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E4240" w14:paraId="7C1C75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1A154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AEC73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E4240" w14:paraId="282EA81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D27DB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E4240" w14:paraId="2580E3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F3012D" w14:textId="77777777"/>
        </w:tc>
      </w:tr>
      <w:tr w:rsidR="00997775" w:rsidTr="001E4240" w14:paraId="0B9FCF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964347" w14:textId="77777777"/>
        </w:tc>
      </w:tr>
      <w:tr w:rsidR="00997775" w:rsidTr="001E4240" w14:paraId="782935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F804AD" w14:textId="77777777"/>
        </w:tc>
        <w:tc>
          <w:tcPr>
            <w:tcW w:w="7654" w:type="dxa"/>
            <w:gridSpan w:val="2"/>
          </w:tcPr>
          <w:p w:rsidR="00997775" w:rsidRDefault="00997775" w14:paraId="21D80AF6" w14:textId="77777777"/>
        </w:tc>
      </w:tr>
      <w:tr w:rsidR="001E4240" w:rsidTr="001E4240" w14:paraId="714122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4240" w:rsidP="001E4240" w:rsidRDefault="001E4240" w14:paraId="600914B5" w14:textId="54342953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1E4240" w:rsidP="001E4240" w:rsidRDefault="001E4240" w14:paraId="576C4FE0" w14:textId="6AF8B1DD">
            <w:pPr>
              <w:rPr>
                <w:b/>
              </w:rPr>
            </w:pPr>
            <w:r w:rsidRPr="0083496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1E4240" w:rsidTr="001E4240" w14:paraId="1CCAE5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4240" w:rsidP="001E4240" w:rsidRDefault="001E4240" w14:paraId="6ACF0E89" w14:textId="77777777"/>
        </w:tc>
        <w:tc>
          <w:tcPr>
            <w:tcW w:w="7654" w:type="dxa"/>
            <w:gridSpan w:val="2"/>
          </w:tcPr>
          <w:p w:rsidR="001E4240" w:rsidP="001E4240" w:rsidRDefault="001E4240" w14:paraId="246DA11F" w14:textId="77777777"/>
        </w:tc>
      </w:tr>
      <w:tr w:rsidR="001E4240" w:rsidTr="001E4240" w14:paraId="25B11B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4240" w:rsidP="001E4240" w:rsidRDefault="001E4240" w14:paraId="2EDDA9A8" w14:textId="77777777"/>
        </w:tc>
        <w:tc>
          <w:tcPr>
            <w:tcW w:w="7654" w:type="dxa"/>
            <w:gridSpan w:val="2"/>
          </w:tcPr>
          <w:p w:rsidR="001E4240" w:rsidP="001E4240" w:rsidRDefault="001E4240" w14:paraId="08C26BE0" w14:textId="77777777"/>
        </w:tc>
      </w:tr>
      <w:tr w:rsidR="001E4240" w:rsidTr="001E4240" w14:paraId="53D518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4240" w:rsidP="001E4240" w:rsidRDefault="001E4240" w14:paraId="167FE1F7" w14:textId="299BB38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F6499">
              <w:rPr>
                <w:b/>
              </w:rPr>
              <w:t>61</w:t>
            </w:r>
          </w:p>
        </w:tc>
        <w:tc>
          <w:tcPr>
            <w:tcW w:w="7654" w:type="dxa"/>
            <w:gridSpan w:val="2"/>
          </w:tcPr>
          <w:p w:rsidR="001E4240" w:rsidP="001E4240" w:rsidRDefault="001E4240" w14:paraId="430C8EF5" w14:textId="037C378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F6499">
              <w:rPr>
                <w:b/>
              </w:rPr>
              <w:t>HET LID HOOGEVEEN</w:t>
            </w:r>
          </w:p>
        </w:tc>
      </w:tr>
      <w:tr w:rsidR="001E4240" w:rsidTr="001E4240" w14:paraId="37ACD7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4240" w:rsidP="001E4240" w:rsidRDefault="001E4240" w14:paraId="31239675" w14:textId="77777777"/>
        </w:tc>
        <w:tc>
          <w:tcPr>
            <w:tcW w:w="7654" w:type="dxa"/>
            <w:gridSpan w:val="2"/>
          </w:tcPr>
          <w:p w:rsidR="001E4240" w:rsidP="001E4240" w:rsidRDefault="001E4240" w14:paraId="3D4FC106" w14:textId="5D26440D">
            <w:r>
              <w:t>Voorgesteld 28 januari 2026</w:t>
            </w:r>
          </w:p>
        </w:tc>
      </w:tr>
      <w:tr w:rsidR="001E4240" w:rsidTr="001E4240" w14:paraId="762E36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4240" w:rsidP="001E4240" w:rsidRDefault="001E4240" w14:paraId="7CDBC3AB" w14:textId="77777777"/>
        </w:tc>
        <w:tc>
          <w:tcPr>
            <w:tcW w:w="7654" w:type="dxa"/>
            <w:gridSpan w:val="2"/>
          </w:tcPr>
          <w:p w:rsidR="001E4240" w:rsidP="001E4240" w:rsidRDefault="001E4240" w14:paraId="15EE6891" w14:textId="77777777"/>
        </w:tc>
      </w:tr>
      <w:tr w:rsidR="001E4240" w:rsidTr="001E4240" w14:paraId="42BEC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4240" w:rsidP="001E4240" w:rsidRDefault="001E4240" w14:paraId="65EBC752" w14:textId="77777777"/>
        </w:tc>
        <w:tc>
          <w:tcPr>
            <w:tcW w:w="7654" w:type="dxa"/>
            <w:gridSpan w:val="2"/>
          </w:tcPr>
          <w:p w:rsidR="001E4240" w:rsidP="001E4240" w:rsidRDefault="001E4240" w14:paraId="214A8436" w14:textId="442BE1E7">
            <w:r>
              <w:t>De Kamer,</w:t>
            </w:r>
          </w:p>
        </w:tc>
      </w:tr>
      <w:tr w:rsidR="001E4240" w:rsidTr="001E4240" w14:paraId="722DB1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4240" w:rsidP="001E4240" w:rsidRDefault="001E4240" w14:paraId="2B4866CC" w14:textId="77777777"/>
        </w:tc>
        <w:tc>
          <w:tcPr>
            <w:tcW w:w="7654" w:type="dxa"/>
            <w:gridSpan w:val="2"/>
          </w:tcPr>
          <w:p w:rsidR="001E4240" w:rsidP="001E4240" w:rsidRDefault="001E4240" w14:paraId="139C6725" w14:textId="77777777"/>
        </w:tc>
      </w:tr>
      <w:tr w:rsidR="001E4240" w:rsidTr="001E4240" w14:paraId="185739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4240" w:rsidP="001E4240" w:rsidRDefault="001E4240" w14:paraId="5DFBE11C" w14:textId="77777777"/>
        </w:tc>
        <w:tc>
          <w:tcPr>
            <w:tcW w:w="7654" w:type="dxa"/>
            <w:gridSpan w:val="2"/>
          </w:tcPr>
          <w:p w:rsidR="001E4240" w:rsidP="001E4240" w:rsidRDefault="001E4240" w14:paraId="22F7D29B" w14:textId="51BCA6FC">
            <w:r>
              <w:t>gehoord de beraadslaging,</w:t>
            </w:r>
          </w:p>
        </w:tc>
      </w:tr>
      <w:tr w:rsidR="00997775" w:rsidTr="001E4240" w14:paraId="18CB4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3A893B" w14:textId="77777777"/>
        </w:tc>
        <w:tc>
          <w:tcPr>
            <w:tcW w:w="7654" w:type="dxa"/>
            <w:gridSpan w:val="2"/>
          </w:tcPr>
          <w:p w:rsidR="00997775" w:rsidRDefault="00997775" w14:paraId="11AF9A9E" w14:textId="77777777"/>
        </w:tc>
      </w:tr>
      <w:tr w:rsidR="00997775" w:rsidTr="001E4240" w14:paraId="33A20D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8AB4CE" w14:textId="77777777"/>
        </w:tc>
        <w:tc>
          <w:tcPr>
            <w:tcW w:w="7654" w:type="dxa"/>
            <w:gridSpan w:val="2"/>
          </w:tcPr>
          <w:p w:rsidR="002B1869" w:rsidP="002B1869" w:rsidRDefault="002B1869" w14:paraId="4AC4AA9E" w14:textId="77777777">
            <w:r>
              <w:t>constaterende dat bij de EU-lening aan Oekraïne onduidelijkheid bestaat tussen de lidstaten en de Commissie over wie de rentekosten zal gaan dragen;</w:t>
            </w:r>
          </w:p>
          <w:p w:rsidR="00822AE1" w:rsidP="002B1869" w:rsidRDefault="00822AE1" w14:paraId="6EC1CF18" w14:textId="77777777"/>
          <w:p w:rsidR="002B1869" w:rsidP="002B1869" w:rsidRDefault="002B1869" w14:paraId="75D2560C" w14:textId="77777777">
            <w:r>
              <w:t>overwegende dat Nederland niet moet opdraaien voor extra rentelasten boven op bestaande afspraken;</w:t>
            </w:r>
          </w:p>
          <w:p w:rsidR="006F6499" w:rsidP="002B1869" w:rsidRDefault="006F6499" w14:paraId="3FF84688" w14:textId="77777777"/>
          <w:p w:rsidR="002B1869" w:rsidP="002B1869" w:rsidRDefault="002B1869" w14:paraId="213C04B8" w14:textId="77777777">
            <w:r>
              <w:t>verzoekt de regering om in EU-verband geen instemming te geven aan afspraken waarbij Nederland rentekosten van Europese leningen aan Oekraïne moet betalen;</w:t>
            </w:r>
          </w:p>
          <w:p w:rsidR="006F6499" w:rsidP="002B1869" w:rsidRDefault="006F6499" w14:paraId="26705193" w14:textId="77777777"/>
          <w:p w:rsidR="002B1869" w:rsidP="002B1869" w:rsidRDefault="002B1869" w14:paraId="168DD226" w14:textId="77777777">
            <w:r>
              <w:t>verzoekt de regering te bepleiten dat de Commissie dit betaalt vanuit de EU-begroting,</w:t>
            </w:r>
          </w:p>
          <w:p w:rsidR="006F6499" w:rsidP="002B1869" w:rsidRDefault="006F6499" w14:paraId="2B92044D" w14:textId="77777777"/>
          <w:p w:rsidR="002B1869" w:rsidP="002B1869" w:rsidRDefault="002B1869" w14:paraId="59C3C456" w14:textId="77777777">
            <w:r>
              <w:t>en gaat over tot de orde van de dag.</w:t>
            </w:r>
          </w:p>
          <w:p w:rsidR="006F6499" w:rsidP="002B1869" w:rsidRDefault="006F6499" w14:paraId="107B566D" w14:textId="77777777"/>
          <w:p w:rsidR="00997775" w:rsidP="002B1869" w:rsidRDefault="002B1869" w14:paraId="46472D4F" w14:textId="71B72954">
            <w:r>
              <w:t>Hoogeveen</w:t>
            </w:r>
          </w:p>
        </w:tc>
      </w:tr>
    </w:tbl>
    <w:p w:rsidR="00997775" w:rsidRDefault="00997775" w14:paraId="6AF89D6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874B" w14:textId="77777777" w:rsidR="001E4240" w:rsidRDefault="001E4240">
      <w:pPr>
        <w:spacing w:line="20" w:lineRule="exact"/>
      </w:pPr>
    </w:p>
  </w:endnote>
  <w:endnote w:type="continuationSeparator" w:id="0">
    <w:p w14:paraId="4F0AE37D" w14:textId="77777777" w:rsidR="001E4240" w:rsidRDefault="001E424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23F5AA" w14:textId="77777777" w:rsidR="001E4240" w:rsidRDefault="001E424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1702" w14:textId="77777777" w:rsidR="001E4240" w:rsidRDefault="001E424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7DDB37" w14:textId="77777777" w:rsidR="001E4240" w:rsidRDefault="001E4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40"/>
    <w:rsid w:val="00133FCE"/>
    <w:rsid w:val="001E4240"/>
    <w:rsid w:val="001E482C"/>
    <w:rsid w:val="001E4877"/>
    <w:rsid w:val="0021105A"/>
    <w:rsid w:val="00280D6A"/>
    <w:rsid w:val="002B1869"/>
    <w:rsid w:val="002B78E9"/>
    <w:rsid w:val="002C5406"/>
    <w:rsid w:val="00330D60"/>
    <w:rsid w:val="00345A5C"/>
    <w:rsid w:val="003F71A1"/>
    <w:rsid w:val="00460187"/>
    <w:rsid w:val="00476415"/>
    <w:rsid w:val="00546F8D"/>
    <w:rsid w:val="00560113"/>
    <w:rsid w:val="00621F64"/>
    <w:rsid w:val="00644DED"/>
    <w:rsid w:val="006765BC"/>
    <w:rsid w:val="00684DFF"/>
    <w:rsid w:val="006F6499"/>
    <w:rsid w:val="00710A7A"/>
    <w:rsid w:val="00744C6E"/>
    <w:rsid w:val="007B35A1"/>
    <w:rsid w:val="007C50C6"/>
    <w:rsid w:val="00822AE1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72337"/>
  <w15:docId w15:val="{4A445E77-9853-45D0-8FD8-0292BEA4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2026-01-29T08:07:00.0000000Z</dcterms:created>
  <dcterms:modified xsi:type="dcterms:W3CDTF">2026-01-29T10:06:00.0000000Z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