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1646E" w14:paraId="28E1B86B" w14:textId="77777777">
        <w:tc>
          <w:tcPr>
            <w:tcW w:w="6733" w:type="dxa"/>
            <w:gridSpan w:val="2"/>
            <w:tcBorders>
              <w:top w:val="nil"/>
              <w:left w:val="nil"/>
              <w:bottom w:val="nil"/>
              <w:right w:val="nil"/>
            </w:tcBorders>
            <w:vAlign w:val="center"/>
          </w:tcPr>
          <w:p w:rsidR="00997775" w:rsidP="00710A7A" w:rsidRDefault="00997775" w14:paraId="415EC42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975D4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1646E" w14:paraId="4477677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6CBC0E" w14:textId="77777777">
            <w:r w:rsidRPr="008B0CC5">
              <w:t xml:space="preserve">Vergaderjaar </w:t>
            </w:r>
            <w:r w:rsidR="00AC6B87">
              <w:t>202</w:t>
            </w:r>
            <w:r w:rsidR="00684DFF">
              <w:t>5</w:t>
            </w:r>
            <w:r w:rsidR="00AC6B87">
              <w:t>-202</w:t>
            </w:r>
            <w:r w:rsidR="00684DFF">
              <w:t>6</w:t>
            </w:r>
          </w:p>
        </w:tc>
      </w:tr>
      <w:tr w:rsidR="00997775" w:rsidTr="0061646E" w14:paraId="3F8AB4CE" w14:textId="77777777">
        <w:trPr>
          <w:cantSplit/>
        </w:trPr>
        <w:tc>
          <w:tcPr>
            <w:tcW w:w="10985" w:type="dxa"/>
            <w:gridSpan w:val="3"/>
            <w:tcBorders>
              <w:top w:val="nil"/>
              <w:left w:val="nil"/>
              <w:bottom w:val="nil"/>
              <w:right w:val="nil"/>
            </w:tcBorders>
          </w:tcPr>
          <w:p w:rsidR="00997775" w:rsidRDefault="00997775" w14:paraId="33C8F5CE" w14:textId="77777777"/>
        </w:tc>
      </w:tr>
      <w:tr w:rsidR="00997775" w:rsidTr="0061646E" w14:paraId="0E072BD1" w14:textId="77777777">
        <w:trPr>
          <w:cantSplit/>
        </w:trPr>
        <w:tc>
          <w:tcPr>
            <w:tcW w:w="10985" w:type="dxa"/>
            <w:gridSpan w:val="3"/>
            <w:tcBorders>
              <w:top w:val="nil"/>
              <w:left w:val="nil"/>
              <w:bottom w:val="single" w:color="auto" w:sz="4" w:space="0"/>
              <w:right w:val="nil"/>
            </w:tcBorders>
          </w:tcPr>
          <w:p w:rsidR="00997775" w:rsidRDefault="00997775" w14:paraId="47471BED" w14:textId="77777777"/>
        </w:tc>
      </w:tr>
      <w:tr w:rsidR="00997775" w:rsidTr="0061646E" w14:paraId="4FC3E9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28A6CD" w14:textId="77777777"/>
        </w:tc>
        <w:tc>
          <w:tcPr>
            <w:tcW w:w="7654" w:type="dxa"/>
            <w:gridSpan w:val="2"/>
          </w:tcPr>
          <w:p w:rsidR="00997775" w:rsidRDefault="00997775" w14:paraId="6693D0F3" w14:textId="77777777"/>
        </w:tc>
      </w:tr>
      <w:tr w:rsidR="0061646E" w:rsidTr="0061646E" w14:paraId="41822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29D7F01A" w14:textId="7F04213F">
            <w:pPr>
              <w:rPr>
                <w:b/>
              </w:rPr>
            </w:pPr>
            <w:r>
              <w:rPr>
                <w:b/>
              </w:rPr>
              <w:t>28 286</w:t>
            </w:r>
          </w:p>
        </w:tc>
        <w:tc>
          <w:tcPr>
            <w:tcW w:w="7654" w:type="dxa"/>
            <w:gridSpan w:val="2"/>
          </w:tcPr>
          <w:p w:rsidR="0061646E" w:rsidP="0061646E" w:rsidRDefault="0061646E" w14:paraId="5C22E398" w14:textId="2939E0E7">
            <w:pPr>
              <w:rPr>
                <w:b/>
              </w:rPr>
            </w:pPr>
            <w:r w:rsidRPr="0096786C">
              <w:rPr>
                <w:b/>
                <w:bCs/>
              </w:rPr>
              <w:t>Dierenwelzijn</w:t>
            </w:r>
          </w:p>
        </w:tc>
      </w:tr>
      <w:tr w:rsidR="0061646E" w:rsidTr="0061646E" w14:paraId="42BCCA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3979CB3F" w14:textId="77777777"/>
        </w:tc>
        <w:tc>
          <w:tcPr>
            <w:tcW w:w="7654" w:type="dxa"/>
            <w:gridSpan w:val="2"/>
          </w:tcPr>
          <w:p w:rsidR="0061646E" w:rsidP="0061646E" w:rsidRDefault="0061646E" w14:paraId="10771066" w14:textId="77777777"/>
        </w:tc>
      </w:tr>
      <w:tr w:rsidR="0061646E" w:rsidTr="0061646E" w14:paraId="4897F5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5FBA522E" w14:textId="77777777"/>
        </w:tc>
        <w:tc>
          <w:tcPr>
            <w:tcW w:w="7654" w:type="dxa"/>
            <w:gridSpan w:val="2"/>
          </w:tcPr>
          <w:p w:rsidR="0061646E" w:rsidP="0061646E" w:rsidRDefault="0061646E" w14:paraId="09EF9E48" w14:textId="77777777"/>
        </w:tc>
      </w:tr>
      <w:tr w:rsidR="0061646E" w:rsidTr="0061646E" w14:paraId="2F277D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08ADD0E0" w14:textId="2AC4EBE7">
            <w:pPr>
              <w:rPr>
                <w:b/>
              </w:rPr>
            </w:pPr>
            <w:r>
              <w:rPr>
                <w:b/>
              </w:rPr>
              <w:t>Nr. 1418</w:t>
            </w:r>
          </w:p>
        </w:tc>
        <w:tc>
          <w:tcPr>
            <w:tcW w:w="7654" w:type="dxa"/>
            <w:gridSpan w:val="2"/>
          </w:tcPr>
          <w:p w:rsidR="0061646E" w:rsidP="0061646E" w:rsidRDefault="0061646E" w14:paraId="0F32E929" w14:textId="46FD280B">
            <w:pPr>
              <w:rPr>
                <w:b/>
              </w:rPr>
            </w:pPr>
            <w:r>
              <w:rPr>
                <w:b/>
              </w:rPr>
              <w:t xml:space="preserve">MOTIE VAN HET LID </w:t>
            </w:r>
            <w:r w:rsidRPr="0061646E">
              <w:rPr>
                <w:b/>
                <w:bCs/>
              </w:rPr>
              <w:t>KOSTIĆ</w:t>
            </w:r>
            <w:r>
              <w:rPr>
                <w:b/>
                <w:bCs/>
              </w:rPr>
              <w:t xml:space="preserve"> C.S. </w:t>
            </w:r>
          </w:p>
        </w:tc>
      </w:tr>
      <w:tr w:rsidR="0061646E" w:rsidTr="0061646E" w14:paraId="78FBC7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1912B669" w14:textId="77777777"/>
        </w:tc>
        <w:tc>
          <w:tcPr>
            <w:tcW w:w="7654" w:type="dxa"/>
            <w:gridSpan w:val="2"/>
          </w:tcPr>
          <w:p w:rsidR="0061646E" w:rsidP="0061646E" w:rsidRDefault="0061646E" w14:paraId="7DEC9ACE" w14:textId="15546985">
            <w:r>
              <w:t>Voorgesteld 29 januari 2026</w:t>
            </w:r>
          </w:p>
        </w:tc>
      </w:tr>
      <w:tr w:rsidR="0061646E" w:rsidTr="0061646E" w14:paraId="71F2A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6E27EE9E" w14:textId="77777777"/>
        </w:tc>
        <w:tc>
          <w:tcPr>
            <w:tcW w:w="7654" w:type="dxa"/>
            <w:gridSpan w:val="2"/>
          </w:tcPr>
          <w:p w:rsidR="0061646E" w:rsidP="0061646E" w:rsidRDefault="0061646E" w14:paraId="0CFA1B36" w14:textId="77777777"/>
        </w:tc>
      </w:tr>
      <w:tr w:rsidR="0061646E" w:rsidTr="0061646E" w14:paraId="2A122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059DBEE8" w14:textId="77777777"/>
        </w:tc>
        <w:tc>
          <w:tcPr>
            <w:tcW w:w="7654" w:type="dxa"/>
            <w:gridSpan w:val="2"/>
          </w:tcPr>
          <w:p w:rsidR="0061646E" w:rsidP="0061646E" w:rsidRDefault="0061646E" w14:paraId="0FB190F1" w14:textId="36440515">
            <w:r>
              <w:t>De Kamer,</w:t>
            </w:r>
          </w:p>
        </w:tc>
      </w:tr>
      <w:tr w:rsidR="0061646E" w:rsidTr="0061646E" w14:paraId="43EC6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16306835" w14:textId="77777777"/>
        </w:tc>
        <w:tc>
          <w:tcPr>
            <w:tcW w:w="7654" w:type="dxa"/>
            <w:gridSpan w:val="2"/>
          </w:tcPr>
          <w:p w:rsidR="0061646E" w:rsidP="0061646E" w:rsidRDefault="0061646E" w14:paraId="5A1A744C" w14:textId="77777777"/>
        </w:tc>
      </w:tr>
      <w:tr w:rsidR="0061646E" w:rsidTr="0061646E" w14:paraId="6BFB4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6E" w:rsidP="0061646E" w:rsidRDefault="0061646E" w14:paraId="5F26C1A7" w14:textId="77777777"/>
        </w:tc>
        <w:tc>
          <w:tcPr>
            <w:tcW w:w="7654" w:type="dxa"/>
            <w:gridSpan w:val="2"/>
          </w:tcPr>
          <w:p w:rsidR="0061646E" w:rsidP="0061646E" w:rsidRDefault="0061646E" w14:paraId="6CE017BB" w14:textId="5C4C0F80">
            <w:r>
              <w:t>gehoord de beraadslaging,</w:t>
            </w:r>
          </w:p>
        </w:tc>
      </w:tr>
      <w:tr w:rsidR="00997775" w:rsidTr="0061646E" w14:paraId="535AE6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1E57AE" w14:textId="77777777"/>
        </w:tc>
        <w:tc>
          <w:tcPr>
            <w:tcW w:w="7654" w:type="dxa"/>
            <w:gridSpan w:val="2"/>
          </w:tcPr>
          <w:p w:rsidR="00997775" w:rsidRDefault="00997775" w14:paraId="01166630" w14:textId="77777777"/>
        </w:tc>
      </w:tr>
      <w:tr w:rsidR="00997775" w:rsidTr="0061646E" w14:paraId="22522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570180" w14:textId="77777777"/>
        </w:tc>
        <w:tc>
          <w:tcPr>
            <w:tcW w:w="7654" w:type="dxa"/>
            <w:gridSpan w:val="2"/>
          </w:tcPr>
          <w:p w:rsidR="0061646E" w:rsidP="0061646E" w:rsidRDefault="0061646E" w14:paraId="4B36D002" w14:textId="77777777">
            <w:r>
              <w:t>constaterende dat het al jaren verboden is om honden onder stroom te zetten met stroombanden of te pijnigen met prikbanden;</w:t>
            </w:r>
          </w:p>
          <w:p w:rsidR="0061646E" w:rsidP="0061646E" w:rsidRDefault="0061646E" w14:paraId="11FC09E4" w14:textId="77777777"/>
          <w:p w:rsidR="0061646E" w:rsidP="0061646E" w:rsidRDefault="0061646E" w14:paraId="10D6AF3A" w14:textId="77777777">
            <w:r>
              <w:t>constaterende dat de verkoop van deze wrede halsbanden nog steeds is toegestaan, waardoor handhaving door de politie beperkt blijft tot situaties waarin ze op heterdaad waarnemen dat iemand deze halsbanden gebruikt en daarmee het effectief handhaven de politie bijna onmogelijk wordt gemaakt;</w:t>
            </w:r>
          </w:p>
          <w:p w:rsidR="000E07FC" w:rsidP="0061646E" w:rsidRDefault="000E07FC" w14:paraId="3E02D41F" w14:textId="77777777"/>
          <w:p w:rsidR="0061646E" w:rsidP="0061646E" w:rsidRDefault="0061646E" w14:paraId="170CF706" w14:textId="77777777">
            <w:r>
              <w:t>overwegende dat Vlaanderen wél is overgegaan tot een verbod op het verhandelen van deze banden;</w:t>
            </w:r>
          </w:p>
          <w:p w:rsidR="0061646E" w:rsidP="0061646E" w:rsidRDefault="0061646E" w14:paraId="59EE69BF" w14:textId="77777777"/>
          <w:p w:rsidR="0061646E" w:rsidP="0061646E" w:rsidRDefault="0061646E" w14:paraId="676D686F" w14:textId="77777777">
            <w:r>
              <w:t>verzoekt de regering om het verhandelen van wrede stroomstoot- en prikbanden voor honden te verbieden,</w:t>
            </w:r>
          </w:p>
          <w:p w:rsidR="0061646E" w:rsidP="0061646E" w:rsidRDefault="0061646E" w14:paraId="199DD40D" w14:textId="77777777"/>
          <w:p w:rsidR="0061646E" w:rsidP="0061646E" w:rsidRDefault="0061646E" w14:paraId="6B4C608F" w14:textId="77777777">
            <w:r>
              <w:t>en gaat over tot de orde van de dag.</w:t>
            </w:r>
          </w:p>
          <w:p w:rsidR="0061646E" w:rsidP="0061646E" w:rsidRDefault="0061646E" w14:paraId="6F14C32C" w14:textId="77777777"/>
          <w:p w:rsidR="0061646E" w:rsidP="0061646E" w:rsidRDefault="0061646E" w14:paraId="64562283" w14:textId="77777777">
            <w:r>
              <w:t>Kostić</w:t>
            </w:r>
          </w:p>
          <w:p w:rsidR="0061646E" w:rsidP="0061646E" w:rsidRDefault="0061646E" w14:paraId="65AA416D" w14:textId="77777777">
            <w:r>
              <w:t>Beckerman</w:t>
            </w:r>
          </w:p>
          <w:p w:rsidR="00997775" w:rsidP="0061646E" w:rsidRDefault="0061646E" w14:paraId="61E17BAA" w14:textId="4F9CDC19">
            <w:proofErr w:type="spellStart"/>
            <w:r>
              <w:t>Graus</w:t>
            </w:r>
            <w:proofErr w:type="spellEnd"/>
          </w:p>
        </w:tc>
      </w:tr>
    </w:tbl>
    <w:p w:rsidR="00997775" w:rsidRDefault="00997775" w14:paraId="447E9C9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F67E4" w14:textId="77777777" w:rsidR="0061646E" w:rsidRDefault="0061646E">
      <w:pPr>
        <w:spacing w:line="20" w:lineRule="exact"/>
      </w:pPr>
    </w:p>
  </w:endnote>
  <w:endnote w:type="continuationSeparator" w:id="0">
    <w:p w14:paraId="73B50C59" w14:textId="77777777" w:rsidR="0061646E" w:rsidRDefault="0061646E">
      <w:pPr>
        <w:pStyle w:val="Amendement"/>
      </w:pPr>
      <w:r>
        <w:rPr>
          <w:b w:val="0"/>
        </w:rPr>
        <w:t xml:space="preserve"> </w:t>
      </w:r>
    </w:p>
  </w:endnote>
  <w:endnote w:type="continuationNotice" w:id="1">
    <w:p w14:paraId="51AA3869" w14:textId="77777777" w:rsidR="0061646E" w:rsidRDefault="006164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8BFAF" w14:textId="77777777" w:rsidR="0061646E" w:rsidRDefault="0061646E">
      <w:pPr>
        <w:pStyle w:val="Amendement"/>
      </w:pPr>
      <w:r>
        <w:rPr>
          <w:b w:val="0"/>
        </w:rPr>
        <w:separator/>
      </w:r>
    </w:p>
  </w:footnote>
  <w:footnote w:type="continuationSeparator" w:id="0">
    <w:p w14:paraId="1D874BC6" w14:textId="77777777" w:rsidR="0061646E" w:rsidRDefault="00616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6E"/>
    <w:rsid w:val="000E07FC"/>
    <w:rsid w:val="00133FCE"/>
    <w:rsid w:val="001E482C"/>
    <w:rsid w:val="001E4877"/>
    <w:rsid w:val="0021105A"/>
    <w:rsid w:val="00280D6A"/>
    <w:rsid w:val="002B78E9"/>
    <w:rsid w:val="002C5406"/>
    <w:rsid w:val="00330D60"/>
    <w:rsid w:val="00345A5C"/>
    <w:rsid w:val="003F71A1"/>
    <w:rsid w:val="00476415"/>
    <w:rsid w:val="00546F8D"/>
    <w:rsid w:val="00560113"/>
    <w:rsid w:val="0061646E"/>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874A4"/>
  <w15:docId w15:val="{9D2F012B-9BE2-452F-A3BE-8CD248B6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768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2026-01-30T12:06:00.0000000Z</dcterms:created>
  <dcterms:modified xsi:type="dcterms:W3CDTF">2026-01-30T12:50:00.0000000Z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