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0072D" w:rsidR="00957A0F" w:rsidP="00C16014" w:rsidRDefault="00821B22" w14:paraId="64A16A53" w14:textId="76BC98EE">
      <w:pPr>
        <w:spacing w:line="240" w:lineRule="auto"/>
        <w:rPr>
          <w:rFonts w:ascii="Times New Roman" w:hAnsi="Times New Roman"/>
          <w:b/>
          <w:bCs/>
        </w:rPr>
      </w:pPr>
      <w:r>
        <w:rPr>
          <w:rFonts w:ascii="Times New Roman" w:hAnsi="Times New Roman"/>
          <w:b/>
          <w:bCs/>
        </w:rPr>
        <w:t xml:space="preserve">INBRENG </w:t>
      </w:r>
      <w:r w:rsidRPr="00E0072D" w:rsidR="00957A0F">
        <w:rPr>
          <w:rFonts w:ascii="Times New Roman" w:hAnsi="Times New Roman"/>
          <w:b/>
          <w:bCs/>
        </w:rPr>
        <w:t>VERSLAG VAN EEN SCHRIFTELIJK OVERLEG</w:t>
      </w:r>
    </w:p>
    <w:p w:rsidRPr="003F7BA7" w:rsidR="00FD7186" w:rsidP="003F7BA7" w:rsidRDefault="00957A0F" w14:paraId="6A0AB602" w14:textId="4B38F14A">
      <w:pPr>
        <w:rPr>
          <w:rFonts w:ascii="Segoe UI" w:hAnsi="Segoe UI" w:eastAsia="Times New Roman" w:cs="Segoe UI"/>
          <w:color w:val="000080"/>
          <w:sz w:val="18"/>
          <w:szCs w:val="18"/>
          <w:lang w:eastAsia="nl-NL"/>
        </w:rPr>
      </w:pPr>
      <w:r w:rsidRPr="00B6243D">
        <w:rPr>
          <w:rFonts w:ascii="Times New Roman" w:hAnsi="Times New Roman"/>
        </w:rPr>
        <w:t xml:space="preserve">In de vaste </w:t>
      </w:r>
      <w:r w:rsidRPr="008C4208">
        <w:rPr>
          <w:rFonts w:ascii="Times New Roman" w:hAnsi="Times New Roman"/>
        </w:rPr>
        <w:t>commissie voor Volksgezondheid, Welzijn en Sport bestond bij enkele fracties behoefte een aantal vragen</w:t>
      </w:r>
      <w:r w:rsidRPr="008C4208" w:rsidR="003F616A">
        <w:rPr>
          <w:rFonts w:ascii="Times New Roman" w:hAnsi="Times New Roman"/>
        </w:rPr>
        <w:t xml:space="preserve"> en </w:t>
      </w:r>
      <w:r w:rsidRPr="00FB7A9D" w:rsidR="003F616A">
        <w:rPr>
          <w:rFonts w:ascii="Times New Roman" w:hAnsi="Times New Roman"/>
        </w:rPr>
        <w:t xml:space="preserve">opmerkingen voor te leggen </w:t>
      </w:r>
      <w:r w:rsidRPr="00FB7A9D" w:rsidR="000F7A44">
        <w:rPr>
          <w:rFonts w:ascii="Times New Roman" w:hAnsi="Times New Roman"/>
        </w:rPr>
        <w:t>aan</w:t>
      </w:r>
      <w:r w:rsidRPr="00FB7A9D" w:rsidR="00B755CA">
        <w:rPr>
          <w:rFonts w:ascii="Times New Roman" w:hAnsi="Times New Roman"/>
        </w:rPr>
        <w:t xml:space="preserve"> </w:t>
      </w:r>
      <w:r w:rsidRPr="00FB7A9D" w:rsidR="0096068B">
        <w:rPr>
          <w:rFonts w:ascii="Times New Roman" w:hAnsi="Times New Roman"/>
        </w:rPr>
        <w:t>de</w:t>
      </w:r>
      <w:r w:rsidR="00C52623">
        <w:rPr>
          <w:rFonts w:ascii="Times New Roman" w:hAnsi="Times New Roman"/>
        </w:rPr>
        <w:t xml:space="preserve"> </w:t>
      </w:r>
      <w:r w:rsidR="007E5B3C">
        <w:rPr>
          <w:rFonts w:ascii="Times New Roman" w:hAnsi="Times New Roman"/>
        </w:rPr>
        <w:t>minister</w:t>
      </w:r>
      <w:r w:rsidRPr="00FB7A9D" w:rsidR="002A66F8">
        <w:rPr>
          <w:rFonts w:ascii="Times New Roman" w:hAnsi="Times New Roman"/>
        </w:rPr>
        <w:t xml:space="preserve"> </w:t>
      </w:r>
      <w:r w:rsidRPr="00FB7A9D" w:rsidR="000077BB">
        <w:rPr>
          <w:rFonts w:ascii="Times New Roman" w:hAnsi="Times New Roman"/>
        </w:rPr>
        <w:t>van Volksgezondheid, Welzijn en Spor</w:t>
      </w:r>
      <w:r w:rsidR="00D27796">
        <w:rPr>
          <w:rFonts w:ascii="Times New Roman" w:hAnsi="Times New Roman"/>
        </w:rPr>
        <w:t>t</w:t>
      </w:r>
      <w:r w:rsidR="007F6B10">
        <w:rPr>
          <w:rFonts w:ascii="Times New Roman" w:hAnsi="Times New Roman"/>
        </w:rPr>
        <w:t xml:space="preserve"> over</w:t>
      </w:r>
      <w:r w:rsidR="007E5B3C">
        <w:rPr>
          <w:rFonts w:ascii="Times New Roman" w:hAnsi="Times New Roman"/>
        </w:rPr>
        <w:t xml:space="preserve"> </w:t>
      </w:r>
      <w:r w:rsidR="0067619B">
        <w:rPr>
          <w:rFonts w:ascii="Times New Roman" w:hAnsi="Times New Roman"/>
        </w:rPr>
        <w:t>mondzorg en financiële toegankelijkheid</w:t>
      </w:r>
      <w:r w:rsidRPr="00FB7A9D" w:rsidR="00BD2D34">
        <w:rPr>
          <w:rStyle w:val="Voetnootmarkering"/>
          <w:rFonts w:ascii="Times New Roman" w:hAnsi="Times New Roman"/>
          <w:shd w:val="clear" w:color="auto" w:fill="FFFFFF"/>
        </w:rPr>
        <w:footnoteReference w:id="2"/>
      </w:r>
      <w:r w:rsidRPr="00FB7A9D" w:rsidR="00BD2D34">
        <w:rPr>
          <w:rFonts w:ascii="Times New Roman" w:hAnsi="Times New Roman"/>
          <w:shd w:val="clear" w:color="auto" w:fill="FFFFFF"/>
        </w:rPr>
        <w:t>.</w:t>
      </w:r>
    </w:p>
    <w:p w:rsidR="00940D30" w:rsidP="00940D30" w:rsidRDefault="00940D30" w14:paraId="7C14DA5D" w14:textId="77777777">
      <w:pPr>
        <w:spacing w:line="240" w:lineRule="auto"/>
        <w:rPr>
          <w:rFonts w:ascii="Times New Roman" w:hAnsi="Times New Roman" w:eastAsia="Times New Roman"/>
          <w:color w:val="000080"/>
          <w:lang w:eastAsia="nl-NL"/>
        </w:rPr>
      </w:pPr>
    </w:p>
    <w:p w:rsidRPr="00BA7AD3" w:rsidR="00957A0F" w:rsidP="00940D30" w:rsidRDefault="00940D30" w14:paraId="6CB6746D" w14:textId="447949E6">
      <w:pPr>
        <w:spacing w:line="240" w:lineRule="auto"/>
        <w:rPr>
          <w:rFonts w:ascii="Times New Roman" w:hAnsi="Times New Roman"/>
        </w:rPr>
      </w:pPr>
      <w:r>
        <w:rPr>
          <w:rFonts w:ascii="Times New Roman" w:hAnsi="Times New Roman" w:eastAsia="Times New Roman"/>
          <w:color w:val="000080"/>
          <w:lang w:eastAsia="nl-NL"/>
        </w:rPr>
        <w:t>De f</w:t>
      </w:r>
      <w:r w:rsidR="00071885">
        <w:rPr>
          <w:rFonts w:ascii="Times New Roman" w:hAnsi="Times New Roman"/>
        </w:rPr>
        <w:t>ungerend</w:t>
      </w:r>
      <w:r>
        <w:rPr>
          <w:rFonts w:ascii="Times New Roman" w:hAnsi="Times New Roman"/>
        </w:rPr>
        <w:t xml:space="preserve"> </w:t>
      </w:r>
      <w:r w:rsidR="00071885">
        <w:rPr>
          <w:rFonts w:ascii="Times New Roman" w:hAnsi="Times New Roman"/>
        </w:rPr>
        <w:t>v</w:t>
      </w:r>
      <w:r w:rsidR="002A66F8">
        <w:rPr>
          <w:rFonts w:ascii="Times New Roman" w:hAnsi="Times New Roman"/>
        </w:rPr>
        <w:t>oorzitter</w:t>
      </w:r>
      <w:r w:rsidRPr="00BA7AD3" w:rsidR="00957A0F">
        <w:rPr>
          <w:rFonts w:ascii="Times New Roman" w:hAnsi="Times New Roman"/>
        </w:rPr>
        <w:t xml:space="preserve"> van de commissie,</w:t>
      </w:r>
    </w:p>
    <w:p w:rsidRPr="00BA7AD3" w:rsidR="00957A0F" w:rsidP="000E7D74" w:rsidRDefault="005F650B" w14:paraId="2E9D5D67" w14:textId="76085941">
      <w:pPr>
        <w:spacing w:after="0" w:line="240" w:lineRule="auto"/>
        <w:rPr>
          <w:rFonts w:ascii="Times New Roman" w:hAnsi="Times New Roman"/>
        </w:rPr>
      </w:pPr>
      <w:r>
        <w:rPr>
          <w:rFonts w:ascii="Times New Roman" w:hAnsi="Times New Roman"/>
        </w:rPr>
        <w:t>Mohandis</w:t>
      </w:r>
    </w:p>
    <w:p w:rsidRPr="00BA7AD3" w:rsidR="00CD0A50" w:rsidP="000E7D74" w:rsidRDefault="00CD0A50" w14:paraId="20CCD0DE" w14:textId="77777777">
      <w:pPr>
        <w:spacing w:after="0" w:line="240" w:lineRule="auto"/>
        <w:rPr>
          <w:rFonts w:ascii="Times New Roman" w:hAnsi="Times New Roman"/>
        </w:rPr>
      </w:pPr>
    </w:p>
    <w:p w:rsidRPr="00BA7AD3" w:rsidR="00957A0F" w:rsidP="000E7D74" w:rsidRDefault="00CD2641" w14:paraId="5119C345" w14:textId="3CEE6606">
      <w:pPr>
        <w:spacing w:after="0" w:line="240" w:lineRule="auto"/>
        <w:rPr>
          <w:rFonts w:ascii="Times New Roman" w:hAnsi="Times New Roman"/>
        </w:rPr>
      </w:pPr>
      <w:r w:rsidRPr="00BA7AD3">
        <w:rPr>
          <w:rFonts w:ascii="Times New Roman" w:hAnsi="Times New Roman"/>
        </w:rPr>
        <w:t>Adjunct-g</w:t>
      </w:r>
      <w:r w:rsidRPr="00BA7AD3" w:rsidR="00957A0F">
        <w:rPr>
          <w:rFonts w:ascii="Times New Roman" w:hAnsi="Times New Roman"/>
        </w:rPr>
        <w:t>riffier van de commissie,</w:t>
      </w:r>
    </w:p>
    <w:p w:rsidRPr="00BA7AD3" w:rsidR="00957A0F" w:rsidP="000E7D74" w:rsidRDefault="001549C8" w14:paraId="646507C1" w14:textId="29B45525">
      <w:pPr>
        <w:spacing w:after="0" w:line="240" w:lineRule="auto"/>
        <w:rPr>
          <w:rFonts w:ascii="Times New Roman" w:hAnsi="Times New Roman"/>
        </w:rPr>
      </w:pPr>
      <w:r>
        <w:rPr>
          <w:rFonts w:ascii="Times New Roman" w:hAnsi="Times New Roman"/>
        </w:rPr>
        <w:t>Heller</w:t>
      </w:r>
    </w:p>
    <w:p w:rsidRPr="00BA7AD3" w:rsidR="00957A0F" w:rsidP="000E7D74" w:rsidRDefault="00957A0F" w14:paraId="5189363F" w14:textId="470A0B82">
      <w:pPr>
        <w:spacing w:line="240" w:lineRule="auto"/>
        <w:rPr>
          <w:rFonts w:ascii="Times New Roman" w:hAnsi="Times New Roman"/>
          <w:b/>
        </w:rPr>
      </w:pPr>
    </w:p>
    <w:p w:rsidRPr="00A8772C" w:rsidR="00D417D5" w:rsidP="000E7D74" w:rsidRDefault="00D417D5" w14:paraId="76A190F4" w14:textId="77777777">
      <w:pPr>
        <w:spacing w:line="240" w:lineRule="auto"/>
        <w:rPr>
          <w:rFonts w:ascii="Times New Roman" w:hAnsi="Times New Roman"/>
          <w:b/>
        </w:rPr>
      </w:pPr>
      <w:r w:rsidRPr="00A8772C">
        <w:rPr>
          <w:rFonts w:ascii="Times New Roman" w:hAnsi="Times New Roman"/>
          <w:b/>
        </w:rPr>
        <w:t>Inhoudsopgave</w:t>
      </w:r>
      <w:r w:rsidRPr="00A8772C">
        <w:rPr>
          <w:rFonts w:ascii="Times New Roman" w:hAnsi="Times New Roman"/>
          <w:b/>
        </w:rPr>
        <w:tab/>
      </w:r>
    </w:p>
    <w:p w:rsidRPr="004A59BF" w:rsidR="00957A0F" w:rsidP="000E7D74" w:rsidRDefault="00D417D5" w14:paraId="60BC6C5D" w14:textId="4ECBAC65">
      <w:pPr>
        <w:spacing w:line="240"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w:t>
      </w:r>
    </w:p>
    <w:p w:rsidRPr="000E441B" w:rsidR="0042700D" w:rsidP="0042700D" w:rsidRDefault="00957A0F" w14:paraId="40A9302F" w14:textId="58A5CABD">
      <w:pPr>
        <w:numPr>
          <w:ilvl w:val="0"/>
          <w:numId w:val="2"/>
        </w:numPr>
        <w:spacing w:after="0" w:line="240" w:lineRule="auto"/>
        <w:rPr>
          <w:rFonts w:ascii="Times New Roman" w:hAnsi="Times New Roman"/>
          <w:b/>
        </w:rPr>
      </w:pPr>
      <w:r w:rsidRPr="000E441B">
        <w:rPr>
          <w:rFonts w:ascii="Times New Roman" w:hAnsi="Times New Roman"/>
          <w:b/>
        </w:rPr>
        <w:t>Vragen en opmerkingen vanuit de fracties</w:t>
      </w:r>
    </w:p>
    <w:p w:rsidRPr="000E441B" w:rsidR="00194EAA" w:rsidP="00194EAA" w:rsidRDefault="00194EAA" w14:paraId="6ED72A49" w14:textId="4CE19E1B">
      <w:pPr>
        <w:pStyle w:val="Lijstalinea"/>
        <w:ind w:left="1077" w:firstLine="335"/>
        <w:rPr>
          <w:b/>
          <w:sz w:val="22"/>
          <w:szCs w:val="22"/>
        </w:rPr>
      </w:pPr>
      <w:r w:rsidRPr="000E441B">
        <w:rPr>
          <w:b/>
          <w:sz w:val="22"/>
          <w:szCs w:val="22"/>
        </w:rPr>
        <w:t xml:space="preserve">Vragen en opmerkingen van de leden van de </w:t>
      </w:r>
      <w:r w:rsidRPr="000E441B" w:rsidR="00C118CA">
        <w:rPr>
          <w:b/>
          <w:sz w:val="22"/>
          <w:szCs w:val="22"/>
        </w:rPr>
        <w:t>D66</w:t>
      </w:r>
      <w:r w:rsidRPr="000E441B">
        <w:rPr>
          <w:b/>
          <w:sz w:val="22"/>
          <w:szCs w:val="22"/>
        </w:rPr>
        <w:t>-fracti</w:t>
      </w:r>
      <w:r w:rsidRPr="000E441B" w:rsidR="00EF36C0">
        <w:rPr>
          <w:b/>
          <w:sz w:val="22"/>
          <w:szCs w:val="22"/>
        </w:rPr>
        <w:t>e</w:t>
      </w:r>
    </w:p>
    <w:p w:rsidR="00C03D41" w:rsidP="00C03D41" w:rsidRDefault="00C03D41" w14:paraId="69AB3FCA" w14:textId="7BEFB0A9">
      <w:pPr>
        <w:pStyle w:val="Lijstalinea"/>
        <w:ind w:left="1077" w:firstLine="335"/>
        <w:rPr>
          <w:b/>
          <w:sz w:val="22"/>
          <w:szCs w:val="22"/>
        </w:rPr>
      </w:pPr>
      <w:r w:rsidRPr="000E441B">
        <w:rPr>
          <w:b/>
          <w:sz w:val="22"/>
          <w:szCs w:val="22"/>
        </w:rPr>
        <w:t>Vragen en opmerkingen van de leden van de VVD-fractie</w:t>
      </w:r>
    </w:p>
    <w:p w:rsidRPr="00E52A3C" w:rsidR="00E52A3C" w:rsidP="00E52A3C" w:rsidRDefault="00E52A3C" w14:paraId="37F3922F" w14:textId="5B632BCB">
      <w:pPr>
        <w:pStyle w:val="Lijstalinea"/>
        <w:ind w:left="1077" w:firstLine="335"/>
        <w:rPr>
          <w:b/>
          <w:sz w:val="22"/>
          <w:szCs w:val="22"/>
        </w:rPr>
      </w:pPr>
      <w:r w:rsidRPr="000E441B">
        <w:rPr>
          <w:b/>
          <w:sz w:val="22"/>
          <w:szCs w:val="22"/>
        </w:rPr>
        <w:t xml:space="preserve">Vragen en opmerkingen van de leden van de </w:t>
      </w:r>
      <w:r>
        <w:rPr>
          <w:b/>
          <w:sz w:val="22"/>
          <w:szCs w:val="22"/>
        </w:rPr>
        <w:t>PVV</w:t>
      </w:r>
      <w:r w:rsidRPr="000E441B">
        <w:rPr>
          <w:b/>
          <w:sz w:val="22"/>
          <w:szCs w:val="22"/>
        </w:rPr>
        <w:t>-fractie</w:t>
      </w:r>
    </w:p>
    <w:p w:rsidR="00FC4C2B" w:rsidP="00FC4C2B" w:rsidRDefault="00FC4C2B" w14:paraId="098D0D0B" w14:textId="1433F759">
      <w:pPr>
        <w:pStyle w:val="Lijstalinea"/>
        <w:ind w:left="1077" w:firstLine="335"/>
        <w:rPr>
          <w:b/>
          <w:sz w:val="22"/>
          <w:szCs w:val="22"/>
        </w:rPr>
      </w:pPr>
      <w:r w:rsidRPr="000E441B">
        <w:rPr>
          <w:b/>
          <w:sz w:val="22"/>
          <w:szCs w:val="22"/>
        </w:rPr>
        <w:t xml:space="preserve">Vragen en opmerkingen van de leden van de </w:t>
      </w:r>
      <w:r w:rsidR="001855C2">
        <w:rPr>
          <w:b/>
          <w:sz w:val="22"/>
          <w:szCs w:val="22"/>
        </w:rPr>
        <w:t>FVD</w:t>
      </w:r>
      <w:r w:rsidRPr="000E441B">
        <w:rPr>
          <w:b/>
          <w:sz w:val="22"/>
          <w:szCs w:val="22"/>
        </w:rPr>
        <w:t>-fractie</w:t>
      </w:r>
    </w:p>
    <w:p w:rsidR="00F6490A" w:rsidP="00F6490A" w:rsidRDefault="00F6490A" w14:paraId="0689CC12" w14:textId="0FE9E298">
      <w:pPr>
        <w:pStyle w:val="Lijstalinea"/>
        <w:ind w:left="1077" w:firstLine="335"/>
        <w:rPr>
          <w:b/>
          <w:sz w:val="22"/>
          <w:szCs w:val="22"/>
        </w:rPr>
      </w:pPr>
      <w:r w:rsidRPr="000E441B">
        <w:rPr>
          <w:b/>
          <w:sz w:val="22"/>
          <w:szCs w:val="22"/>
        </w:rPr>
        <w:t xml:space="preserve">Vragen en opmerkingen van de leden van de </w:t>
      </w:r>
      <w:r w:rsidR="0008451D">
        <w:rPr>
          <w:b/>
          <w:sz w:val="22"/>
          <w:szCs w:val="22"/>
        </w:rPr>
        <w:t>BBB</w:t>
      </w:r>
      <w:r w:rsidRPr="000E441B">
        <w:rPr>
          <w:b/>
          <w:sz w:val="22"/>
          <w:szCs w:val="22"/>
        </w:rPr>
        <w:t>-fractie</w:t>
      </w:r>
    </w:p>
    <w:p w:rsidR="00D27404" w:rsidP="00F6490A" w:rsidRDefault="00D27404" w14:paraId="6C95690E" w14:textId="39466CA5">
      <w:pPr>
        <w:pStyle w:val="Lijstalinea"/>
        <w:ind w:left="1077" w:firstLine="335"/>
        <w:rPr>
          <w:b/>
          <w:sz w:val="22"/>
          <w:szCs w:val="22"/>
        </w:rPr>
      </w:pPr>
      <w:r w:rsidRPr="000E441B">
        <w:rPr>
          <w:b/>
          <w:sz w:val="22"/>
          <w:szCs w:val="22"/>
        </w:rPr>
        <w:t xml:space="preserve">Vragen en opmerkingen van de leden van de </w:t>
      </w:r>
      <w:r>
        <w:rPr>
          <w:b/>
          <w:sz w:val="22"/>
          <w:szCs w:val="22"/>
        </w:rPr>
        <w:t>SP</w:t>
      </w:r>
      <w:r w:rsidRPr="000E441B">
        <w:rPr>
          <w:b/>
          <w:sz w:val="22"/>
          <w:szCs w:val="22"/>
        </w:rPr>
        <w:t>-fractie</w:t>
      </w:r>
    </w:p>
    <w:p w:rsidR="00F26A60" w:rsidP="00F26A60" w:rsidRDefault="00F26A60" w14:paraId="7528AFCB" w14:textId="1B58E786">
      <w:pPr>
        <w:pStyle w:val="Lijstalinea"/>
        <w:ind w:left="1077" w:firstLine="335"/>
        <w:rPr>
          <w:b/>
          <w:sz w:val="22"/>
          <w:szCs w:val="22"/>
        </w:rPr>
      </w:pPr>
      <w:r w:rsidRPr="000E441B">
        <w:rPr>
          <w:b/>
          <w:sz w:val="22"/>
          <w:szCs w:val="22"/>
        </w:rPr>
        <w:t xml:space="preserve">Vragen en opmerkingen van de leden van de </w:t>
      </w:r>
      <w:r>
        <w:rPr>
          <w:b/>
          <w:sz w:val="22"/>
          <w:szCs w:val="22"/>
        </w:rPr>
        <w:t>50PLUS</w:t>
      </w:r>
      <w:r w:rsidRPr="000E441B">
        <w:rPr>
          <w:b/>
          <w:sz w:val="22"/>
          <w:szCs w:val="22"/>
        </w:rPr>
        <w:t>-fractie</w:t>
      </w:r>
    </w:p>
    <w:p w:rsidRPr="00F6490A" w:rsidR="0008451D" w:rsidP="00F6490A" w:rsidRDefault="0008451D" w14:paraId="7B15C6A7" w14:textId="77777777">
      <w:pPr>
        <w:pStyle w:val="Lijstalinea"/>
        <w:ind w:left="1077" w:firstLine="335"/>
        <w:rPr>
          <w:b/>
          <w:sz w:val="22"/>
          <w:szCs w:val="22"/>
        </w:rPr>
      </w:pPr>
    </w:p>
    <w:p w:rsidRPr="00975329" w:rsidR="00957A0F" w:rsidP="006E362A" w:rsidRDefault="00CD2641" w14:paraId="157BCD99" w14:textId="674B3DB5">
      <w:pPr>
        <w:pStyle w:val="Lijstalinea"/>
        <w:numPr>
          <w:ilvl w:val="0"/>
          <w:numId w:val="2"/>
        </w:numPr>
        <w:spacing w:after="160"/>
        <w:rPr>
          <w:b/>
          <w:sz w:val="22"/>
          <w:szCs w:val="22"/>
        </w:rPr>
      </w:pPr>
      <w:r w:rsidRPr="00975329">
        <w:rPr>
          <w:b/>
          <w:sz w:val="22"/>
          <w:szCs w:val="22"/>
        </w:rPr>
        <w:t>Reactie v</w:t>
      </w:r>
      <w:r w:rsidRPr="00975329" w:rsidR="000F7A44">
        <w:rPr>
          <w:b/>
          <w:sz w:val="22"/>
          <w:szCs w:val="22"/>
        </w:rPr>
        <w:t xml:space="preserve">an </w:t>
      </w:r>
      <w:r w:rsidRPr="00975329" w:rsidR="000E63E3">
        <w:rPr>
          <w:b/>
          <w:sz w:val="22"/>
          <w:szCs w:val="22"/>
        </w:rPr>
        <w:t xml:space="preserve">de </w:t>
      </w:r>
      <w:r w:rsidR="00A922F2">
        <w:rPr>
          <w:b/>
          <w:sz w:val="22"/>
          <w:szCs w:val="22"/>
        </w:rPr>
        <w:t>minister</w:t>
      </w:r>
    </w:p>
    <w:p w:rsidRPr="00975329" w:rsidR="00FA6681" w:rsidP="006E362A" w:rsidRDefault="00FA6681" w14:paraId="3325EF6A" w14:textId="77777777">
      <w:pPr>
        <w:spacing w:line="240" w:lineRule="auto"/>
        <w:rPr>
          <w:rFonts w:ascii="Times New Roman" w:hAnsi="Times New Roman"/>
        </w:rPr>
      </w:pPr>
    </w:p>
    <w:p w:rsidRPr="00975329" w:rsidR="008C4208" w:rsidP="006E362A" w:rsidRDefault="008C4208" w14:paraId="6849A838" w14:textId="77777777">
      <w:pPr>
        <w:spacing w:line="240" w:lineRule="auto"/>
        <w:rPr>
          <w:rFonts w:ascii="Times New Roman" w:hAnsi="Times New Roman"/>
        </w:rPr>
      </w:pPr>
    </w:p>
    <w:p w:rsidRPr="00897163" w:rsidR="00E605FA" w:rsidP="00897163" w:rsidRDefault="00E605FA" w14:paraId="4041F584" w14:textId="77777777">
      <w:pPr>
        <w:spacing w:line="240" w:lineRule="auto"/>
        <w:rPr>
          <w:rFonts w:ascii="Times New Roman" w:hAnsi="Times New Roman"/>
        </w:rPr>
      </w:pPr>
    </w:p>
    <w:p w:rsidRPr="00897163" w:rsidR="00FE5EC8" w:rsidP="00897163" w:rsidRDefault="00FE5EC8" w14:paraId="24B3E532" w14:textId="77777777">
      <w:pPr>
        <w:spacing w:line="240" w:lineRule="auto"/>
        <w:rPr>
          <w:rFonts w:ascii="Times New Roman" w:hAnsi="Times New Roman"/>
        </w:rPr>
      </w:pPr>
    </w:p>
    <w:p w:rsidRPr="00897163" w:rsidR="00AA53FC" w:rsidP="00897163" w:rsidRDefault="00AA53FC" w14:paraId="63640F21" w14:textId="77777777">
      <w:pPr>
        <w:spacing w:line="240" w:lineRule="auto"/>
        <w:rPr>
          <w:rFonts w:ascii="Times New Roman" w:hAnsi="Times New Roman"/>
        </w:rPr>
      </w:pPr>
    </w:p>
    <w:p w:rsidR="00940D30" w:rsidRDefault="00940D30" w14:paraId="2FBE2D4D" w14:textId="67685F74">
      <w:pPr>
        <w:rPr>
          <w:rFonts w:ascii="Times New Roman" w:hAnsi="Times New Roman"/>
        </w:rPr>
      </w:pPr>
      <w:r>
        <w:rPr>
          <w:rFonts w:ascii="Times New Roman" w:hAnsi="Times New Roman"/>
        </w:rPr>
        <w:br w:type="page"/>
      </w:r>
    </w:p>
    <w:p w:rsidRPr="00897163" w:rsidR="00742D8F" w:rsidP="00897163" w:rsidRDefault="00957A0F" w14:paraId="731A88CD" w14:textId="33116249">
      <w:pPr>
        <w:numPr>
          <w:ilvl w:val="0"/>
          <w:numId w:val="4"/>
        </w:numPr>
        <w:spacing w:line="240" w:lineRule="auto"/>
        <w:rPr>
          <w:rStyle w:val="normaltextrun"/>
          <w:rFonts w:ascii="Times New Roman" w:hAnsi="Times New Roman"/>
          <w:b/>
        </w:rPr>
      </w:pPr>
      <w:r w:rsidRPr="00897163">
        <w:rPr>
          <w:rFonts w:ascii="Times New Roman" w:hAnsi="Times New Roman"/>
          <w:b/>
        </w:rPr>
        <w:lastRenderedPageBreak/>
        <w:t>Vragen en opmerkingen vanuit de fracties</w:t>
      </w:r>
    </w:p>
    <w:p w:rsidRPr="00897163" w:rsidR="00D3667E" w:rsidP="00897163" w:rsidRDefault="00D3667E" w14:paraId="3296CE8C" w14:textId="441D5502">
      <w:pPr>
        <w:pStyle w:val="paragraph"/>
        <w:spacing w:before="0" w:beforeAutospacing="0" w:after="160" w:afterAutospacing="0"/>
        <w:textAlignment w:val="baseline"/>
        <w:rPr>
          <w:sz w:val="22"/>
          <w:szCs w:val="22"/>
        </w:rPr>
      </w:pPr>
    </w:p>
    <w:p w:rsidRPr="00897163" w:rsidR="00AD4EB2" w:rsidP="00897163" w:rsidRDefault="00AD4EB2" w14:paraId="679AA47E" w14:textId="049EDAD8">
      <w:pPr>
        <w:autoSpaceDE w:val="0"/>
        <w:autoSpaceDN w:val="0"/>
        <w:adjustRightInd w:val="0"/>
        <w:spacing w:line="240" w:lineRule="auto"/>
        <w:rPr>
          <w:rFonts w:ascii="Times New Roman" w:hAnsi="Times New Roman"/>
          <w:b/>
        </w:rPr>
      </w:pPr>
      <w:r w:rsidRPr="00897163">
        <w:rPr>
          <w:rFonts w:ascii="Times New Roman" w:hAnsi="Times New Roman"/>
          <w:b/>
        </w:rPr>
        <w:t>Vragen en opmerkingen van de leden van de D66-fractie</w:t>
      </w:r>
    </w:p>
    <w:p w:rsidRPr="00897163" w:rsidR="000030C8" w:rsidP="00897163" w:rsidRDefault="000030C8" w14:paraId="7DCF28F7" w14:textId="2BE014FA">
      <w:pPr>
        <w:spacing w:line="240" w:lineRule="auto"/>
        <w:rPr>
          <w:rFonts w:ascii="Times New Roman" w:hAnsi="Times New Roman"/>
        </w:rPr>
      </w:pPr>
      <w:r w:rsidRPr="00897163">
        <w:rPr>
          <w:rFonts w:ascii="Times New Roman" w:hAnsi="Times New Roman"/>
        </w:rPr>
        <w:t>De leden van de D66-fractie hebben kennisgenomen van de brief van de</w:t>
      </w:r>
      <w:r w:rsidR="00897163">
        <w:rPr>
          <w:rFonts w:ascii="Times New Roman" w:hAnsi="Times New Roman"/>
        </w:rPr>
        <w:t xml:space="preserve"> minister</w:t>
      </w:r>
      <w:r w:rsidRPr="00897163">
        <w:rPr>
          <w:rFonts w:ascii="Times New Roman" w:hAnsi="Times New Roman"/>
        </w:rPr>
        <w:t xml:space="preserve"> over </w:t>
      </w:r>
      <w:r w:rsidR="00897163">
        <w:rPr>
          <w:rFonts w:ascii="Times New Roman" w:hAnsi="Times New Roman"/>
        </w:rPr>
        <w:t>m</w:t>
      </w:r>
      <w:r w:rsidRPr="00897163">
        <w:rPr>
          <w:rFonts w:ascii="Times New Roman" w:hAnsi="Times New Roman"/>
        </w:rPr>
        <w:t>ondzorg en financiële toegankelijkheid en hebben daarover op dit moment geen vragen aan de minister.</w:t>
      </w:r>
    </w:p>
    <w:p w:rsidRPr="00897163" w:rsidR="00A922F2" w:rsidP="00897163" w:rsidRDefault="00A922F2" w14:paraId="6A88FCDB" w14:textId="77777777">
      <w:pPr>
        <w:pStyle w:val="paragraph"/>
        <w:spacing w:before="0" w:beforeAutospacing="0" w:after="160" w:afterAutospacing="0"/>
        <w:textAlignment w:val="baseline"/>
        <w:rPr>
          <w:sz w:val="22"/>
          <w:szCs w:val="22"/>
        </w:rPr>
      </w:pPr>
    </w:p>
    <w:p w:rsidRPr="00897163" w:rsidR="0096176B" w:rsidP="00897163" w:rsidRDefault="00194EAA" w14:paraId="2ADF7C66" w14:textId="79289FD1">
      <w:pPr>
        <w:spacing w:line="240" w:lineRule="auto"/>
        <w:rPr>
          <w:rFonts w:ascii="Times New Roman" w:hAnsi="Times New Roman"/>
          <w:b/>
        </w:rPr>
      </w:pPr>
      <w:r w:rsidRPr="00897163">
        <w:rPr>
          <w:rFonts w:ascii="Times New Roman" w:hAnsi="Times New Roman"/>
          <w:b/>
        </w:rPr>
        <w:t>Vragen en opmerkingen van de leden van de VVD-fractie</w:t>
      </w:r>
    </w:p>
    <w:p w:rsidRPr="00897163" w:rsidR="00690B72" w:rsidP="00897163" w:rsidRDefault="00690B72" w14:paraId="771BA842" w14:textId="6324E12E">
      <w:pPr>
        <w:spacing w:line="240" w:lineRule="auto"/>
        <w:rPr>
          <w:rFonts w:ascii="Times New Roman" w:hAnsi="Times New Roman"/>
        </w:rPr>
      </w:pPr>
      <w:r w:rsidRPr="00897163">
        <w:rPr>
          <w:rFonts w:ascii="Times New Roman" w:hAnsi="Times New Roman"/>
        </w:rPr>
        <w:t xml:space="preserve">De leden van de VVD-fractie hebben met interesse kennisgenomen van </w:t>
      </w:r>
      <w:r w:rsidR="009C5ADF">
        <w:rPr>
          <w:rFonts w:ascii="Times New Roman" w:hAnsi="Times New Roman"/>
        </w:rPr>
        <w:t>de</w:t>
      </w:r>
      <w:r w:rsidRPr="00897163">
        <w:rPr>
          <w:rFonts w:ascii="Times New Roman" w:hAnsi="Times New Roman"/>
        </w:rPr>
        <w:t xml:space="preserve"> brief</w:t>
      </w:r>
      <w:r w:rsidR="009C5ADF">
        <w:rPr>
          <w:rFonts w:ascii="Times New Roman" w:hAnsi="Times New Roman"/>
        </w:rPr>
        <w:t xml:space="preserve"> van de minister</w:t>
      </w:r>
      <w:r w:rsidRPr="00897163">
        <w:rPr>
          <w:rFonts w:ascii="Times New Roman" w:hAnsi="Times New Roman"/>
        </w:rPr>
        <w:t>.  Zij hebben enkele aanvullende vragen of opmerkingen.</w:t>
      </w:r>
    </w:p>
    <w:p w:rsidRPr="00897163" w:rsidR="00690B72" w:rsidP="00897163" w:rsidRDefault="00690B72" w14:paraId="7B12F2EB" w14:textId="37733C56">
      <w:pPr>
        <w:spacing w:line="240" w:lineRule="auto"/>
        <w:rPr>
          <w:rFonts w:ascii="Times New Roman" w:hAnsi="Times New Roman"/>
        </w:rPr>
      </w:pPr>
      <w:r w:rsidRPr="00897163">
        <w:rPr>
          <w:rFonts w:ascii="Times New Roman" w:hAnsi="Times New Roman"/>
        </w:rPr>
        <w:t>De leden van de VVD-fractie lezen dat “voor elke maatregel geldt dat gekozen moet worden voor een duidelijke afbakening van wie ervoor in aanmerking komt (doelgroep) en welk zorg vergoed wordt (de mondzorgdekking)”. De</w:t>
      </w:r>
      <w:r w:rsidR="00810DE7">
        <w:rPr>
          <w:rFonts w:ascii="Times New Roman" w:hAnsi="Times New Roman"/>
        </w:rPr>
        <w:t>ze</w:t>
      </w:r>
      <w:r w:rsidRPr="00897163">
        <w:rPr>
          <w:rFonts w:ascii="Times New Roman" w:hAnsi="Times New Roman"/>
        </w:rPr>
        <w:t xml:space="preserve"> leden vrezen voor extra administratielasten en hoge administratiekosten. Kan de minister hierop reflecteren?</w:t>
      </w:r>
    </w:p>
    <w:p w:rsidRPr="00897163" w:rsidR="00690B72" w:rsidP="00897163" w:rsidRDefault="00690B72" w14:paraId="20FE26D2" w14:textId="1723B32B">
      <w:pPr>
        <w:spacing w:line="240" w:lineRule="auto"/>
        <w:rPr>
          <w:rFonts w:ascii="Times New Roman" w:hAnsi="Times New Roman"/>
        </w:rPr>
      </w:pPr>
      <w:r w:rsidRPr="00897163">
        <w:rPr>
          <w:rFonts w:ascii="Times New Roman" w:hAnsi="Times New Roman"/>
        </w:rPr>
        <w:t>De leden van de VVD-fractie lezen dat de minister een afbakening voorstel van tot 120 of 150</w:t>
      </w:r>
      <w:r w:rsidR="0066765A">
        <w:rPr>
          <w:rFonts w:ascii="Times New Roman" w:hAnsi="Times New Roman"/>
        </w:rPr>
        <w:t xml:space="preserve"> procent</w:t>
      </w:r>
      <w:r w:rsidRPr="00897163">
        <w:rPr>
          <w:rFonts w:ascii="Times New Roman" w:hAnsi="Times New Roman"/>
        </w:rPr>
        <w:t xml:space="preserve"> van het sociaal minimum. 310.000 à 405.000 mensen van de 640.000 mensen zouden met deze afbakening in aanmerking komen om gebruik te maken van een mondzorgmaatregel. </w:t>
      </w:r>
      <w:proofErr w:type="spellStart"/>
      <w:r w:rsidRPr="00897163">
        <w:rPr>
          <w:rFonts w:ascii="Times New Roman" w:hAnsi="Times New Roman"/>
        </w:rPr>
        <w:t>Tweederde</w:t>
      </w:r>
      <w:proofErr w:type="spellEnd"/>
      <w:r w:rsidRPr="00897163">
        <w:rPr>
          <w:rFonts w:ascii="Times New Roman" w:hAnsi="Times New Roman"/>
        </w:rPr>
        <w:t xml:space="preserve"> tot driekwart van </w:t>
      </w:r>
      <w:r w:rsidR="00F548C4">
        <w:rPr>
          <w:rFonts w:ascii="Times New Roman" w:hAnsi="Times New Roman"/>
        </w:rPr>
        <w:t xml:space="preserve">de </w:t>
      </w:r>
      <w:r w:rsidRPr="00897163">
        <w:rPr>
          <w:rFonts w:ascii="Times New Roman" w:hAnsi="Times New Roman"/>
        </w:rPr>
        <w:t>mensen met een inkomen van 120 of 150</w:t>
      </w:r>
      <w:r w:rsidR="0066765A">
        <w:rPr>
          <w:rFonts w:ascii="Times New Roman" w:hAnsi="Times New Roman"/>
        </w:rPr>
        <w:t xml:space="preserve"> procent</w:t>
      </w:r>
      <w:r w:rsidRPr="00897163">
        <w:rPr>
          <w:rFonts w:ascii="Times New Roman" w:hAnsi="Times New Roman"/>
        </w:rPr>
        <w:t xml:space="preserve"> van het sociaal minimum gaat al naar een mondzorgverlener. Deze cijfers roepen twijfels op over de noodzaak van het treffen van financiële maatregelen om het gebruik van mondzorg te bevorderen. De leden van de VVD-fractie zijn van mening dat er dus geen noodzaak is om een dure en administratie-intensieve financiële maatregel te treffen voor een zeer kleine groep, zeker aangezien via de gemeenten al ondersteuning beschikbaar is. </w:t>
      </w:r>
      <w:r w:rsidR="00F548C4">
        <w:rPr>
          <w:rFonts w:ascii="Times New Roman" w:hAnsi="Times New Roman"/>
        </w:rPr>
        <w:t>Zij ontvangen in dit kader graag</w:t>
      </w:r>
      <w:r w:rsidRPr="00897163">
        <w:rPr>
          <w:rFonts w:ascii="Times New Roman" w:hAnsi="Times New Roman"/>
        </w:rPr>
        <w:t xml:space="preserve"> een reflectie van de minister. </w:t>
      </w:r>
    </w:p>
    <w:p w:rsidRPr="00897163" w:rsidR="00690B72" w:rsidP="00897163" w:rsidRDefault="00690B72" w14:paraId="51240D18" w14:textId="57671FA0">
      <w:pPr>
        <w:spacing w:line="240" w:lineRule="auto"/>
        <w:rPr>
          <w:rFonts w:ascii="Times New Roman" w:hAnsi="Times New Roman"/>
        </w:rPr>
      </w:pPr>
      <w:r w:rsidRPr="00897163">
        <w:rPr>
          <w:rFonts w:ascii="Times New Roman" w:hAnsi="Times New Roman"/>
        </w:rPr>
        <w:t xml:space="preserve">De leden van de VVD-fractie lezen verder dat “voor elke maatregel geldt daarnaast dat deze nog verder uitgewerkt moet worden. Daarbij dient in ieder geval rekening gehouden te worden met het </w:t>
      </w:r>
      <w:proofErr w:type="spellStart"/>
      <w:r w:rsidRPr="00897163">
        <w:rPr>
          <w:rFonts w:ascii="Times New Roman" w:hAnsi="Times New Roman"/>
        </w:rPr>
        <w:t>doenvermogen</w:t>
      </w:r>
      <w:proofErr w:type="spellEnd"/>
      <w:r w:rsidRPr="00897163">
        <w:rPr>
          <w:rFonts w:ascii="Times New Roman" w:hAnsi="Times New Roman"/>
        </w:rPr>
        <w:t xml:space="preserve"> en de gezondheidsvaardigheden van de doelgroep, de voorlichting die nodig is om de doelgroep te bereiken, de uitvoerbaarheid en de benodigde implementatietijd.” </w:t>
      </w:r>
      <w:r w:rsidR="00E53703">
        <w:rPr>
          <w:rFonts w:ascii="Times New Roman" w:hAnsi="Times New Roman"/>
        </w:rPr>
        <w:t>Genoemde</w:t>
      </w:r>
      <w:r w:rsidRPr="00897163">
        <w:rPr>
          <w:rFonts w:ascii="Times New Roman" w:hAnsi="Times New Roman"/>
        </w:rPr>
        <w:t xml:space="preserve"> leden constateren dat veel aanvullende maatregelen nodig zijn om de doelgroep te bereiken. Kan de minister reflecteren of hij deze maatregel proportioneel vindt, met inachtneming van de vereiste extra maatregelen die nodig zijn om deze effectief te laten zijn?</w:t>
      </w:r>
    </w:p>
    <w:p w:rsidRPr="00897163" w:rsidR="00690B72" w:rsidP="00897163" w:rsidRDefault="00690B72" w14:paraId="6F174482" w14:textId="2CF2275C">
      <w:pPr>
        <w:spacing w:line="240" w:lineRule="auto"/>
        <w:rPr>
          <w:rFonts w:ascii="Times New Roman" w:hAnsi="Times New Roman"/>
        </w:rPr>
      </w:pPr>
      <w:r w:rsidRPr="00897163">
        <w:rPr>
          <w:rFonts w:ascii="Times New Roman" w:hAnsi="Times New Roman"/>
        </w:rPr>
        <w:t>De leden van de VVD-fractie lezen dat, bij implementatie van een van de vier voorgestelde maatregelen, de verwachte kosten uitvallen tussen de €</w:t>
      </w:r>
      <w:r w:rsidRPr="00897163">
        <w:rPr>
          <w:rFonts w:ascii="Times New Roman" w:hAnsi="Times New Roman"/>
          <w:color w:val="000000" w:themeColor="text1"/>
        </w:rPr>
        <w:t xml:space="preserve">131 tot </w:t>
      </w:r>
      <w:r w:rsidRPr="00897163">
        <w:rPr>
          <w:rFonts w:ascii="Times New Roman" w:hAnsi="Times New Roman"/>
          <w:color w:val="000000" w:themeColor="text1"/>
          <w:shd w:val="clear" w:color="auto" w:fill="FFFFFF"/>
        </w:rPr>
        <w:t xml:space="preserve">€276 miljoen euro structureel. </w:t>
      </w:r>
      <w:r w:rsidR="00E53703">
        <w:rPr>
          <w:rFonts w:ascii="Times New Roman" w:hAnsi="Times New Roman"/>
          <w:color w:val="000000" w:themeColor="text1"/>
          <w:shd w:val="clear" w:color="auto" w:fill="FFFFFF"/>
        </w:rPr>
        <w:t>Genoemde</w:t>
      </w:r>
      <w:r w:rsidRPr="00897163">
        <w:rPr>
          <w:rFonts w:ascii="Times New Roman" w:hAnsi="Times New Roman"/>
          <w:color w:val="000000" w:themeColor="text1"/>
          <w:shd w:val="clear" w:color="auto" w:fill="FFFFFF"/>
        </w:rPr>
        <w:t xml:space="preserve"> leden vinden dit disproportioneel, zeker in vergelijking met een landelijk noodfonds waarbij de verwachte kosten uitvallen rond de </w:t>
      </w:r>
      <w:r w:rsidRPr="00897163">
        <w:rPr>
          <w:rFonts w:ascii="Times New Roman" w:hAnsi="Times New Roman"/>
        </w:rPr>
        <w:t xml:space="preserve">€6 miljoen euro. Het noodfonds is bedoeld voor acute situaties en niet voor preventieve mondzorg, maar de leden van de VVD-fractie onderschrijven het principe dat mensen in de eerste plaats zelf verantwoordelijk zijn voor hun eigen gezondheid. </w:t>
      </w:r>
      <w:r w:rsidR="00ED324C">
        <w:rPr>
          <w:rFonts w:ascii="Times New Roman" w:hAnsi="Times New Roman"/>
        </w:rPr>
        <w:t>Zij ontvangen in dit kader graag</w:t>
      </w:r>
      <w:r w:rsidRPr="00897163" w:rsidR="00ED324C">
        <w:rPr>
          <w:rFonts w:ascii="Times New Roman" w:hAnsi="Times New Roman"/>
        </w:rPr>
        <w:t xml:space="preserve"> een reflectie van de minister. </w:t>
      </w:r>
    </w:p>
    <w:p w:rsidRPr="00897163" w:rsidR="0020164D" w:rsidP="00897163" w:rsidRDefault="0020164D" w14:paraId="252E557F" w14:textId="77777777">
      <w:pPr>
        <w:spacing w:line="240" w:lineRule="auto"/>
        <w:rPr>
          <w:rFonts w:ascii="Times New Roman" w:hAnsi="Times New Roman"/>
        </w:rPr>
      </w:pPr>
    </w:p>
    <w:p w:rsidRPr="00897163" w:rsidR="00E52A3C" w:rsidP="00897163" w:rsidRDefault="00E52A3C" w14:paraId="13B53ED7" w14:textId="5EE24611">
      <w:pPr>
        <w:autoSpaceDE w:val="0"/>
        <w:autoSpaceDN w:val="0"/>
        <w:adjustRightInd w:val="0"/>
        <w:spacing w:line="240" w:lineRule="auto"/>
        <w:rPr>
          <w:rFonts w:ascii="Times New Roman" w:hAnsi="Times New Roman"/>
          <w:b/>
        </w:rPr>
      </w:pPr>
      <w:r w:rsidRPr="00897163">
        <w:rPr>
          <w:rFonts w:ascii="Times New Roman" w:hAnsi="Times New Roman"/>
          <w:b/>
        </w:rPr>
        <w:t>Vragen en opmerkingen van de leden van de PVV-fractie</w:t>
      </w:r>
    </w:p>
    <w:p w:rsidRPr="00897163" w:rsidR="00897163" w:rsidP="00897163" w:rsidRDefault="00897163" w14:paraId="1B1E2202" w14:textId="2DCE7D75">
      <w:pPr>
        <w:spacing w:line="240" w:lineRule="auto"/>
        <w:rPr>
          <w:rFonts w:ascii="Times New Roman" w:hAnsi="Times New Roman" w:eastAsia="Times New Roman"/>
          <w:color w:val="000000"/>
        </w:rPr>
      </w:pPr>
      <w:r w:rsidRPr="00897163">
        <w:rPr>
          <w:rFonts w:ascii="Times New Roman" w:hAnsi="Times New Roman" w:eastAsia="Times New Roman"/>
          <w:color w:val="000000"/>
        </w:rPr>
        <w:t>De leden van de PVV-fractie hebben kennisgenomen van de brief</w:t>
      </w:r>
      <w:r w:rsidR="008C47A0">
        <w:rPr>
          <w:rFonts w:ascii="Times New Roman" w:hAnsi="Times New Roman" w:eastAsia="Times New Roman"/>
          <w:color w:val="000000"/>
        </w:rPr>
        <w:t xml:space="preserve"> van de minister</w:t>
      </w:r>
      <w:r w:rsidRPr="00897163">
        <w:rPr>
          <w:rFonts w:ascii="Times New Roman" w:hAnsi="Times New Roman" w:eastAsia="Times New Roman"/>
          <w:color w:val="000000"/>
        </w:rPr>
        <w:t xml:space="preserve"> over mondzorg en</w:t>
      </w:r>
      <w:r w:rsidR="008C47A0">
        <w:rPr>
          <w:rFonts w:ascii="Times New Roman" w:hAnsi="Times New Roman" w:eastAsia="Times New Roman"/>
          <w:color w:val="000000"/>
        </w:rPr>
        <w:t xml:space="preserve"> </w:t>
      </w:r>
      <w:r w:rsidRPr="00897163">
        <w:rPr>
          <w:rFonts w:ascii="Times New Roman" w:hAnsi="Times New Roman" w:eastAsia="Times New Roman"/>
          <w:color w:val="000000"/>
        </w:rPr>
        <w:t>financiële toegankelijkheid en de bijgevoegde stukken.</w:t>
      </w:r>
    </w:p>
    <w:p w:rsidRPr="00897163" w:rsidR="00897163" w:rsidP="00897163" w:rsidRDefault="00897163" w14:paraId="61753002" w14:textId="4648D88E">
      <w:pPr>
        <w:spacing w:line="240" w:lineRule="auto"/>
        <w:rPr>
          <w:rFonts w:ascii="Times New Roman" w:hAnsi="Times New Roman" w:eastAsia="Times New Roman"/>
          <w:color w:val="000000"/>
        </w:rPr>
      </w:pPr>
      <w:r w:rsidRPr="00897163">
        <w:rPr>
          <w:rFonts w:ascii="Times New Roman" w:hAnsi="Times New Roman" w:eastAsia="Times New Roman"/>
          <w:color w:val="000000"/>
        </w:rPr>
        <w:t>De leden van de PVV-fractie constateren dat een grote groep volwassenen mondzorg</w:t>
      </w:r>
      <w:r>
        <w:rPr>
          <w:rFonts w:ascii="Times New Roman" w:hAnsi="Times New Roman" w:eastAsia="Times New Roman"/>
          <w:color w:val="000000"/>
        </w:rPr>
        <w:t xml:space="preserve"> </w:t>
      </w:r>
      <w:r w:rsidRPr="00897163">
        <w:rPr>
          <w:rFonts w:ascii="Times New Roman" w:hAnsi="Times New Roman" w:eastAsia="Times New Roman"/>
          <w:color w:val="000000"/>
        </w:rPr>
        <w:t>mijdt om financiële redenen. Terwijl een gezond gebit geen luxe is en het mijden van de tandarts gevolgen heeft voor de algehele gezondheid. Deelt de minister d</w:t>
      </w:r>
      <w:r w:rsidR="008C47A0">
        <w:rPr>
          <w:rFonts w:ascii="Times New Roman" w:hAnsi="Times New Roman" w:eastAsia="Times New Roman"/>
          <w:color w:val="000000"/>
        </w:rPr>
        <w:t>eze</w:t>
      </w:r>
      <w:r w:rsidRPr="00897163">
        <w:rPr>
          <w:rFonts w:ascii="Times New Roman" w:hAnsi="Times New Roman" w:eastAsia="Times New Roman"/>
          <w:color w:val="000000"/>
        </w:rPr>
        <w:t xml:space="preserve"> mening? Zo ja, waarom blijft actie dan uit?  </w:t>
      </w:r>
    </w:p>
    <w:p w:rsidRPr="00897163" w:rsidR="00897163" w:rsidP="00897163" w:rsidRDefault="00897163" w14:paraId="19664897" w14:textId="43ABB9D6">
      <w:pPr>
        <w:spacing w:line="240" w:lineRule="auto"/>
        <w:rPr>
          <w:rFonts w:ascii="Times New Roman" w:hAnsi="Times New Roman" w:eastAsia="Times New Roman"/>
          <w:color w:val="000000"/>
        </w:rPr>
      </w:pPr>
      <w:r w:rsidRPr="00897163">
        <w:rPr>
          <w:rFonts w:ascii="Times New Roman" w:hAnsi="Times New Roman" w:eastAsia="Times New Roman"/>
          <w:color w:val="000000"/>
        </w:rPr>
        <w:t xml:space="preserve">Welk effect verwacht de minister op de grootte van de groep </w:t>
      </w:r>
      <w:proofErr w:type="spellStart"/>
      <w:r w:rsidRPr="00897163">
        <w:rPr>
          <w:rFonts w:ascii="Times New Roman" w:hAnsi="Times New Roman" w:eastAsia="Times New Roman"/>
          <w:color w:val="000000"/>
        </w:rPr>
        <w:t>mondzorgmijders</w:t>
      </w:r>
      <w:proofErr w:type="spellEnd"/>
      <w:r w:rsidRPr="00897163">
        <w:rPr>
          <w:rFonts w:ascii="Times New Roman" w:hAnsi="Times New Roman" w:eastAsia="Times New Roman"/>
          <w:color w:val="000000"/>
        </w:rPr>
        <w:t xml:space="preserve"> als het eigen risico verder omhoog gaat? Hoe heeft de groep van, nu 640.000, zich door de jaren heen in aantal en </w:t>
      </w:r>
      <w:proofErr w:type="spellStart"/>
      <w:r w:rsidRPr="00897163">
        <w:rPr>
          <w:rFonts w:ascii="Times New Roman" w:hAnsi="Times New Roman" w:eastAsia="Times New Roman"/>
          <w:color w:val="000000"/>
        </w:rPr>
        <w:lastRenderedPageBreak/>
        <w:t>leeftijdsamenstelling</w:t>
      </w:r>
      <w:proofErr w:type="spellEnd"/>
      <w:r w:rsidRPr="00897163">
        <w:rPr>
          <w:rFonts w:ascii="Times New Roman" w:hAnsi="Times New Roman" w:eastAsia="Times New Roman"/>
          <w:color w:val="000000"/>
        </w:rPr>
        <w:t xml:space="preserve"> ontwikkeld? De leden van de PVV-fractie lezen</w:t>
      </w:r>
      <w:r>
        <w:rPr>
          <w:rFonts w:ascii="Times New Roman" w:hAnsi="Times New Roman" w:eastAsia="Times New Roman"/>
          <w:color w:val="000000"/>
        </w:rPr>
        <w:t xml:space="preserve"> </w:t>
      </w:r>
      <w:r w:rsidRPr="00897163">
        <w:rPr>
          <w:rFonts w:ascii="Times New Roman" w:hAnsi="Times New Roman" w:eastAsia="Times New Roman"/>
          <w:color w:val="000000"/>
        </w:rPr>
        <w:t>daarnaast dat deze groep niet goed te identificeren is en dat daarom wordt aangesloten</w:t>
      </w:r>
      <w:r>
        <w:rPr>
          <w:rFonts w:ascii="Times New Roman" w:hAnsi="Times New Roman" w:eastAsia="Times New Roman"/>
          <w:color w:val="000000"/>
        </w:rPr>
        <w:t xml:space="preserve"> </w:t>
      </w:r>
      <w:r w:rsidRPr="00897163">
        <w:rPr>
          <w:rFonts w:ascii="Times New Roman" w:hAnsi="Times New Roman" w:eastAsia="Times New Roman"/>
          <w:color w:val="000000"/>
        </w:rPr>
        <w:t>bij inkomensgrenzen van 120 procent en 150 procent van het sociaal minimum. Welke</w:t>
      </w:r>
      <w:r>
        <w:rPr>
          <w:rFonts w:ascii="Times New Roman" w:hAnsi="Times New Roman" w:eastAsia="Times New Roman"/>
          <w:color w:val="000000"/>
        </w:rPr>
        <w:t xml:space="preserve"> </w:t>
      </w:r>
      <w:r w:rsidRPr="00897163">
        <w:rPr>
          <w:rFonts w:ascii="Times New Roman" w:hAnsi="Times New Roman" w:eastAsia="Times New Roman"/>
          <w:color w:val="000000"/>
        </w:rPr>
        <w:t xml:space="preserve">alternatieven zijn onderzocht om de feitelijke </w:t>
      </w:r>
      <w:proofErr w:type="spellStart"/>
      <w:r w:rsidRPr="00897163">
        <w:rPr>
          <w:rFonts w:ascii="Times New Roman" w:hAnsi="Times New Roman" w:eastAsia="Times New Roman"/>
          <w:color w:val="000000"/>
        </w:rPr>
        <w:t>zorgmijders</w:t>
      </w:r>
      <w:proofErr w:type="spellEnd"/>
      <w:r w:rsidRPr="00897163">
        <w:rPr>
          <w:rFonts w:ascii="Times New Roman" w:hAnsi="Times New Roman" w:eastAsia="Times New Roman"/>
          <w:color w:val="000000"/>
        </w:rPr>
        <w:t xml:space="preserve"> gerichter te bereiken, en</w:t>
      </w:r>
      <w:r>
        <w:rPr>
          <w:rFonts w:ascii="Times New Roman" w:hAnsi="Times New Roman" w:eastAsia="Times New Roman"/>
          <w:color w:val="000000"/>
        </w:rPr>
        <w:t xml:space="preserve"> </w:t>
      </w:r>
      <w:r w:rsidRPr="00897163">
        <w:rPr>
          <w:rFonts w:ascii="Times New Roman" w:hAnsi="Times New Roman" w:eastAsia="Times New Roman"/>
          <w:color w:val="000000"/>
        </w:rPr>
        <w:t>waarom zijn die alternatieven niet uitgewerkt?</w:t>
      </w:r>
    </w:p>
    <w:p w:rsidRPr="00897163" w:rsidR="00897163" w:rsidP="00897163" w:rsidRDefault="00897163" w14:paraId="2C4AE32E" w14:textId="7ACA7001">
      <w:pPr>
        <w:spacing w:line="240" w:lineRule="auto"/>
        <w:rPr>
          <w:rFonts w:ascii="Times New Roman" w:hAnsi="Times New Roman" w:eastAsia="Times New Roman"/>
          <w:color w:val="000000"/>
        </w:rPr>
      </w:pPr>
      <w:r w:rsidRPr="00897163">
        <w:rPr>
          <w:rFonts w:ascii="Times New Roman" w:hAnsi="Times New Roman" w:eastAsia="Times New Roman"/>
          <w:color w:val="000000"/>
        </w:rPr>
        <w:t>Ook vragen deze leden om meer duidelijkheid over uitvoering. Kan de minister per</w:t>
      </w:r>
      <w:r>
        <w:rPr>
          <w:rFonts w:ascii="Times New Roman" w:hAnsi="Times New Roman" w:eastAsia="Times New Roman"/>
          <w:color w:val="000000"/>
        </w:rPr>
        <w:t xml:space="preserve"> </w:t>
      </w:r>
      <w:r w:rsidRPr="00897163">
        <w:rPr>
          <w:rFonts w:ascii="Times New Roman" w:hAnsi="Times New Roman" w:eastAsia="Times New Roman"/>
          <w:color w:val="000000"/>
        </w:rPr>
        <w:t>maatregel inzichtelijk maken wat de uitvoeringskosten zijn, wie de uitvoering op zich</w:t>
      </w:r>
      <w:r>
        <w:rPr>
          <w:rFonts w:ascii="Times New Roman" w:hAnsi="Times New Roman" w:eastAsia="Times New Roman"/>
          <w:color w:val="000000"/>
        </w:rPr>
        <w:t xml:space="preserve"> </w:t>
      </w:r>
      <w:r w:rsidRPr="00897163">
        <w:rPr>
          <w:rFonts w:ascii="Times New Roman" w:hAnsi="Times New Roman" w:eastAsia="Times New Roman"/>
          <w:color w:val="000000"/>
        </w:rPr>
        <w:t>moet nemen (Rijk, gemeenten of verzekeraars) en welke implementatietermijnen</w:t>
      </w:r>
      <w:r>
        <w:rPr>
          <w:rFonts w:ascii="Times New Roman" w:hAnsi="Times New Roman" w:eastAsia="Times New Roman"/>
          <w:color w:val="000000"/>
        </w:rPr>
        <w:t xml:space="preserve"> </w:t>
      </w:r>
      <w:r w:rsidRPr="00897163">
        <w:rPr>
          <w:rFonts w:ascii="Times New Roman" w:hAnsi="Times New Roman" w:eastAsia="Times New Roman"/>
          <w:color w:val="000000"/>
        </w:rPr>
        <w:t>realistisch zijn?</w:t>
      </w:r>
    </w:p>
    <w:p w:rsidRPr="00897163" w:rsidR="00897163" w:rsidP="00897163" w:rsidRDefault="00897163" w14:paraId="4CE25406" w14:textId="0E174FF0">
      <w:pPr>
        <w:spacing w:line="240" w:lineRule="auto"/>
        <w:rPr>
          <w:rFonts w:ascii="Times New Roman" w:hAnsi="Times New Roman" w:eastAsia="Times New Roman"/>
          <w:color w:val="000000"/>
        </w:rPr>
      </w:pPr>
      <w:r w:rsidRPr="00897163">
        <w:rPr>
          <w:rFonts w:ascii="Times New Roman" w:hAnsi="Times New Roman" w:eastAsia="Times New Roman"/>
          <w:color w:val="000000"/>
        </w:rPr>
        <w:t>Kan de minister toelichten waarom hij de woorden 'in principe niet en in principe wel' gebruikt als het gaat om op preventie gerichte mondzorg en mondzorg op medische indicatie en het voldoen aan het wettelijke ingangscriterium van de</w:t>
      </w:r>
      <w:r w:rsidR="00CA2EAC">
        <w:rPr>
          <w:rFonts w:ascii="Times New Roman" w:hAnsi="Times New Roman" w:eastAsia="Times New Roman"/>
          <w:color w:val="000000"/>
        </w:rPr>
        <w:t xml:space="preserve"> Zorgverzekeringswet</w:t>
      </w:r>
      <w:r w:rsidRPr="00897163">
        <w:rPr>
          <w:rFonts w:ascii="Times New Roman" w:hAnsi="Times New Roman" w:eastAsia="Times New Roman"/>
          <w:color w:val="000000"/>
        </w:rPr>
        <w:t>?</w:t>
      </w:r>
    </w:p>
    <w:p w:rsidRPr="00897163" w:rsidR="00897163" w:rsidP="00897163" w:rsidRDefault="00897163" w14:paraId="1BD11F27" w14:textId="77777777">
      <w:pPr>
        <w:spacing w:line="240" w:lineRule="auto"/>
        <w:rPr>
          <w:rFonts w:ascii="Times New Roman" w:hAnsi="Times New Roman" w:eastAsia="Times New Roman"/>
          <w:color w:val="000000"/>
        </w:rPr>
      </w:pPr>
      <w:r w:rsidRPr="00897163">
        <w:rPr>
          <w:rFonts w:ascii="Times New Roman" w:hAnsi="Times New Roman" w:eastAsia="Times New Roman"/>
          <w:color w:val="000000"/>
        </w:rPr>
        <w:t>Kan de minister de procedure en termijn toelichten waarop de tandarts zou kunnen worden opgenomen in het basispakket?</w:t>
      </w:r>
    </w:p>
    <w:p w:rsidRPr="00897163" w:rsidR="00E52A3C" w:rsidP="00897163" w:rsidRDefault="00E52A3C" w14:paraId="62989C68" w14:textId="4222C63B">
      <w:pPr>
        <w:spacing w:line="240" w:lineRule="auto"/>
        <w:rPr>
          <w:rFonts w:ascii="Times New Roman" w:hAnsi="Times New Roman" w:eastAsia="Times New Roman"/>
          <w:color w:val="000000"/>
        </w:rPr>
      </w:pPr>
    </w:p>
    <w:p w:rsidRPr="00897163" w:rsidR="001855C2" w:rsidP="00897163" w:rsidRDefault="001855C2" w14:paraId="24D8B2FD" w14:textId="77777777">
      <w:pPr>
        <w:spacing w:line="240" w:lineRule="auto"/>
        <w:rPr>
          <w:rFonts w:ascii="Times New Roman" w:hAnsi="Times New Roman"/>
          <w:b/>
        </w:rPr>
      </w:pPr>
      <w:r w:rsidRPr="00897163">
        <w:rPr>
          <w:rFonts w:ascii="Times New Roman" w:hAnsi="Times New Roman"/>
          <w:b/>
        </w:rPr>
        <w:t>Vragen en opmerkingen van de leden van de FVD-fractie</w:t>
      </w:r>
    </w:p>
    <w:p w:rsidR="00CA2EAC" w:rsidP="00897163" w:rsidRDefault="00CA2EAC" w14:paraId="6AEBCDBE" w14:textId="77777777">
      <w:pPr>
        <w:pStyle w:val="Geenafstand"/>
        <w:spacing w:after="160"/>
        <w:rPr>
          <w:rFonts w:ascii="Times New Roman" w:hAnsi="Times New Roman" w:cs="Times New Roman"/>
        </w:rPr>
      </w:pPr>
      <w:r>
        <w:rPr>
          <w:rFonts w:ascii="Times New Roman" w:hAnsi="Times New Roman" w:cs="Times New Roman"/>
        </w:rPr>
        <w:t>De leden van de FVD-fractie hebben kennisgenomen van de brief van de minister en hebben daarover de volgende twee vragen.</w:t>
      </w:r>
    </w:p>
    <w:p w:rsidRPr="001B7B3C" w:rsidR="001B7B3C" w:rsidP="00897163" w:rsidRDefault="001B7B3C" w14:paraId="1727C8A7" w14:textId="196BB339">
      <w:pPr>
        <w:pStyle w:val="Geenafstand"/>
        <w:spacing w:after="160"/>
        <w:rPr>
          <w:rFonts w:ascii="Times New Roman" w:hAnsi="Times New Roman" w:cs="Times New Roman"/>
        </w:rPr>
      </w:pPr>
      <w:r w:rsidRPr="001B7B3C">
        <w:rPr>
          <w:rFonts w:ascii="Times New Roman" w:hAnsi="Times New Roman" w:cs="Times New Roman"/>
        </w:rPr>
        <w:t xml:space="preserve">Op welke termijn kunnen mensen die om financiële redenen mondzorg mijden een structurele oplossing verwachten waarmee mondzorg voor hen financieel toegankelijker wordt? </w:t>
      </w:r>
      <w:r w:rsidR="00FD188E">
        <w:rPr>
          <w:rFonts w:ascii="Times New Roman" w:hAnsi="Times New Roman" w:cs="Times New Roman"/>
        </w:rPr>
        <w:t>En w</w:t>
      </w:r>
      <w:r w:rsidRPr="001B7B3C">
        <w:rPr>
          <w:rFonts w:ascii="Times New Roman" w:hAnsi="Times New Roman" w:cs="Times New Roman"/>
        </w:rPr>
        <w:t xml:space="preserve">elke tijdelijke maatregelen gaat de minister nemen om het aantal mensen dat mondzorg mijdt te verminderen tot moment dat er een structurele oplossing is waarmee voor hen financieel toegankelijker wordt? </w:t>
      </w:r>
    </w:p>
    <w:p w:rsidRPr="00897163" w:rsidR="001855C2" w:rsidP="00897163" w:rsidRDefault="001855C2" w14:paraId="0C8D53E8" w14:textId="77777777">
      <w:pPr>
        <w:pStyle w:val="Geenafstand"/>
        <w:spacing w:after="160"/>
        <w:rPr>
          <w:rFonts w:ascii="Times New Roman" w:hAnsi="Times New Roman" w:cs="Times New Roman"/>
        </w:rPr>
      </w:pPr>
    </w:p>
    <w:p w:rsidRPr="00897163" w:rsidR="0067619B" w:rsidP="00897163" w:rsidRDefault="0067619B" w14:paraId="5CA40657" w14:textId="7CF1B76A">
      <w:pPr>
        <w:spacing w:line="240" w:lineRule="auto"/>
        <w:rPr>
          <w:rFonts w:ascii="Times New Roman" w:hAnsi="Times New Roman"/>
          <w:b/>
        </w:rPr>
      </w:pPr>
      <w:r w:rsidRPr="00897163">
        <w:rPr>
          <w:rFonts w:ascii="Times New Roman" w:hAnsi="Times New Roman"/>
          <w:b/>
        </w:rPr>
        <w:t>Vragen en opmerkingen van de leden van de BBB-fractie</w:t>
      </w:r>
    </w:p>
    <w:p w:rsidRPr="00897163" w:rsidR="00DD23FD" w:rsidP="00897163" w:rsidRDefault="00DD23FD" w14:paraId="56068802" w14:textId="35E87ED2">
      <w:pPr>
        <w:spacing w:line="240" w:lineRule="auto"/>
        <w:rPr>
          <w:rFonts w:ascii="Times New Roman" w:hAnsi="Times New Roman"/>
        </w:rPr>
      </w:pPr>
      <w:r w:rsidRPr="00897163">
        <w:rPr>
          <w:rFonts w:ascii="Times New Roman" w:hAnsi="Times New Roman"/>
        </w:rPr>
        <w:t>De leden van de BBB</w:t>
      </w:r>
      <w:r w:rsidR="00FD188E">
        <w:rPr>
          <w:rFonts w:ascii="Times New Roman" w:hAnsi="Times New Roman"/>
        </w:rPr>
        <w:t>-fractie</w:t>
      </w:r>
      <w:r w:rsidRPr="00897163">
        <w:rPr>
          <w:rFonts w:ascii="Times New Roman" w:hAnsi="Times New Roman"/>
        </w:rPr>
        <w:t xml:space="preserve"> hebben kennisgenomen van de stukken over </w:t>
      </w:r>
      <w:r w:rsidR="00FD188E">
        <w:rPr>
          <w:rFonts w:ascii="Times New Roman" w:hAnsi="Times New Roman"/>
        </w:rPr>
        <w:t>m</w:t>
      </w:r>
      <w:r w:rsidRPr="00897163">
        <w:rPr>
          <w:rFonts w:ascii="Times New Roman" w:hAnsi="Times New Roman"/>
        </w:rPr>
        <w:t>ondzorg en financiële toegankelijkheid. De</w:t>
      </w:r>
      <w:r w:rsidR="00FD188E">
        <w:rPr>
          <w:rFonts w:ascii="Times New Roman" w:hAnsi="Times New Roman"/>
        </w:rPr>
        <w:t>ze</w:t>
      </w:r>
      <w:r w:rsidRPr="00897163">
        <w:rPr>
          <w:rFonts w:ascii="Times New Roman" w:hAnsi="Times New Roman"/>
        </w:rPr>
        <w:t xml:space="preserve"> leden hebben geen vragen </w:t>
      </w:r>
      <w:r w:rsidR="00FD188E">
        <w:rPr>
          <w:rFonts w:ascii="Times New Roman" w:hAnsi="Times New Roman"/>
        </w:rPr>
        <w:t xml:space="preserve">hierover </w:t>
      </w:r>
      <w:r w:rsidRPr="00897163">
        <w:rPr>
          <w:rFonts w:ascii="Times New Roman" w:hAnsi="Times New Roman"/>
        </w:rPr>
        <w:t>aan de minister.</w:t>
      </w:r>
    </w:p>
    <w:p w:rsidRPr="00897163" w:rsidR="0067619B" w:rsidP="00897163" w:rsidRDefault="0067619B" w14:paraId="44A29C84" w14:textId="77777777">
      <w:pPr>
        <w:pStyle w:val="Geenafstand"/>
        <w:spacing w:after="160"/>
        <w:rPr>
          <w:rFonts w:ascii="Times New Roman" w:hAnsi="Times New Roman" w:cs="Times New Roman"/>
        </w:rPr>
      </w:pPr>
    </w:p>
    <w:p w:rsidRPr="00897163" w:rsidR="0067619B" w:rsidP="00897163" w:rsidRDefault="0067619B" w14:paraId="1930D2D9" w14:textId="21BF85CE">
      <w:pPr>
        <w:spacing w:line="240" w:lineRule="auto"/>
        <w:rPr>
          <w:rFonts w:ascii="Times New Roman" w:hAnsi="Times New Roman"/>
          <w:b/>
        </w:rPr>
      </w:pPr>
      <w:r w:rsidRPr="00897163">
        <w:rPr>
          <w:rFonts w:ascii="Times New Roman" w:hAnsi="Times New Roman"/>
          <w:b/>
        </w:rPr>
        <w:t>Vragen en opmerkingen van de leden van de SP-fractie</w:t>
      </w:r>
    </w:p>
    <w:p w:rsidRPr="00897163" w:rsidR="001B7B3C" w:rsidP="00897163" w:rsidRDefault="001B7B3C" w14:paraId="62F913CA" w14:textId="2BB1D036">
      <w:pPr>
        <w:spacing w:line="240" w:lineRule="auto"/>
        <w:rPr>
          <w:rFonts w:ascii="Times New Roman" w:hAnsi="Times New Roman"/>
        </w:rPr>
      </w:pPr>
      <w:r w:rsidRPr="00897163">
        <w:rPr>
          <w:rFonts w:ascii="Times New Roman" w:hAnsi="Times New Roman"/>
        </w:rPr>
        <w:t xml:space="preserve">De leden van de SP-fractie hebben kennisgenomen van de brief over </w:t>
      </w:r>
      <w:r w:rsidR="00B22C8F">
        <w:rPr>
          <w:rFonts w:ascii="Times New Roman" w:hAnsi="Times New Roman"/>
        </w:rPr>
        <w:t>m</w:t>
      </w:r>
      <w:r w:rsidRPr="00897163">
        <w:rPr>
          <w:rFonts w:ascii="Times New Roman" w:hAnsi="Times New Roman"/>
        </w:rPr>
        <w:t>ondzorg en financiële toegankelijkheid. Zij constateren dat het kabinet zich met onderzoeken en drogredeneringen onder de enige redelijke oplossing blijft proberen uit te praten, namelijk het volledig vergoeden van mondzorg voor iedereen.</w:t>
      </w:r>
    </w:p>
    <w:p w:rsidRPr="00897163" w:rsidR="001B7B3C" w:rsidP="00897163" w:rsidRDefault="001B7B3C" w14:paraId="08791177" w14:textId="77777777">
      <w:pPr>
        <w:spacing w:line="240" w:lineRule="auto"/>
        <w:rPr>
          <w:rFonts w:ascii="Times New Roman" w:hAnsi="Times New Roman"/>
        </w:rPr>
      </w:pPr>
      <w:r w:rsidRPr="00897163">
        <w:rPr>
          <w:rFonts w:ascii="Times New Roman" w:hAnsi="Times New Roman"/>
        </w:rPr>
        <w:t>De leden van de SP-fractie lezen dat de minister tegen het volledig opnemen van mondzorg in het basispakket inbrengt dat “in 2024 64% van de volwassen verzekerden een aanvullende zorgverzekering had met mondzorgdekking en daarmee dus toegang tot mondzorg”. Zouden die niet net zo goed profiteren van opname in het basispakket, omdat zij zich dan niet meer aanvullend hiervoor hoeven te verzekeren? Bovendien is het niet regelen van verzekerde toegang tot essentiële zorg voor één op de drie Nederlanders nog altijd slecht uitlegbaar. Waarom blijft de minister dan toch met dit soort argumenten komen?</w:t>
      </w:r>
    </w:p>
    <w:p w:rsidRPr="00897163" w:rsidR="001B7B3C" w:rsidP="00897163" w:rsidRDefault="001B7B3C" w14:paraId="279FB6FB" w14:textId="261D9FAD">
      <w:pPr>
        <w:spacing w:line="240" w:lineRule="auto"/>
        <w:rPr>
          <w:rFonts w:ascii="Times New Roman" w:hAnsi="Times New Roman"/>
        </w:rPr>
      </w:pPr>
      <w:r w:rsidRPr="00897163">
        <w:rPr>
          <w:rFonts w:ascii="Times New Roman" w:hAnsi="Times New Roman"/>
        </w:rPr>
        <w:t>De leden van de SP-fractie lezen dat de minister het niet-uitvoeren van de motie Dijk</w:t>
      </w:r>
      <w:r w:rsidRPr="00897163">
        <w:rPr>
          <w:rStyle w:val="Voetnootmarkering"/>
          <w:rFonts w:ascii="Times New Roman" w:hAnsi="Times New Roman"/>
        </w:rPr>
        <w:footnoteReference w:id="3"/>
      </w:r>
      <w:r w:rsidRPr="00897163">
        <w:rPr>
          <w:rFonts w:ascii="Times New Roman" w:hAnsi="Times New Roman"/>
        </w:rPr>
        <w:t xml:space="preserve"> deels uitlegt met het argument dat dit niet binnen de </w:t>
      </w:r>
      <w:r w:rsidR="00B22C8F">
        <w:rPr>
          <w:rFonts w:ascii="Times New Roman" w:hAnsi="Times New Roman"/>
        </w:rPr>
        <w:t>Z</w:t>
      </w:r>
      <w:r w:rsidRPr="00897163">
        <w:rPr>
          <w:rFonts w:ascii="Times New Roman" w:hAnsi="Times New Roman"/>
        </w:rPr>
        <w:t xml:space="preserve">orgverzekeringswet zou passen. Waarom past de minister de </w:t>
      </w:r>
      <w:r w:rsidR="000D4B85">
        <w:rPr>
          <w:rFonts w:ascii="Times New Roman" w:hAnsi="Times New Roman"/>
        </w:rPr>
        <w:t>Z</w:t>
      </w:r>
      <w:r w:rsidRPr="00897163">
        <w:rPr>
          <w:rFonts w:ascii="Times New Roman" w:hAnsi="Times New Roman"/>
        </w:rPr>
        <w:t>orgverzekeringswet dan niet gewoon op dit punt?</w:t>
      </w:r>
    </w:p>
    <w:p w:rsidRPr="00897163" w:rsidR="001B7B3C" w:rsidP="00897163" w:rsidRDefault="001B7B3C" w14:paraId="353B903A" w14:textId="2F62757E">
      <w:pPr>
        <w:spacing w:line="240" w:lineRule="auto"/>
        <w:rPr>
          <w:rFonts w:ascii="Times New Roman" w:hAnsi="Times New Roman"/>
        </w:rPr>
      </w:pPr>
      <w:r w:rsidRPr="00897163">
        <w:rPr>
          <w:rFonts w:ascii="Times New Roman" w:hAnsi="Times New Roman"/>
        </w:rPr>
        <w:t>De leden van de SP-fractie lezen daarnaast het argument “dat circa 40% van de mensen na</w:t>
      </w:r>
      <w:r w:rsidR="000D4B85">
        <w:rPr>
          <w:rFonts w:ascii="Times New Roman" w:hAnsi="Times New Roman"/>
        </w:rPr>
        <w:t xml:space="preserve"> </w:t>
      </w:r>
      <w:r w:rsidRPr="00897163">
        <w:rPr>
          <w:rFonts w:ascii="Times New Roman" w:hAnsi="Times New Roman"/>
        </w:rPr>
        <w:t xml:space="preserve">een tandartscontrole nog aanvullende (curatieve) mondzorg nodig hebben” om controles niet te vergoeden. </w:t>
      </w:r>
      <w:r w:rsidRPr="00897163">
        <w:rPr>
          <w:rFonts w:ascii="Times New Roman" w:hAnsi="Times New Roman"/>
        </w:rPr>
        <w:lastRenderedPageBreak/>
        <w:t>Is dat niet de wereld op zijn kop? Is dat niet eerder een argument om alle mondzorg dan te vergoeden uit het basispakket?</w:t>
      </w:r>
    </w:p>
    <w:p w:rsidRPr="00897163" w:rsidR="001B7B3C" w:rsidP="00897163" w:rsidRDefault="001B7B3C" w14:paraId="4918E121" w14:textId="77777777">
      <w:pPr>
        <w:spacing w:line="240" w:lineRule="auto"/>
        <w:rPr>
          <w:rFonts w:ascii="Times New Roman" w:hAnsi="Times New Roman"/>
        </w:rPr>
      </w:pPr>
      <w:r w:rsidRPr="00897163">
        <w:rPr>
          <w:rFonts w:ascii="Times New Roman" w:hAnsi="Times New Roman"/>
        </w:rPr>
        <w:t xml:space="preserve">De leden van de SP-fractie vragen of de minister in ieder geval bereid is om nu concrete stappen te zetten om het mijden van mondzorg om financiële redenen tegen te gaan. Is hij bijvoorbeeld bereid om een pilot op te zetten om mondzorg te vergoeden zoals dit momenteel in de gemeente Groningen is geregeld? </w:t>
      </w:r>
    </w:p>
    <w:p w:rsidRPr="00897163" w:rsidR="0067619B" w:rsidP="00897163" w:rsidRDefault="0067619B" w14:paraId="2459842F" w14:textId="77777777">
      <w:pPr>
        <w:pStyle w:val="Geenafstand"/>
        <w:spacing w:after="160"/>
        <w:rPr>
          <w:rFonts w:ascii="Times New Roman" w:hAnsi="Times New Roman" w:cs="Times New Roman"/>
        </w:rPr>
      </w:pPr>
    </w:p>
    <w:p w:rsidRPr="00897163" w:rsidR="000030C8" w:rsidP="00897163" w:rsidRDefault="000030C8" w14:paraId="4CE24853" w14:textId="73A726EA">
      <w:pPr>
        <w:spacing w:line="240" w:lineRule="auto"/>
        <w:rPr>
          <w:rFonts w:ascii="Times New Roman" w:hAnsi="Times New Roman"/>
          <w:b/>
        </w:rPr>
      </w:pPr>
      <w:r w:rsidRPr="00897163">
        <w:rPr>
          <w:rFonts w:ascii="Times New Roman" w:hAnsi="Times New Roman"/>
          <w:b/>
        </w:rPr>
        <w:t>Vragen en opmerkingen van de leden van de 50PLUS-fractie</w:t>
      </w:r>
    </w:p>
    <w:p w:rsidRPr="00897163" w:rsidR="00F26A60" w:rsidP="00897163" w:rsidRDefault="00F26A60" w14:paraId="34CFA9DE" w14:textId="4D1B8859">
      <w:pPr>
        <w:spacing w:line="240" w:lineRule="auto"/>
        <w:rPr>
          <w:rFonts w:ascii="Times New Roman" w:hAnsi="Times New Roman"/>
        </w:rPr>
      </w:pPr>
      <w:r w:rsidRPr="00897163">
        <w:rPr>
          <w:rFonts w:ascii="Times New Roman" w:hAnsi="Times New Roman"/>
        </w:rPr>
        <w:t>De leden van de 50PLUS</w:t>
      </w:r>
      <w:r w:rsidR="000D4B85">
        <w:rPr>
          <w:rFonts w:ascii="Times New Roman" w:hAnsi="Times New Roman"/>
        </w:rPr>
        <w:t>-fractie</w:t>
      </w:r>
      <w:r w:rsidRPr="00897163">
        <w:rPr>
          <w:rFonts w:ascii="Times New Roman" w:hAnsi="Times New Roman"/>
        </w:rPr>
        <w:t xml:space="preserve"> danken de </w:t>
      </w:r>
      <w:r w:rsidR="000D4B85">
        <w:rPr>
          <w:rFonts w:ascii="Times New Roman" w:hAnsi="Times New Roman"/>
        </w:rPr>
        <w:t>minister</w:t>
      </w:r>
      <w:r w:rsidRPr="00897163">
        <w:rPr>
          <w:rFonts w:ascii="Times New Roman" w:hAnsi="Times New Roman"/>
        </w:rPr>
        <w:t xml:space="preserve"> voor de toezending van de brief</w:t>
      </w:r>
      <w:r w:rsidR="000D4B85">
        <w:rPr>
          <w:rFonts w:ascii="Times New Roman" w:hAnsi="Times New Roman"/>
        </w:rPr>
        <w:t xml:space="preserve"> over</w:t>
      </w:r>
      <w:r w:rsidRPr="00897163">
        <w:rPr>
          <w:rFonts w:ascii="Times New Roman" w:hAnsi="Times New Roman"/>
        </w:rPr>
        <w:t xml:space="preserve"> </w:t>
      </w:r>
      <w:r w:rsidR="000D4B85">
        <w:rPr>
          <w:rFonts w:ascii="Times New Roman" w:hAnsi="Times New Roman"/>
        </w:rPr>
        <w:t>m</w:t>
      </w:r>
      <w:r w:rsidRPr="00897163">
        <w:rPr>
          <w:rFonts w:ascii="Times New Roman" w:hAnsi="Times New Roman"/>
        </w:rPr>
        <w:t>ondzorg en financiële toegankelijkheid. Zij willen hierbij nog wel een vraag stellen.</w:t>
      </w:r>
    </w:p>
    <w:p w:rsidRPr="00897163" w:rsidR="00F26A60" w:rsidP="00897163" w:rsidRDefault="00F26A60" w14:paraId="2DAFCBEA" w14:textId="34F1D849">
      <w:pPr>
        <w:spacing w:line="240" w:lineRule="auto"/>
        <w:rPr>
          <w:rFonts w:ascii="Times New Roman" w:hAnsi="Times New Roman"/>
        </w:rPr>
      </w:pPr>
      <w:r w:rsidRPr="00897163">
        <w:rPr>
          <w:rFonts w:ascii="Times New Roman" w:hAnsi="Times New Roman"/>
        </w:rPr>
        <w:t xml:space="preserve">De </w:t>
      </w:r>
      <w:r w:rsidR="002062D4">
        <w:rPr>
          <w:rFonts w:ascii="Times New Roman" w:hAnsi="Times New Roman"/>
        </w:rPr>
        <w:t>minister</w:t>
      </w:r>
      <w:r w:rsidRPr="00897163">
        <w:rPr>
          <w:rFonts w:ascii="Times New Roman" w:hAnsi="Times New Roman"/>
        </w:rPr>
        <w:t xml:space="preserve"> geeft op p</w:t>
      </w:r>
      <w:r w:rsidR="000D4B85">
        <w:rPr>
          <w:rFonts w:ascii="Times New Roman" w:hAnsi="Times New Roman"/>
        </w:rPr>
        <w:t>agina</w:t>
      </w:r>
      <w:r w:rsidRPr="00897163">
        <w:rPr>
          <w:rFonts w:ascii="Times New Roman" w:hAnsi="Times New Roman"/>
        </w:rPr>
        <w:t xml:space="preserve"> </w:t>
      </w:r>
      <w:r w:rsidR="000D4B85">
        <w:rPr>
          <w:rFonts w:ascii="Times New Roman" w:hAnsi="Times New Roman"/>
        </w:rPr>
        <w:t>5</w:t>
      </w:r>
      <w:r w:rsidR="00AF3889">
        <w:rPr>
          <w:rFonts w:ascii="Times New Roman" w:hAnsi="Times New Roman"/>
        </w:rPr>
        <w:t xml:space="preserve"> en </w:t>
      </w:r>
      <w:r w:rsidR="000D4B85">
        <w:rPr>
          <w:rFonts w:ascii="Times New Roman" w:hAnsi="Times New Roman"/>
        </w:rPr>
        <w:t>6</w:t>
      </w:r>
      <w:r w:rsidRPr="00897163">
        <w:rPr>
          <w:rFonts w:ascii="Times New Roman" w:hAnsi="Times New Roman"/>
        </w:rPr>
        <w:t xml:space="preserve">  van de brief aan dat op </w:t>
      </w:r>
      <w:r w:rsidR="002062D4">
        <w:rPr>
          <w:rFonts w:ascii="Times New Roman" w:hAnsi="Times New Roman"/>
        </w:rPr>
        <w:t>zijn</w:t>
      </w:r>
      <w:r w:rsidRPr="00897163">
        <w:rPr>
          <w:rFonts w:ascii="Times New Roman" w:hAnsi="Times New Roman"/>
        </w:rPr>
        <w:t xml:space="preserve"> verzoek het Zorginstituut heeft getoetst of mondzorg voor volwassenen aan de toegangscriteria voor de </w:t>
      </w:r>
      <w:r w:rsidR="002062D4">
        <w:rPr>
          <w:rFonts w:ascii="Times New Roman" w:hAnsi="Times New Roman"/>
        </w:rPr>
        <w:t>Z</w:t>
      </w:r>
      <w:r w:rsidRPr="00897163">
        <w:rPr>
          <w:rFonts w:ascii="Times New Roman" w:hAnsi="Times New Roman"/>
        </w:rPr>
        <w:t>orgverzekeringswet valt. Volgens het Z</w:t>
      </w:r>
      <w:r w:rsidR="002062D4">
        <w:rPr>
          <w:rFonts w:ascii="Times New Roman" w:hAnsi="Times New Roman"/>
        </w:rPr>
        <w:t>orginstituut</w:t>
      </w:r>
      <w:r w:rsidRPr="00897163">
        <w:rPr>
          <w:rFonts w:ascii="Times New Roman" w:hAnsi="Times New Roman"/>
        </w:rPr>
        <w:t xml:space="preserve"> valt preventieve mondzorg voor volwassenen niet onder de criteria van te verzekeren zorg; op behandeling gerichte mondzorg </w:t>
      </w:r>
      <w:r w:rsidR="002062D4">
        <w:rPr>
          <w:rFonts w:ascii="Times New Roman" w:hAnsi="Times New Roman"/>
        </w:rPr>
        <w:t>kán</w:t>
      </w:r>
      <w:r w:rsidRPr="00897163">
        <w:rPr>
          <w:rFonts w:ascii="Times New Roman" w:hAnsi="Times New Roman"/>
        </w:rPr>
        <w:t xml:space="preserve"> wel daaronder vallen. Er wordt echter niet aanbevolen door het Z</w:t>
      </w:r>
      <w:r w:rsidR="00DE478D">
        <w:rPr>
          <w:rFonts w:ascii="Times New Roman" w:hAnsi="Times New Roman"/>
        </w:rPr>
        <w:t>orginstituut</w:t>
      </w:r>
      <w:r w:rsidRPr="00897163">
        <w:rPr>
          <w:rFonts w:ascii="Times New Roman" w:hAnsi="Times New Roman"/>
        </w:rPr>
        <w:t xml:space="preserve"> om op behandeling gerichte mondzorg al in het pakket op te nemen.</w:t>
      </w:r>
    </w:p>
    <w:p w:rsidRPr="00897163" w:rsidR="00F26A60" w:rsidP="00897163" w:rsidRDefault="00F26A60" w14:paraId="4C2EACB2" w14:textId="61A26549">
      <w:pPr>
        <w:spacing w:line="240" w:lineRule="auto"/>
        <w:rPr>
          <w:rFonts w:ascii="Times New Roman" w:hAnsi="Times New Roman"/>
        </w:rPr>
      </w:pPr>
      <w:r w:rsidRPr="00897163">
        <w:rPr>
          <w:rFonts w:ascii="Times New Roman" w:hAnsi="Times New Roman"/>
        </w:rPr>
        <w:t>De leden van</w:t>
      </w:r>
      <w:r w:rsidR="00DE478D">
        <w:rPr>
          <w:rFonts w:ascii="Times New Roman" w:hAnsi="Times New Roman"/>
        </w:rPr>
        <w:t xml:space="preserve"> de</w:t>
      </w:r>
      <w:r w:rsidRPr="00897163">
        <w:rPr>
          <w:rFonts w:ascii="Times New Roman" w:hAnsi="Times New Roman"/>
        </w:rPr>
        <w:t xml:space="preserve"> 50PLUS</w:t>
      </w:r>
      <w:r w:rsidR="00DE478D">
        <w:rPr>
          <w:rFonts w:ascii="Times New Roman" w:hAnsi="Times New Roman"/>
        </w:rPr>
        <w:t>-fractie</w:t>
      </w:r>
      <w:r w:rsidRPr="00897163">
        <w:rPr>
          <w:rFonts w:ascii="Times New Roman" w:hAnsi="Times New Roman"/>
        </w:rPr>
        <w:t xml:space="preserve"> stellen zich op het standpunt dat dit geen recht doet aan het belang van mondzorg. Preventieve controles kunnen voorkomen dat zich ernstiger klachten ontwikkelen, klachten waarvoor zorg nodig is die wel onder de </w:t>
      </w:r>
      <w:r w:rsidR="00DE478D">
        <w:rPr>
          <w:rFonts w:ascii="Times New Roman" w:hAnsi="Times New Roman"/>
        </w:rPr>
        <w:t>Z</w:t>
      </w:r>
      <w:r w:rsidRPr="00897163">
        <w:rPr>
          <w:rFonts w:ascii="Times New Roman" w:hAnsi="Times New Roman"/>
        </w:rPr>
        <w:t>orgverzekeringswet valt. Anders gezegd: preventieve controles kunnen de maatschappij heel veel zorgkosten besparen. Mensen met weinig geld zullen eerder geneigd zijn deze zorg te mijden, omdat het voor hen simpelweg niet op te brengen is. Met het risico dat bij hen zich ernstiger klachten ontwikkelen, met alle gevolgen van dien. De kost</w:t>
      </w:r>
      <w:r w:rsidR="00C6232C">
        <w:rPr>
          <w:rFonts w:ascii="Times New Roman" w:hAnsi="Times New Roman"/>
        </w:rPr>
        <w:t>en</w:t>
      </w:r>
      <w:r w:rsidRPr="00897163">
        <w:rPr>
          <w:rFonts w:ascii="Times New Roman" w:hAnsi="Times New Roman"/>
        </w:rPr>
        <w:t xml:space="preserve"> gaa</w:t>
      </w:r>
      <w:r w:rsidR="00C6232C">
        <w:rPr>
          <w:rFonts w:ascii="Times New Roman" w:hAnsi="Times New Roman"/>
        </w:rPr>
        <w:t>n</w:t>
      </w:r>
      <w:r w:rsidRPr="00897163">
        <w:rPr>
          <w:rFonts w:ascii="Times New Roman" w:hAnsi="Times New Roman"/>
        </w:rPr>
        <w:t xml:space="preserve"> voor de bat</w:t>
      </w:r>
      <w:r w:rsidR="00C6232C">
        <w:rPr>
          <w:rFonts w:ascii="Times New Roman" w:hAnsi="Times New Roman"/>
        </w:rPr>
        <w:t>en</w:t>
      </w:r>
      <w:r w:rsidRPr="00897163">
        <w:rPr>
          <w:rFonts w:ascii="Times New Roman" w:hAnsi="Times New Roman"/>
        </w:rPr>
        <w:t xml:space="preserve"> uit. In dat licht is het wat </w:t>
      </w:r>
      <w:r w:rsidR="00C6232C">
        <w:rPr>
          <w:rFonts w:ascii="Times New Roman" w:hAnsi="Times New Roman"/>
        </w:rPr>
        <w:t>genoemde leden</w:t>
      </w:r>
      <w:r w:rsidRPr="00897163">
        <w:rPr>
          <w:rFonts w:ascii="Times New Roman" w:hAnsi="Times New Roman"/>
        </w:rPr>
        <w:t xml:space="preserve"> wel degelijk een goed idee om deze preventieve controles te vergoeden. Niet via een noodfonds, maar standaard. De leden van</w:t>
      </w:r>
      <w:r w:rsidR="00C6232C">
        <w:rPr>
          <w:rFonts w:ascii="Times New Roman" w:hAnsi="Times New Roman"/>
        </w:rPr>
        <w:t xml:space="preserve"> de</w:t>
      </w:r>
      <w:r w:rsidRPr="00897163">
        <w:rPr>
          <w:rFonts w:ascii="Times New Roman" w:hAnsi="Times New Roman"/>
        </w:rPr>
        <w:t xml:space="preserve"> 50PLUS</w:t>
      </w:r>
      <w:r w:rsidR="00C6232C">
        <w:rPr>
          <w:rFonts w:ascii="Times New Roman" w:hAnsi="Times New Roman"/>
        </w:rPr>
        <w:t>-fractie</w:t>
      </w:r>
      <w:r w:rsidRPr="00897163">
        <w:rPr>
          <w:rFonts w:ascii="Times New Roman" w:hAnsi="Times New Roman"/>
        </w:rPr>
        <w:t xml:space="preserve"> ontvangen graag een uitgebreide reflectie van de </w:t>
      </w:r>
      <w:r w:rsidR="00C6232C">
        <w:rPr>
          <w:rFonts w:ascii="Times New Roman" w:hAnsi="Times New Roman"/>
        </w:rPr>
        <w:t>minister</w:t>
      </w:r>
      <w:r w:rsidRPr="00897163">
        <w:rPr>
          <w:rFonts w:ascii="Times New Roman" w:hAnsi="Times New Roman"/>
        </w:rPr>
        <w:t xml:space="preserve"> hierop.</w:t>
      </w:r>
    </w:p>
    <w:p w:rsidR="0067619B" w:rsidP="00D27404" w:rsidRDefault="0067619B" w14:paraId="014AAE5E" w14:textId="77777777">
      <w:pPr>
        <w:pStyle w:val="Geenafstand"/>
        <w:spacing w:after="160"/>
        <w:rPr>
          <w:rFonts w:ascii="Times New Roman" w:hAnsi="Times New Roman" w:cs="Times New Roman"/>
        </w:rPr>
      </w:pPr>
    </w:p>
    <w:p w:rsidR="00AF3889" w:rsidP="00D27404" w:rsidRDefault="00AF3889" w14:paraId="0FCA3F13" w14:textId="77777777">
      <w:pPr>
        <w:pStyle w:val="Geenafstand"/>
        <w:spacing w:after="160"/>
        <w:rPr>
          <w:rFonts w:ascii="Times New Roman" w:hAnsi="Times New Roman" w:cs="Times New Roman"/>
        </w:rPr>
      </w:pPr>
    </w:p>
    <w:p w:rsidR="0067619B" w:rsidP="00D27404" w:rsidRDefault="0067619B" w14:paraId="5EC81D15" w14:textId="77777777">
      <w:pPr>
        <w:pStyle w:val="Geenafstand"/>
        <w:spacing w:after="160"/>
        <w:rPr>
          <w:rFonts w:ascii="Times New Roman" w:hAnsi="Times New Roman" w:cs="Times New Roman"/>
        </w:rPr>
      </w:pPr>
    </w:p>
    <w:p w:rsidRPr="00D27404" w:rsidR="0067619B" w:rsidP="00D27404" w:rsidRDefault="0067619B" w14:paraId="1FB422B4" w14:textId="77777777">
      <w:pPr>
        <w:pStyle w:val="Geenafstand"/>
        <w:spacing w:after="160"/>
        <w:rPr>
          <w:rFonts w:ascii="Times New Roman" w:hAnsi="Times New Roman" w:cs="Times New Roman"/>
        </w:rPr>
      </w:pPr>
    </w:p>
    <w:p w:rsidRPr="00D27404" w:rsidR="00350CC7" w:rsidP="00D27404" w:rsidRDefault="00795E3F" w14:paraId="6305FC3C" w14:textId="6B7018AC">
      <w:pPr>
        <w:pStyle w:val="Lijstalinea"/>
        <w:numPr>
          <w:ilvl w:val="0"/>
          <w:numId w:val="3"/>
        </w:numPr>
        <w:spacing w:after="160"/>
        <w:rPr>
          <w:b/>
          <w:sz w:val="22"/>
          <w:szCs w:val="22"/>
        </w:rPr>
      </w:pPr>
      <w:r w:rsidRPr="00D27404">
        <w:rPr>
          <w:b/>
          <w:sz w:val="22"/>
          <w:szCs w:val="22"/>
        </w:rPr>
        <w:t>Reactie</w:t>
      </w:r>
      <w:r w:rsidRPr="00D27404" w:rsidR="00724C54">
        <w:rPr>
          <w:b/>
          <w:sz w:val="22"/>
          <w:szCs w:val="22"/>
        </w:rPr>
        <w:t xml:space="preserve"> van</w:t>
      </w:r>
      <w:r w:rsidRPr="00D27404" w:rsidR="00C71F43">
        <w:rPr>
          <w:b/>
          <w:sz w:val="22"/>
          <w:szCs w:val="22"/>
        </w:rPr>
        <w:t xml:space="preserve"> </w:t>
      </w:r>
      <w:r w:rsidRPr="00D27404" w:rsidR="000E63E3">
        <w:rPr>
          <w:b/>
          <w:sz w:val="22"/>
          <w:szCs w:val="22"/>
        </w:rPr>
        <w:t xml:space="preserve">de </w:t>
      </w:r>
      <w:r w:rsidRPr="00D27404" w:rsidR="00A922F2">
        <w:rPr>
          <w:b/>
          <w:sz w:val="22"/>
          <w:szCs w:val="22"/>
        </w:rPr>
        <w:t>minister</w:t>
      </w:r>
    </w:p>
    <w:sectPr w:rsidRPr="00D27404" w:rsidR="00350CC7" w:rsidSect="00821B22">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C8A87" w14:textId="77777777" w:rsidR="00C02ECD" w:rsidRDefault="00C02ECD" w:rsidP="006F1300">
      <w:pPr>
        <w:spacing w:after="0" w:line="240" w:lineRule="auto"/>
      </w:pPr>
      <w:r>
        <w:separator/>
      </w:r>
    </w:p>
  </w:endnote>
  <w:endnote w:type="continuationSeparator" w:id="0">
    <w:p w14:paraId="7605943D" w14:textId="77777777" w:rsidR="00C02ECD" w:rsidRDefault="00C02ECD" w:rsidP="006F1300">
      <w:pPr>
        <w:spacing w:after="0" w:line="240" w:lineRule="auto"/>
      </w:pPr>
      <w:r>
        <w:continuationSeparator/>
      </w:r>
    </w:p>
  </w:endnote>
  <w:endnote w:type="continuationNotice" w:id="1">
    <w:p w14:paraId="6C7433F3" w14:textId="77777777" w:rsidR="00C02ECD" w:rsidRDefault="00C02E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HK Grotes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BD15" w14:textId="5FE3B10E" w:rsidR="00FC76CF" w:rsidRDefault="00FC76CF">
    <w:pPr>
      <w:pStyle w:val="Voettekst"/>
      <w:jc w:val="right"/>
    </w:pPr>
  </w:p>
  <w:p w14:paraId="6527C693" w14:textId="77777777" w:rsidR="00FC76CF" w:rsidRDefault="00FC76C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D9F7" w14:textId="77777777" w:rsidR="00C02ECD" w:rsidRDefault="00C02ECD" w:rsidP="006F1300">
      <w:pPr>
        <w:spacing w:after="0" w:line="240" w:lineRule="auto"/>
      </w:pPr>
      <w:r>
        <w:separator/>
      </w:r>
    </w:p>
  </w:footnote>
  <w:footnote w:type="continuationSeparator" w:id="0">
    <w:p w14:paraId="24DACC90" w14:textId="77777777" w:rsidR="00C02ECD" w:rsidRDefault="00C02ECD" w:rsidP="006F1300">
      <w:pPr>
        <w:spacing w:after="0" w:line="240" w:lineRule="auto"/>
      </w:pPr>
      <w:r>
        <w:continuationSeparator/>
      </w:r>
    </w:p>
  </w:footnote>
  <w:footnote w:type="continuationNotice" w:id="1">
    <w:p w14:paraId="3DC7DD6E" w14:textId="77777777" w:rsidR="00C02ECD" w:rsidRDefault="00C02ECD">
      <w:pPr>
        <w:spacing w:after="0" w:line="240" w:lineRule="auto"/>
      </w:pPr>
    </w:p>
  </w:footnote>
  <w:footnote w:id="2">
    <w:p w14:paraId="6AB97EEB" w14:textId="3D9FE9E2" w:rsidR="00BD2D34" w:rsidRPr="00911B73" w:rsidRDefault="00BD2D34">
      <w:pPr>
        <w:pStyle w:val="Voetnoottekst"/>
        <w:rPr>
          <w:rFonts w:ascii="Times New Roman" w:hAnsi="Times New Roman"/>
          <w:sz w:val="18"/>
          <w:szCs w:val="18"/>
        </w:rPr>
      </w:pPr>
      <w:r w:rsidRPr="009638E9">
        <w:rPr>
          <w:rStyle w:val="Voetnootmarkering"/>
          <w:rFonts w:ascii="Times New Roman" w:hAnsi="Times New Roman"/>
          <w:sz w:val="18"/>
          <w:szCs w:val="18"/>
        </w:rPr>
        <w:footnoteRef/>
      </w:r>
      <w:r w:rsidRPr="00911B73">
        <w:rPr>
          <w:rFonts w:ascii="Times New Roman" w:hAnsi="Times New Roman"/>
          <w:sz w:val="18"/>
          <w:szCs w:val="18"/>
        </w:rPr>
        <w:t xml:space="preserve"> Kamerstuk </w:t>
      </w:r>
      <w:r w:rsidR="0067619B">
        <w:rPr>
          <w:rFonts w:ascii="Times New Roman" w:hAnsi="Times New Roman"/>
          <w:sz w:val="18"/>
          <w:szCs w:val="18"/>
        </w:rPr>
        <w:t>32 620</w:t>
      </w:r>
      <w:r w:rsidR="00252F5E" w:rsidRPr="00911B73">
        <w:rPr>
          <w:rFonts w:ascii="Times New Roman" w:hAnsi="Times New Roman"/>
          <w:sz w:val="18"/>
          <w:szCs w:val="18"/>
        </w:rPr>
        <w:t xml:space="preserve">, nr. </w:t>
      </w:r>
      <w:r w:rsidR="0067619B">
        <w:rPr>
          <w:rFonts w:ascii="Times New Roman" w:hAnsi="Times New Roman"/>
          <w:sz w:val="18"/>
          <w:szCs w:val="18"/>
        </w:rPr>
        <w:t>312</w:t>
      </w:r>
    </w:p>
  </w:footnote>
  <w:footnote w:id="3">
    <w:p w14:paraId="5A818395" w14:textId="77777777" w:rsidR="001B7B3C" w:rsidRPr="00897163" w:rsidRDefault="001B7B3C" w:rsidP="001B7B3C">
      <w:pPr>
        <w:pStyle w:val="Voetnoottekst"/>
        <w:rPr>
          <w:rFonts w:ascii="Times New Roman" w:hAnsi="Times New Roman"/>
          <w:sz w:val="18"/>
          <w:szCs w:val="18"/>
        </w:rPr>
      </w:pPr>
      <w:r w:rsidRPr="00897163">
        <w:rPr>
          <w:rStyle w:val="Voetnootmarkering"/>
          <w:rFonts w:ascii="Times New Roman" w:hAnsi="Times New Roman"/>
          <w:sz w:val="18"/>
          <w:szCs w:val="18"/>
        </w:rPr>
        <w:footnoteRef/>
      </w:r>
      <w:r w:rsidRPr="00897163">
        <w:rPr>
          <w:rFonts w:ascii="Times New Roman" w:hAnsi="Times New Roman"/>
          <w:sz w:val="18"/>
          <w:szCs w:val="18"/>
        </w:rPr>
        <w:t xml:space="preserve"> Kamerstuk 32 620, nr. 304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81DB6"/>
    <w:multiLevelType w:val="hybridMultilevel"/>
    <w:tmpl w:val="F8C080E6"/>
    <w:lvl w:ilvl="0" w:tplc="38C4290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6CF5761"/>
    <w:multiLevelType w:val="hybridMultilevel"/>
    <w:tmpl w:val="2932CB98"/>
    <w:lvl w:ilvl="0" w:tplc="42088CC6">
      <w:numFmt w:val="bullet"/>
      <w:lvlText w:val="-"/>
      <w:lvlJc w:val="left"/>
      <w:pPr>
        <w:ind w:left="360" w:hanging="360"/>
      </w:pPr>
      <w:rPr>
        <w:rFonts w:ascii="Open Sans" w:eastAsia="Calibri" w:hAnsi="Open Sans" w:cs="Open San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3B231E"/>
    <w:multiLevelType w:val="hybridMultilevel"/>
    <w:tmpl w:val="EC3C515E"/>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EE774B8"/>
    <w:multiLevelType w:val="hybridMultilevel"/>
    <w:tmpl w:val="6B36856E"/>
    <w:lvl w:ilvl="0" w:tplc="DCAAEA12">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F3B0F80"/>
    <w:multiLevelType w:val="hybridMultilevel"/>
    <w:tmpl w:val="B4DE606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F670B83"/>
    <w:multiLevelType w:val="hybridMultilevel"/>
    <w:tmpl w:val="F942E81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0EC4F34"/>
    <w:multiLevelType w:val="hybridMultilevel"/>
    <w:tmpl w:val="73587654"/>
    <w:lvl w:ilvl="0" w:tplc="8A14A972">
      <w:start w:val="1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2B12B6"/>
    <w:multiLevelType w:val="hybridMultilevel"/>
    <w:tmpl w:val="00C83CEC"/>
    <w:lvl w:ilvl="0" w:tplc="08C4BB40">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DFF6FF9"/>
    <w:multiLevelType w:val="multilevel"/>
    <w:tmpl w:val="1F62621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E123EA9"/>
    <w:multiLevelType w:val="hybridMultilevel"/>
    <w:tmpl w:val="8B5E221C"/>
    <w:lvl w:ilvl="0" w:tplc="969665B0">
      <w:start w:val="2"/>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644CEB"/>
    <w:multiLevelType w:val="hybridMultilevel"/>
    <w:tmpl w:val="4E1298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2526EC5"/>
    <w:multiLevelType w:val="hybridMultilevel"/>
    <w:tmpl w:val="F6B4DABC"/>
    <w:lvl w:ilvl="0" w:tplc="7DF6D1FA">
      <w:start w:val="1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BC6B7A"/>
    <w:multiLevelType w:val="hybridMultilevel"/>
    <w:tmpl w:val="F21CBC8A"/>
    <w:lvl w:ilvl="0" w:tplc="04130013">
      <w:start w:val="1"/>
      <w:numFmt w:val="upperRoman"/>
      <w:lvlText w:val="%1."/>
      <w:lvlJc w:val="righ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3" w15:restartNumberingAfterBreak="0">
    <w:nsid w:val="28ED3BFC"/>
    <w:multiLevelType w:val="multilevel"/>
    <w:tmpl w:val="D470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832A9"/>
    <w:multiLevelType w:val="multilevel"/>
    <w:tmpl w:val="767E302C"/>
    <w:lvl w:ilvl="0">
      <w:start w:val="3"/>
      <w:numFmt w:val="decimal"/>
      <w:lvlText w:val="%1."/>
      <w:lvlJc w:val="left"/>
      <w:pPr>
        <w:ind w:left="400" w:hanging="40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2C8E047E"/>
    <w:multiLevelType w:val="multilevel"/>
    <w:tmpl w:val="F17012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D6A73DB"/>
    <w:multiLevelType w:val="hybridMultilevel"/>
    <w:tmpl w:val="CC94FE6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30CC3503"/>
    <w:multiLevelType w:val="hybridMultilevel"/>
    <w:tmpl w:val="2BB4E3FE"/>
    <w:lvl w:ilvl="0" w:tplc="B2D2CA44">
      <w:start w:val="5"/>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72074F3"/>
    <w:multiLevelType w:val="multilevel"/>
    <w:tmpl w:val="4D5C2DC2"/>
    <w:lvl w:ilvl="0">
      <w:numFmt w:val="bullet"/>
      <w:lvlText w:val="-"/>
      <w:lvlJc w:val="left"/>
      <w:pPr>
        <w:tabs>
          <w:tab w:val="num" w:pos="360"/>
        </w:tabs>
        <w:ind w:left="360" w:hanging="360"/>
      </w:pPr>
      <w:rPr>
        <w:rFonts w:ascii="Calibri" w:eastAsiaTheme="minorHAnsi" w:hAnsi="Calibri" w:cs="Calibr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A8A038D"/>
    <w:multiLevelType w:val="hybridMultilevel"/>
    <w:tmpl w:val="EA2653DA"/>
    <w:lvl w:ilvl="0" w:tplc="245C223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98D65A7"/>
    <w:multiLevelType w:val="hybridMultilevel"/>
    <w:tmpl w:val="14C87D72"/>
    <w:lvl w:ilvl="0" w:tplc="D42E850E">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A9744BB"/>
    <w:multiLevelType w:val="hybridMultilevel"/>
    <w:tmpl w:val="63366E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2" w15:restartNumberingAfterBreak="0">
    <w:nsid w:val="50FF145E"/>
    <w:multiLevelType w:val="hybridMultilevel"/>
    <w:tmpl w:val="5D561A1A"/>
    <w:lvl w:ilvl="0" w:tplc="8A14A972">
      <w:start w:val="14"/>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543952DE"/>
    <w:multiLevelType w:val="hybridMultilevel"/>
    <w:tmpl w:val="48181F94"/>
    <w:lvl w:ilvl="0" w:tplc="08C4BB40">
      <w:start w:val="1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55987A63"/>
    <w:multiLevelType w:val="hybridMultilevel"/>
    <w:tmpl w:val="BB1CBC0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5B559A0"/>
    <w:multiLevelType w:val="hybridMultilevel"/>
    <w:tmpl w:val="391AF5D2"/>
    <w:lvl w:ilvl="0" w:tplc="DABAD3D6">
      <w:numFmt w:val="bullet"/>
      <w:lvlText w:val="-"/>
      <w:lvlJc w:val="left"/>
      <w:pPr>
        <w:ind w:left="360" w:hanging="360"/>
      </w:pPr>
      <w:rPr>
        <w:rFonts w:ascii="Calibri" w:eastAsia="Aptos"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E011E95"/>
    <w:multiLevelType w:val="hybridMultilevel"/>
    <w:tmpl w:val="8810711C"/>
    <w:lvl w:ilvl="0" w:tplc="FCBEB516">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F6502A3"/>
    <w:multiLevelType w:val="hybridMultilevel"/>
    <w:tmpl w:val="2D6AC96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F8E18A7"/>
    <w:multiLevelType w:val="hybridMultilevel"/>
    <w:tmpl w:val="83B054BA"/>
    <w:lvl w:ilvl="0" w:tplc="50C4D2A4">
      <w:numFmt w:val="bullet"/>
      <w:lvlText w:val="-"/>
      <w:lvlJc w:val="left"/>
      <w:pPr>
        <w:ind w:left="360" w:hanging="360"/>
      </w:pPr>
      <w:rPr>
        <w:rFonts w:ascii="HK Grotesk" w:eastAsiaTheme="minorHAnsi" w:hAnsi="HK Grotesk"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15:restartNumberingAfterBreak="0">
    <w:nsid w:val="61931549"/>
    <w:multiLevelType w:val="hybridMultilevel"/>
    <w:tmpl w:val="A97EB58C"/>
    <w:lvl w:ilvl="0" w:tplc="8A14A972">
      <w:start w:val="1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19F642C"/>
    <w:multiLevelType w:val="hybridMultilevel"/>
    <w:tmpl w:val="568224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38F2F0E"/>
    <w:multiLevelType w:val="hybridMultilevel"/>
    <w:tmpl w:val="D728B030"/>
    <w:lvl w:ilvl="0" w:tplc="ED22D102">
      <w:start w:val="7"/>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7A026D2"/>
    <w:multiLevelType w:val="hybridMultilevel"/>
    <w:tmpl w:val="D804A47E"/>
    <w:lvl w:ilvl="0" w:tplc="561272F0">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7EF059F"/>
    <w:multiLevelType w:val="hybridMultilevel"/>
    <w:tmpl w:val="9A648638"/>
    <w:lvl w:ilvl="0" w:tplc="CFACB4D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81830E0"/>
    <w:multiLevelType w:val="hybridMultilevel"/>
    <w:tmpl w:val="7FE02C5C"/>
    <w:lvl w:ilvl="0" w:tplc="CFACB4D0">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69DD173D"/>
    <w:multiLevelType w:val="hybridMultilevel"/>
    <w:tmpl w:val="828EE0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B67188C"/>
    <w:multiLevelType w:val="hybridMultilevel"/>
    <w:tmpl w:val="09D46486"/>
    <w:lvl w:ilvl="0" w:tplc="5C12A890">
      <w:start w:val="7"/>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D6641DB"/>
    <w:multiLevelType w:val="hybridMultilevel"/>
    <w:tmpl w:val="D2049C20"/>
    <w:lvl w:ilvl="0" w:tplc="9E2C7270">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E5D276A"/>
    <w:multiLevelType w:val="hybridMultilevel"/>
    <w:tmpl w:val="8A3C87A4"/>
    <w:lvl w:ilvl="0" w:tplc="49D01E6A">
      <w:start w:val="1"/>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80E2E"/>
    <w:multiLevelType w:val="hybridMultilevel"/>
    <w:tmpl w:val="78024C2C"/>
    <w:lvl w:ilvl="0" w:tplc="746277C6">
      <w:start w:val="14"/>
      <w:numFmt w:val="bullet"/>
      <w:lvlText w:val="-"/>
      <w:lvlJc w:val="left"/>
      <w:pPr>
        <w:ind w:left="360" w:hanging="360"/>
      </w:pPr>
      <w:rPr>
        <w:rFonts w:ascii="Calibri" w:eastAsia="Calibr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0" w15:restartNumberingAfterBreak="0">
    <w:nsid w:val="70831F32"/>
    <w:multiLevelType w:val="multilevel"/>
    <w:tmpl w:val="36060F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22D019A"/>
    <w:multiLevelType w:val="hybridMultilevel"/>
    <w:tmpl w:val="7750C73E"/>
    <w:lvl w:ilvl="0" w:tplc="49FE291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5690333"/>
    <w:multiLevelType w:val="hybridMultilevel"/>
    <w:tmpl w:val="56BE35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6027B64"/>
    <w:multiLevelType w:val="multilevel"/>
    <w:tmpl w:val="3BF6B4AA"/>
    <w:lvl w:ilvl="0">
      <w:numFmt w:val="bullet"/>
      <w:lvlText w:val="-"/>
      <w:lvlJc w:val="left"/>
      <w:pPr>
        <w:tabs>
          <w:tab w:val="num" w:pos="360"/>
        </w:tabs>
        <w:ind w:left="360" w:hanging="360"/>
      </w:pPr>
      <w:rPr>
        <w:rFonts w:ascii="Calibri" w:eastAsia="Calibri" w:hAnsi="Calibri" w:cs="Calibri"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7EC5840"/>
    <w:multiLevelType w:val="hybridMultilevel"/>
    <w:tmpl w:val="95F4459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7ED0340"/>
    <w:multiLevelType w:val="hybridMultilevel"/>
    <w:tmpl w:val="CAEEB95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6" w15:restartNumberingAfterBreak="0">
    <w:nsid w:val="7A736C18"/>
    <w:multiLevelType w:val="hybridMultilevel"/>
    <w:tmpl w:val="34DC6C86"/>
    <w:lvl w:ilvl="0" w:tplc="04130001">
      <w:start w:val="1"/>
      <w:numFmt w:val="bullet"/>
      <w:lvlText w:val=""/>
      <w:lvlJc w:val="left"/>
      <w:pPr>
        <w:ind w:left="1800" w:hanging="360"/>
      </w:pPr>
      <w:rPr>
        <w:rFonts w:ascii="Symbol" w:hAnsi="Symbol"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47" w15:restartNumberingAfterBreak="0">
    <w:nsid w:val="7AA136FD"/>
    <w:multiLevelType w:val="hybridMultilevel"/>
    <w:tmpl w:val="84563542"/>
    <w:lvl w:ilvl="0" w:tplc="04130019">
      <w:start w:val="6"/>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946044344">
    <w:abstractNumId w:val="38"/>
  </w:num>
  <w:num w:numId="2" w16cid:durableId="601645947">
    <w:abstractNumId w:val="37"/>
  </w:num>
  <w:num w:numId="3" w16cid:durableId="1067076264">
    <w:abstractNumId w:val="9"/>
  </w:num>
  <w:num w:numId="4" w16cid:durableId="697043790">
    <w:abstractNumId w:val="2"/>
  </w:num>
  <w:num w:numId="5" w16cid:durableId="799999435">
    <w:abstractNumId w:val="44"/>
  </w:num>
  <w:num w:numId="6" w16cid:durableId="190143787">
    <w:abstractNumId w:val="13"/>
  </w:num>
  <w:num w:numId="7" w16cid:durableId="560746832">
    <w:abstractNumId w:val="46"/>
  </w:num>
  <w:num w:numId="8" w16cid:durableId="1226914944">
    <w:abstractNumId w:val="12"/>
  </w:num>
  <w:num w:numId="9" w16cid:durableId="1267957250">
    <w:abstractNumId w:val="24"/>
  </w:num>
  <w:num w:numId="10" w16cid:durableId="247617373">
    <w:abstractNumId w:val="1"/>
  </w:num>
  <w:num w:numId="11" w16cid:durableId="162557899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2100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6427407">
    <w:abstractNumId w:val="10"/>
  </w:num>
  <w:num w:numId="14" w16cid:durableId="1109357340">
    <w:abstractNumId w:val="30"/>
  </w:num>
  <w:num w:numId="15" w16cid:durableId="828710164">
    <w:abstractNumId w:val="35"/>
  </w:num>
  <w:num w:numId="16" w16cid:durableId="442112548">
    <w:abstractNumId w:val="8"/>
  </w:num>
  <w:num w:numId="17" w16cid:durableId="168375125">
    <w:abstractNumId w:val="40"/>
  </w:num>
  <w:num w:numId="18" w16cid:durableId="719018477">
    <w:abstractNumId w:val="14"/>
  </w:num>
  <w:num w:numId="19" w16cid:durableId="2016884014">
    <w:abstractNumId w:val="27"/>
  </w:num>
  <w:num w:numId="20" w16cid:durableId="2093889539">
    <w:abstractNumId w:val="5"/>
  </w:num>
  <w:num w:numId="21" w16cid:durableId="1847085952">
    <w:abstractNumId w:val="47"/>
  </w:num>
  <w:num w:numId="22" w16cid:durableId="1960407239">
    <w:abstractNumId w:val="41"/>
  </w:num>
  <w:num w:numId="23" w16cid:durableId="1160735031">
    <w:abstractNumId w:val="17"/>
  </w:num>
  <w:num w:numId="24" w16cid:durableId="1872956687">
    <w:abstractNumId w:val="31"/>
  </w:num>
  <w:num w:numId="25" w16cid:durableId="1603994044">
    <w:abstractNumId w:val="42"/>
  </w:num>
  <w:num w:numId="26" w16cid:durableId="208156245">
    <w:abstractNumId w:val="4"/>
  </w:num>
  <w:num w:numId="27" w16cid:durableId="288047063">
    <w:abstractNumId w:val="15"/>
  </w:num>
  <w:num w:numId="28" w16cid:durableId="2120950788">
    <w:abstractNumId w:val="25"/>
  </w:num>
  <w:num w:numId="29" w16cid:durableId="910430823">
    <w:abstractNumId w:val="28"/>
  </w:num>
  <w:num w:numId="30" w16cid:durableId="1345208775">
    <w:abstractNumId w:val="18"/>
  </w:num>
  <w:num w:numId="31" w16cid:durableId="356123850">
    <w:abstractNumId w:val="20"/>
  </w:num>
  <w:num w:numId="32" w16cid:durableId="633023914">
    <w:abstractNumId w:val="26"/>
  </w:num>
  <w:num w:numId="33" w16cid:durableId="180096493">
    <w:abstractNumId w:val="3"/>
  </w:num>
  <w:num w:numId="34" w16cid:durableId="762457367">
    <w:abstractNumId w:val="19"/>
  </w:num>
  <w:num w:numId="35" w16cid:durableId="2113865131">
    <w:abstractNumId w:val="0"/>
  </w:num>
  <w:num w:numId="36" w16cid:durableId="2005930893">
    <w:abstractNumId w:val="32"/>
  </w:num>
  <w:num w:numId="37" w16cid:durableId="1712879851">
    <w:abstractNumId w:val="36"/>
  </w:num>
  <w:num w:numId="38" w16cid:durableId="92826071">
    <w:abstractNumId w:val="39"/>
  </w:num>
  <w:num w:numId="39" w16cid:durableId="124354552">
    <w:abstractNumId w:val="43"/>
  </w:num>
  <w:num w:numId="40" w16cid:durableId="1183282800">
    <w:abstractNumId w:val="34"/>
  </w:num>
  <w:num w:numId="41" w16cid:durableId="1377318053">
    <w:abstractNumId w:val="33"/>
  </w:num>
  <w:num w:numId="42" w16cid:durableId="818768731">
    <w:abstractNumId w:val="11"/>
  </w:num>
  <w:num w:numId="43" w16cid:durableId="1596938596">
    <w:abstractNumId w:val="7"/>
  </w:num>
  <w:num w:numId="44" w16cid:durableId="1707874146">
    <w:abstractNumId w:val="22"/>
  </w:num>
  <w:num w:numId="45" w16cid:durableId="103698580">
    <w:abstractNumId w:val="6"/>
  </w:num>
  <w:num w:numId="46" w16cid:durableId="239754742">
    <w:abstractNumId w:val="29"/>
  </w:num>
  <w:num w:numId="47" w16cid:durableId="1681855456">
    <w:abstractNumId w:val="23"/>
  </w:num>
  <w:num w:numId="48" w16cid:durableId="119295458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E3F"/>
    <w:rsid w:val="0000304B"/>
    <w:rsid w:val="000030C8"/>
    <w:rsid w:val="00003FD3"/>
    <w:rsid w:val="00003FF9"/>
    <w:rsid w:val="00006852"/>
    <w:rsid w:val="000073D7"/>
    <w:rsid w:val="000077BB"/>
    <w:rsid w:val="0001112B"/>
    <w:rsid w:val="00011797"/>
    <w:rsid w:val="00012FA2"/>
    <w:rsid w:val="00013683"/>
    <w:rsid w:val="000137A1"/>
    <w:rsid w:val="00014A16"/>
    <w:rsid w:val="00014DBC"/>
    <w:rsid w:val="0001547E"/>
    <w:rsid w:val="00015CD6"/>
    <w:rsid w:val="000163DA"/>
    <w:rsid w:val="0001651E"/>
    <w:rsid w:val="000178D4"/>
    <w:rsid w:val="00020010"/>
    <w:rsid w:val="00020024"/>
    <w:rsid w:val="0002110A"/>
    <w:rsid w:val="00022021"/>
    <w:rsid w:val="00025DC2"/>
    <w:rsid w:val="0002695D"/>
    <w:rsid w:val="00026E2A"/>
    <w:rsid w:val="00030004"/>
    <w:rsid w:val="00032D17"/>
    <w:rsid w:val="000331E6"/>
    <w:rsid w:val="0003324F"/>
    <w:rsid w:val="0003401A"/>
    <w:rsid w:val="00036206"/>
    <w:rsid w:val="00037157"/>
    <w:rsid w:val="000404AE"/>
    <w:rsid w:val="00040908"/>
    <w:rsid w:val="00040ED8"/>
    <w:rsid w:val="0004122C"/>
    <w:rsid w:val="000418E1"/>
    <w:rsid w:val="0004292F"/>
    <w:rsid w:val="000434D1"/>
    <w:rsid w:val="00043D0B"/>
    <w:rsid w:val="00043FF4"/>
    <w:rsid w:val="0004496B"/>
    <w:rsid w:val="0004677B"/>
    <w:rsid w:val="000467B3"/>
    <w:rsid w:val="00047750"/>
    <w:rsid w:val="0005244C"/>
    <w:rsid w:val="00052E9C"/>
    <w:rsid w:val="00053BA2"/>
    <w:rsid w:val="0005528F"/>
    <w:rsid w:val="00055D4C"/>
    <w:rsid w:val="00057930"/>
    <w:rsid w:val="00057941"/>
    <w:rsid w:val="00061222"/>
    <w:rsid w:val="0006138F"/>
    <w:rsid w:val="0006372B"/>
    <w:rsid w:val="00063D03"/>
    <w:rsid w:val="0006416F"/>
    <w:rsid w:val="00065779"/>
    <w:rsid w:val="00066005"/>
    <w:rsid w:val="0006652F"/>
    <w:rsid w:val="00070E3B"/>
    <w:rsid w:val="0007131E"/>
    <w:rsid w:val="00071885"/>
    <w:rsid w:val="000726D6"/>
    <w:rsid w:val="000750BD"/>
    <w:rsid w:val="0007583C"/>
    <w:rsid w:val="00075A44"/>
    <w:rsid w:val="00077E99"/>
    <w:rsid w:val="000801B7"/>
    <w:rsid w:val="000835E1"/>
    <w:rsid w:val="00084446"/>
    <w:rsid w:val="0008451D"/>
    <w:rsid w:val="0008730F"/>
    <w:rsid w:val="00090DD7"/>
    <w:rsid w:val="00093433"/>
    <w:rsid w:val="000938D4"/>
    <w:rsid w:val="00093E5A"/>
    <w:rsid w:val="00093F00"/>
    <w:rsid w:val="00095502"/>
    <w:rsid w:val="00095C64"/>
    <w:rsid w:val="00096800"/>
    <w:rsid w:val="000A05B2"/>
    <w:rsid w:val="000A156F"/>
    <w:rsid w:val="000A1DAD"/>
    <w:rsid w:val="000A28E0"/>
    <w:rsid w:val="000A3921"/>
    <w:rsid w:val="000A4CBE"/>
    <w:rsid w:val="000A527F"/>
    <w:rsid w:val="000A5518"/>
    <w:rsid w:val="000A5C4A"/>
    <w:rsid w:val="000A63C6"/>
    <w:rsid w:val="000A654F"/>
    <w:rsid w:val="000B02F9"/>
    <w:rsid w:val="000B2018"/>
    <w:rsid w:val="000B28A7"/>
    <w:rsid w:val="000B362A"/>
    <w:rsid w:val="000B380B"/>
    <w:rsid w:val="000B39D3"/>
    <w:rsid w:val="000B5169"/>
    <w:rsid w:val="000B63A5"/>
    <w:rsid w:val="000B682D"/>
    <w:rsid w:val="000B74B4"/>
    <w:rsid w:val="000B77E0"/>
    <w:rsid w:val="000C1FAD"/>
    <w:rsid w:val="000C3700"/>
    <w:rsid w:val="000C3F09"/>
    <w:rsid w:val="000C4300"/>
    <w:rsid w:val="000C4ADF"/>
    <w:rsid w:val="000C4C7D"/>
    <w:rsid w:val="000C6B67"/>
    <w:rsid w:val="000C786C"/>
    <w:rsid w:val="000D1183"/>
    <w:rsid w:val="000D26AE"/>
    <w:rsid w:val="000D2C37"/>
    <w:rsid w:val="000D35FC"/>
    <w:rsid w:val="000D377B"/>
    <w:rsid w:val="000D4B85"/>
    <w:rsid w:val="000D5173"/>
    <w:rsid w:val="000D5E20"/>
    <w:rsid w:val="000D73AE"/>
    <w:rsid w:val="000D75D4"/>
    <w:rsid w:val="000E17BF"/>
    <w:rsid w:val="000E1F61"/>
    <w:rsid w:val="000E3489"/>
    <w:rsid w:val="000E35CF"/>
    <w:rsid w:val="000E368A"/>
    <w:rsid w:val="000E441B"/>
    <w:rsid w:val="000E5730"/>
    <w:rsid w:val="000E63E3"/>
    <w:rsid w:val="000E6424"/>
    <w:rsid w:val="000E7D74"/>
    <w:rsid w:val="000F048A"/>
    <w:rsid w:val="000F0BCA"/>
    <w:rsid w:val="000F0E06"/>
    <w:rsid w:val="000F10FA"/>
    <w:rsid w:val="000F16A2"/>
    <w:rsid w:val="000F1AF6"/>
    <w:rsid w:val="000F2E7C"/>
    <w:rsid w:val="000F31B3"/>
    <w:rsid w:val="000F3E68"/>
    <w:rsid w:val="000F4447"/>
    <w:rsid w:val="000F4648"/>
    <w:rsid w:val="000F5439"/>
    <w:rsid w:val="000F59C0"/>
    <w:rsid w:val="000F63BC"/>
    <w:rsid w:val="000F6AAF"/>
    <w:rsid w:val="000F7A44"/>
    <w:rsid w:val="000F7B23"/>
    <w:rsid w:val="000F7F04"/>
    <w:rsid w:val="00100837"/>
    <w:rsid w:val="00102375"/>
    <w:rsid w:val="001033A5"/>
    <w:rsid w:val="00106235"/>
    <w:rsid w:val="00106F6A"/>
    <w:rsid w:val="00111BBB"/>
    <w:rsid w:val="0011371D"/>
    <w:rsid w:val="00113AA7"/>
    <w:rsid w:val="001141DC"/>
    <w:rsid w:val="001147F3"/>
    <w:rsid w:val="00115BC1"/>
    <w:rsid w:val="00115CED"/>
    <w:rsid w:val="001161C3"/>
    <w:rsid w:val="001170BB"/>
    <w:rsid w:val="00121B94"/>
    <w:rsid w:val="00121E6C"/>
    <w:rsid w:val="0012246E"/>
    <w:rsid w:val="00123B56"/>
    <w:rsid w:val="001264FD"/>
    <w:rsid w:val="00127792"/>
    <w:rsid w:val="00127FE6"/>
    <w:rsid w:val="0013128C"/>
    <w:rsid w:val="00131365"/>
    <w:rsid w:val="00132879"/>
    <w:rsid w:val="00133272"/>
    <w:rsid w:val="001334FC"/>
    <w:rsid w:val="0013432F"/>
    <w:rsid w:val="0013642E"/>
    <w:rsid w:val="00136DAB"/>
    <w:rsid w:val="00136E35"/>
    <w:rsid w:val="00137FAD"/>
    <w:rsid w:val="00140AFD"/>
    <w:rsid w:val="00140EB1"/>
    <w:rsid w:val="00141443"/>
    <w:rsid w:val="00143450"/>
    <w:rsid w:val="0014396A"/>
    <w:rsid w:val="00143E0F"/>
    <w:rsid w:val="00144A0D"/>
    <w:rsid w:val="00145238"/>
    <w:rsid w:val="00145426"/>
    <w:rsid w:val="00146828"/>
    <w:rsid w:val="00146DF7"/>
    <w:rsid w:val="0014749D"/>
    <w:rsid w:val="0014751D"/>
    <w:rsid w:val="00147E7F"/>
    <w:rsid w:val="00147FED"/>
    <w:rsid w:val="001511EA"/>
    <w:rsid w:val="00151DC0"/>
    <w:rsid w:val="00151F07"/>
    <w:rsid w:val="0015296C"/>
    <w:rsid w:val="00153416"/>
    <w:rsid w:val="001549C8"/>
    <w:rsid w:val="00154D3F"/>
    <w:rsid w:val="00155732"/>
    <w:rsid w:val="00156E8F"/>
    <w:rsid w:val="00156FFC"/>
    <w:rsid w:val="00157869"/>
    <w:rsid w:val="001648B6"/>
    <w:rsid w:val="00167798"/>
    <w:rsid w:val="00170371"/>
    <w:rsid w:val="0017053F"/>
    <w:rsid w:val="00171877"/>
    <w:rsid w:val="00172632"/>
    <w:rsid w:val="001731A7"/>
    <w:rsid w:val="0017321E"/>
    <w:rsid w:val="0017431C"/>
    <w:rsid w:val="0017444B"/>
    <w:rsid w:val="0017575F"/>
    <w:rsid w:val="00181348"/>
    <w:rsid w:val="00181405"/>
    <w:rsid w:val="00183C90"/>
    <w:rsid w:val="001855C2"/>
    <w:rsid w:val="001868A3"/>
    <w:rsid w:val="0019264D"/>
    <w:rsid w:val="00193684"/>
    <w:rsid w:val="00194EAA"/>
    <w:rsid w:val="00195388"/>
    <w:rsid w:val="001957C5"/>
    <w:rsid w:val="001959FD"/>
    <w:rsid w:val="00195AEB"/>
    <w:rsid w:val="00195DD9"/>
    <w:rsid w:val="001962FB"/>
    <w:rsid w:val="001963D4"/>
    <w:rsid w:val="00196418"/>
    <w:rsid w:val="001A0B62"/>
    <w:rsid w:val="001A1671"/>
    <w:rsid w:val="001A1F43"/>
    <w:rsid w:val="001A258B"/>
    <w:rsid w:val="001A310B"/>
    <w:rsid w:val="001A3D40"/>
    <w:rsid w:val="001A479D"/>
    <w:rsid w:val="001A4AF5"/>
    <w:rsid w:val="001A6171"/>
    <w:rsid w:val="001A61A7"/>
    <w:rsid w:val="001A676C"/>
    <w:rsid w:val="001B05F9"/>
    <w:rsid w:val="001B0A37"/>
    <w:rsid w:val="001B14AD"/>
    <w:rsid w:val="001B2F16"/>
    <w:rsid w:val="001B4372"/>
    <w:rsid w:val="001B6B83"/>
    <w:rsid w:val="001B7B3C"/>
    <w:rsid w:val="001B7CDE"/>
    <w:rsid w:val="001C196D"/>
    <w:rsid w:val="001C3906"/>
    <w:rsid w:val="001C578B"/>
    <w:rsid w:val="001C6047"/>
    <w:rsid w:val="001C613A"/>
    <w:rsid w:val="001C6BBC"/>
    <w:rsid w:val="001C7504"/>
    <w:rsid w:val="001C7567"/>
    <w:rsid w:val="001C7A00"/>
    <w:rsid w:val="001D0350"/>
    <w:rsid w:val="001D037F"/>
    <w:rsid w:val="001D0BF6"/>
    <w:rsid w:val="001D271A"/>
    <w:rsid w:val="001D29BA"/>
    <w:rsid w:val="001D2B84"/>
    <w:rsid w:val="001D5AEF"/>
    <w:rsid w:val="001E1B34"/>
    <w:rsid w:val="001E27F8"/>
    <w:rsid w:val="001E33DF"/>
    <w:rsid w:val="001E68A8"/>
    <w:rsid w:val="001E7113"/>
    <w:rsid w:val="001E7A70"/>
    <w:rsid w:val="001E7E28"/>
    <w:rsid w:val="001F094B"/>
    <w:rsid w:val="001F13F7"/>
    <w:rsid w:val="001F15DE"/>
    <w:rsid w:val="001F1F50"/>
    <w:rsid w:val="001F257B"/>
    <w:rsid w:val="001F3AB2"/>
    <w:rsid w:val="001F4278"/>
    <w:rsid w:val="001F4718"/>
    <w:rsid w:val="001F4842"/>
    <w:rsid w:val="001F67DF"/>
    <w:rsid w:val="001F7428"/>
    <w:rsid w:val="002002B1"/>
    <w:rsid w:val="0020164D"/>
    <w:rsid w:val="0020390D"/>
    <w:rsid w:val="002057A1"/>
    <w:rsid w:val="002062D4"/>
    <w:rsid w:val="00206722"/>
    <w:rsid w:val="00206BEE"/>
    <w:rsid w:val="00207E06"/>
    <w:rsid w:val="00210E57"/>
    <w:rsid w:val="0021129B"/>
    <w:rsid w:val="002137AD"/>
    <w:rsid w:val="00214A87"/>
    <w:rsid w:val="00214C8F"/>
    <w:rsid w:val="00214C9C"/>
    <w:rsid w:val="0021501E"/>
    <w:rsid w:val="00215077"/>
    <w:rsid w:val="002161E4"/>
    <w:rsid w:val="0022207E"/>
    <w:rsid w:val="00222A20"/>
    <w:rsid w:val="00224463"/>
    <w:rsid w:val="00224606"/>
    <w:rsid w:val="00225003"/>
    <w:rsid w:val="002313EB"/>
    <w:rsid w:val="00231A2E"/>
    <w:rsid w:val="00232311"/>
    <w:rsid w:val="00234602"/>
    <w:rsid w:val="00234CF6"/>
    <w:rsid w:val="0023612C"/>
    <w:rsid w:val="00236618"/>
    <w:rsid w:val="00237D9B"/>
    <w:rsid w:val="00240F8B"/>
    <w:rsid w:val="0024325C"/>
    <w:rsid w:val="00244774"/>
    <w:rsid w:val="00245835"/>
    <w:rsid w:val="00246A23"/>
    <w:rsid w:val="00246F9C"/>
    <w:rsid w:val="0024705D"/>
    <w:rsid w:val="0025185D"/>
    <w:rsid w:val="00251937"/>
    <w:rsid w:val="002524A2"/>
    <w:rsid w:val="00252801"/>
    <w:rsid w:val="00252F5E"/>
    <w:rsid w:val="00253432"/>
    <w:rsid w:val="00253700"/>
    <w:rsid w:val="00254DB8"/>
    <w:rsid w:val="002571BF"/>
    <w:rsid w:val="002601F9"/>
    <w:rsid w:val="00260D84"/>
    <w:rsid w:val="00260DE1"/>
    <w:rsid w:val="002625D0"/>
    <w:rsid w:val="002639A3"/>
    <w:rsid w:val="0026491D"/>
    <w:rsid w:val="00264DFD"/>
    <w:rsid w:val="00265525"/>
    <w:rsid w:val="002659D1"/>
    <w:rsid w:val="00266057"/>
    <w:rsid w:val="00267D91"/>
    <w:rsid w:val="00270453"/>
    <w:rsid w:val="002715EB"/>
    <w:rsid w:val="00273E0F"/>
    <w:rsid w:val="00274126"/>
    <w:rsid w:val="00276702"/>
    <w:rsid w:val="00281062"/>
    <w:rsid w:val="0028232E"/>
    <w:rsid w:val="00283BB2"/>
    <w:rsid w:val="00284FC7"/>
    <w:rsid w:val="00285163"/>
    <w:rsid w:val="002853D7"/>
    <w:rsid w:val="0028651B"/>
    <w:rsid w:val="00286B1C"/>
    <w:rsid w:val="00287AFC"/>
    <w:rsid w:val="002905A7"/>
    <w:rsid w:val="00290943"/>
    <w:rsid w:val="0029109C"/>
    <w:rsid w:val="002911E5"/>
    <w:rsid w:val="0029156F"/>
    <w:rsid w:val="00291E55"/>
    <w:rsid w:val="00291FEF"/>
    <w:rsid w:val="0029224E"/>
    <w:rsid w:val="002944A9"/>
    <w:rsid w:val="00294D17"/>
    <w:rsid w:val="00295F03"/>
    <w:rsid w:val="002960DD"/>
    <w:rsid w:val="00296292"/>
    <w:rsid w:val="0029710C"/>
    <w:rsid w:val="002A1A10"/>
    <w:rsid w:val="002A1ACA"/>
    <w:rsid w:val="002A66F8"/>
    <w:rsid w:val="002A75DE"/>
    <w:rsid w:val="002B069D"/>
    <w:rsid w:val="002B2999"/>
    <w:rsid w:val="002B3652"/>
    <w:rsid w:val="002B3DA6"/>
    <w:rsid w:val="002B420E"/>
    <w:rsid w:val="002B5F68"/>
    <w:rsid w:val="002B660E"/>
    <w:rsid w:val="002B686B"/>
    <w:rsid w:val="002C1A5F"/>
    <w:rsid w:val="002C33AE"/>
    <w:rsid w:val="002C4FAE"/>
    <w:rsid w:val="002C54EE"/>
    <w:rsid w:val="002D1501"/>
    <w:rsid w:val="002D2E58"/>
    <w:rsid w:val="002D300A"/>
    <w:rsid w:val="002D3258"/>
    <w:rsid w:val="002D3677"/>
    <w:rsid w:val="002D6492"/>
    <w:rsid w:val="002D6493"/>
    <w:rsid w:val="002D7656"/>
    <w:rsid w:val="002E006E"/>
    <w:rsid w:val="002E04FA"/>
    <w:rsid w:val="002E0F03"/>
    <w:rsid w:val="002E122C"/>
    <w:rsid w:val="002E1828"/>
    <w:rsid w:val="002E3BA9"/>
    <w:rsid w:val="002E6CC3"/>
    <w:rsid w:val="002E6EF2"/>
    <w:rsid w:val="002E770F"/>
    <w:rsid w:val="002E7ACF"/>
    <w:rsid w:val="002F057E"/>
    <w:rsid w:val="002F0C6E"/>
    <w:rsid w:val="002F157B"/>
    <w:rsid w:val="002F20E6"/>
    <w:rsid w:val="002F28F0"/>
    <w:rsid w:val="002F2CEB"/>
    <w:rsid w:val="002F2D2D"/>
    <w:rsid w:val="002F572F"/>
    <w:rsid w:val="002F581E"/>
    <w:rsid w:val="003008F2"/>
    <w:rsid w:val="0030184F"/>
    <w:rsid w:val="00301938"/>
    <w:rsid w:val="00301A2A"/>
    <w:rsid w:val="00302DC3"/>
    <w:rsid w:val="003038EB"/>
    <w:rsid w:val="003066DA"/>
    <w:rsid w:val="00307F5A"/>
    <w:rsid w:val="00310299"/>
    <w:rsid w:val="003107B9"/>
    <w:rsid w:val="00310FB1"/>
    <w:rsid w:val="003113BB"/>
    <w:rsid w:val="0031141D"/>
    <w:rsid w:val="00312042"/>
    <w:rsid w:val="00314F38"/>
    <w:rsid w:val="00314F87"/>
    <w:rsid w:val="003154CD"/>
    <w:rsid w:val="00315D2C"/>
    <w:rsid w:val="00316E85"/>
    <w:rsid w:val="0032195C"/>
    <w:rsid w:val="00324407"/>
    <w:rsid w:val="00325567"/>
    <w:rsid w:val="00326A87"/>
    <w:rsid w:val="00327FA6"/>
    <w:rsid w:val="0033182B"/>
    <w:rsid w:val="003335C9"/>
    <w:rsid w:val="00333E1B"/>
    <w:rsid w:val="0033421B"/>
    <w:rsid w:val="00334CC9"/>
    <w:rsid w:val="00335434"/>
    <w:rsid w:val="003406A0"/>
    <w:rsid w:val="00344678"/>
    <w:rsid w:val="00344A4F"/>
    <w:rsid w:val="00344ED2"/>
    <w:rsid w:val="003454BA"/>
    <w:rsid w:val="003503EB"/>
    <w:rsid w:val="00350661"/>
    <w:rsid w:val="00350CC7"/>
    <w:rsid w:val="00351B51"/>
    <w:rsid w:val="00353997"/>
    <w:rsid w:val="00354988"/>
    <w:rsid w:val="003566F0"/>
    <w:rsid w:val="00360722"/>
    <w:rsid w:val="003621ED"/>
    <w:rsid w:val="00363B21"/>
    <w:rsid w:val="0036578B"/>
    <w:rsid w:val="003659A8"/>
    <w:rsid w:val="00365CF6"/>
    <w:rsid w:val="0036602D"/>
    <w:rsid w:val="0036761F"/>
    <w:rsid w:val="00373F82"/>
    <w:rsid w:val="00373FD2"/>
    <w:rsid w:val="0037559F"/>
    <w:rsid w:val="0037680F"/>
    <w:rsid w:val="00376EBB"/>
    <w:rsid w:val="0037769D"/>
    <w:rsid w:val="003779A1"/>
    <w:rsid w:val="00381E1C"/>
    <w:rsid w:val="003827AB"/>
    <w:rsid w:val="00382C37"/>
    <w:rsid w:val="00383691"/>
    <w:rsid w:val="00384570"/>
    <w:rsid w:val="00387755"/>
    <w:rsid w:val="0039274D"/>
    <w:rsid w:val="00393117"/>
    <w:rsid w:val="00393DEE"/>
    <w:rsid w:val="00394E26"/>
    <w:rsid w:val="003952A6"/>
    <w:rsid w:val="003967A0"/>
    <w:rsid w:val="00396E08"/>
    <w:rsid w:val="003973B3"/>
    <w:rsid w:val="003A059E"/>
    <w:rsid w:val="003A08AB"/>
    <w:rsid w:val="003A09A9"/>
    <w:rsid w:val="003A368C"/>
    <w:rsid w:val="003A395B"/>
    <w:rsid w:val="003A4960"/>
    <w:rsid w:val="003A52F4"/>
    <w:rsid w:val="003A576D"/>
    <w:rsid w:val="003A6025"/>
    <w:rsid w:val="003B0062"/>
    <w:rsid w:val="003B0501"/>
    <w:rsid w:val="003B0C64"/>
    <w:rsid w:val="003B238B"/>
    <w:rsid w:val="003B3057"/>
    <w:rsid w:val="003B3147"/>
    <w:rsid w:val="003B35E1"/>
    <w:rsid w:val="003B58C6"/>
    <w:rsid w:val="003B5B00"/>
    <w:rsid w:val="003B5D13"/>
    <w:rsid w:val="003B5D9B"/>
    <w:rsid w:val="003B616D"/>
    <w:rsid w:val="003C1F75"/>
    <w:rsid w:val="003C21E1"/>
    <w:rsid w:val="003C232D"/>
    <w:rsid w:val="003C3A39"/>
    <w:rsid w:val="003C48CC"/>
    <w:rsid w:val="003C5E5E"/>
    <w:rsid w:val="003C67DD"/>
    <w:rsid w:val="003C7E5D"/>
    <w:rsid w:val="003C7FA3"/>
    <w:rsid w:val="003D10AD"/>
    <w:rsid w:val="003D1B76"/>
    <w:rsid w:val="003D1D0A"/>
    <w:rsid w:val="003D27E3"/>
    <w:rsid w:val="003D40A0"/>
    <w:rsid w:val="003D4204"/>
    <w:rsid w:val="003D462E"/>
    <w:rsid w:val="003D4820"/>
    <w:rsid w:val="003D49A5"/>
    <w:rsid w:val="003D5DE9"/>
    <w:rsid w:val="003D6AC0"/>
    <w:rsid w:val="003D6F58"/>
    <w:rsid w:val="003E0D57"/>
    <w:rsid w:val="003E1904"/>
    <w:rsid w:val="003E28ED"/>
    <w:rsid w:val="003E3849"/>
    <w:rsid w:val="003E389D"/>
    <w:rsid w:val="003E3DBC"/>
    <w:rsid w:val="003E4E25"/>
    <w:rsid w:val="003E54CD"/>
    <w:rsid w:val="003E7A85"/>
    <w:rsid w:val="003E7D26"/>
    <w:rsid w:val="003F1B58"/>
    <w:rsid w:val="003F256D"/>
    <w:rsid w:val="003F2A4D"/>
    <w:rsid w:val="003F4F5D"/>
    <w:rsid w:val="003F57F9"/>
    <w:rsid w:val="003F616A"/>
    <w:rsid w:val="003F715A"/>
    <w:rsid w:val="003F79B1"/>
    <w:rsid w:val="003F7BA7"/>
    <w:rsid w:val="003F7C64"/>
    <w:rsid w:val="00400F6E"/>
    <w:rsid w:val="00401827"/>
    <w:rsid w:val="00402804"/>
    <w:rsid w:val="00402C79"/>
    <w:rsid w:val="00402D12"/>
    <w:rsid w:val="00402F73"/>
    <w:rsid w:val="00403DE2"/>
    <w:rsid w:val="0040407E"/>
    <w:rsid w:val="00406C91"/>
    <w:rsid w:val="00407BA0"/>
    <w:rsid w:val="00410788"/>
    <w:rsid w:val="00410844"/>
    <w:rsid w:val="004142CD"/>
    <w:rsid w:val="00415DC5"/>
    <w:rsid w:val="004179C6"/>
    <w:rsid w:val="00421772"/>
    <w:rsid w:val="00422161"/>
    <w:rsid w:val="004237E2"/>
    <w:rsid w:val="00424F51"/>
    <w:rsid w:val="0042580A"/>
    <w:rsid w:val="00425B23"/>
    <w:rsid w:val="00425DCE"/>
    <w:rsid w:val="0042673D"/>
    <w:rsid w:val="00426B6F"/>
    <w:rsid w:val="0042700D"/>
    <w:rsid w:val="00431CA5"/>
    <w:rsid w:val="00435A00"/>
    <w:rsid w:val="00435C04"/>
    <w:rsid w:val="004377A0"/>
    <w:rsid w:val="004405BF"/>
    <w:rsid w:val="00440BA6"/>
    <w:rsid w:val="00440CCE"/>
    <w:rsid w:val="00441181"/>
    <w:rsid w:val="00441F82"/>
    <w:rsid w:val="004424CA"/>
    <w:rsid w:val="00442555"/>
    <w:rsid w:val="00445EC8"/>
    <w:rsid w:val="004474FB"/>
    <w:rsid w:val="00447767"/>
    <w:rsid w:val="00450635"/>
    <w:rsid w:val="00454267"/>
    <w:rsid w:val="00456E82"/>
    <w:rsid w:val="00457271"/>
    <w:rsid w:val="00457B09"/>
    <w:rsid w:val="00461068"/>
    <w:rsid w:val="004614B6"/>
    <w:rsid w:val="00461D82"/>
    <w:rsid w:val="00466770"/>
    <w:rsid w:val="004679BE"/>
    <w:rsid w:val="00467AE1"/>
    <w:rsid w:val="00471A72"/>
    <w:rsid w:val="00472370"/>
    <w:rsid w:val="00473E38"/>
    <w:rsid w:val="00481AEF"/>
    <w:rsid w:val="00482D1B"/>
    <w:rsid w:val="00483C9A"/>
    <w:rsid w:val="004842B2"/>
    <w:rsid w:val="0048500E"/>
    <w:rsid w:val="0048628E"/>
    <w:rsid w:val="004866BB"/>
    <w:rsid w:val="00487664"/>
    <w:rsid w:val="00492A73"/>
    <w:rsid w:val="00495FB7"/>
    <w:rsid w:val="004965F0"/>
    <w:rsid w:val="00496A1C"/>
    <w:rsid w:val="004971B0"/>
    <w:rsid w:val="004A0E34"/>
    <w:rsid w:val="004A2F4C"/>
    <w:rsid w:val="004A401B"/>
    <w:rsid w:val="004A4517"/>
    <w:rsid w:val="004A47FD"/>
    <w:rsid w:val="004A4D5F"/>
    <w:rsid w:val="004A5368"/>
    <w:rsid w:val="004A59BF"/>
    <w:rsid w:val="004A5EBD"/>
    <w:rsid w:val="004A622E"/>
    <w:rsid w:val="004A7A83"/>
    <w:rsid w:val="004B066C"/>
    <w:rsid w:val="004B3D79"/>
    <w:rsid w:val="004B3FFE"/>
    <w:rsid w:val="004B4625"/>
    <w:rsid w:val="004B6219"/>
    <w:rsid w:val="004B6529"/>
    <w:rsid w:val="004B6ACC"/>
    <w:rsid w:val="004B7C8C"/>
    <w:rsid w:val="004C161A"/>
    <w:rsid w:val="004C29CA"/>
    <w:rsid w:val="004C300C"/>
    <w:rsid w:val="004C3BFB"/>
    <w:rsid w:val="004C3FF4"/>
    <w:rsid w:val="004C5571"/>
    <w:rsid w:val="004C55C4"/>
    <w:rsid w:val="004C68E5"/>
    <w:rsid w:val="004C6E46"/>
    <w:rsid w:val="004C7713"/>
    <w:rsid w:val="004C7DFA"/>
    <w:rsid w:val="004D02E9"/>
    <w:rsid w:val="004D0F00"/>
    <w:rsid w:val="004D12F4"/>
    <w:rsid w:val="004D1DC3"/>
    <w:rsid w:val="004D3521"/>
    <w:rsid w:val="004D4110"/>
    <w:rsid w:val="004D4C96"/>
    <w:rsid w:val="004D4E80"/>
    <w:rsid w:val="004D605F"/>
    <w:rsid w:val="004D606D"/>
    <w:rsid w:val="004E0A11"/>
    <w:rsid w:val="004E0ADB"/>
    <w:rsid w:val="004E18A9"/>
    <w:rsid w:val="004E359B"/>
    <w:rsid w:val="004E3BFE"/>
    <w:rsid w:val="004E4773"/>
    <w:rsid w:val="004E4B0E"/>
    <w:rsid w:val="004E4C05"/>
    <w:rsid w:val="004E58B7"/>
    <w:rsid w:val="004E6B12"/>
    <w:rsid w:val="004E6D0A"/>
    <w:rsid w:val="004E78F8"/>
    <w:rsid w:val="004F01BB"/>
    <w:rsid w:val="004F14EE"/>
    <w:rsid w:val="004F471C"/>
    <w:rsid w:val="004F48FC"/>
    <w:rsid w:val="004F5BA8"/>
    <w:rsid w:val="004F6339"/>
    <w:rsid w:val="004F7DE3"/>
    <w:rsid w:val="00501AE6"/>
    <w:rsid w:val="00504363"/>
    <w:rsid w:val="005056E6"/>
    <w:rsid w:val="00505963"/>
    <w:rsid w:val="0050712D"/>
    <w:rsid w:val="00507FCD"/>
    <w:rsid w:val="00512DF9"/>
    <w:rsid w:val="0051316C"/>
    <w:rsid w:val="005137EE"/>
    <w:rsid w:val="005140C7"/>
    <w:rsid w:val="00516059"/>
    <w:rsid w:val="00517B72"/>
    <w:rsid w:val="00520B87"/>
    <w:rsid w:val="00521684"/>
    <w:rsid w:val="00523666"/>
    <w:rsid w:val="005237A1"/>
    <w:rsid w:val="00523915"/>
    <w:rsid w:val="00524BCF"/>
    <w:rsid w:val="00524C26"/>
    <w:rsid w:val="00524E2D"/>
    <w:rsid w:val="005258DC"/>
    <w:rsid w:val="0052602A"/>
    <w:rsid w:val="005266FB"/>
    <w:rsid w:val="00527853"/>
    <w:rsid w:val="0053078E"/>
    <w:rsid w:val="0053094A"/>
    <w:rsid w:val="00532E57"/>
    <w:rsid w:val="00533247"/>
    <w:rsid w:val="00533888"/>
    <w:rsid w:val="005342DF"/>
    <w:rsid w:val="00534D58"/>
    <w:rsid w:val="0053600B"/>
    <w:rsid w:val="0053726E"/>
    <w:rsid w:val="00537DFF"/>
    <w:rsid w:val="005404DF"/>
    <w:rsid w:val="0054153A"/>
    <w:rsid w:val="00541E98"/>
    <w:rsid w:val="005422BF"/>
    <w:rsid w:val="0054457C"/>
    <w:rsid w:val="005447A8"/>
    <w:rsid w:val="005447BB"/>
    <w:rsid w:val="00544973"/>
    <w:rsid w:val="00546A6E"/>
    <w:rsid w:val="005472C7"/>
    <w:rsid w:val="00547D11"/>
    <w:rsid w:val="00550183"/>
    <w:rsid w:val="00551E64"/>
    <w:rsid w:val="00551F5E"/>
    <w:rsid w:val="00553263"/>
    <w:rsid w:val="0055336B"/>
    <w:rsid w:val="00553FBE"/>
    <w:rsid w:val="00554B7A"/>
    <w:rsid w:val="005556CA"/>
    <w:rsid w:val="005559FE"/>
    <w:rsid w:val="00560551"/>
    <w:rsid w:val="00560FF6"/>
    <w:rsid w:val="00562696"/>
    <w:rsid w:val="00562FCA"/>
    <w:rsid w:val="005643C1"/>
    <w:rsid w:val="005650D1"/>
    <w:rsid w:val="005654AF"/>
    <w:rsid w:val="0057073F"/>
    <w:rsid w:val="0057092A"/>
    <w:rsid w:val="00570BEF"/>
    <w:rsid w:val="00570C3C"/>
    <w:rsid w:val="00571005"/>
    <w:rsid w:val="00571D60"/>
    <w:rsid w:val="005770E6"/>
    <w:rsid w:val="005776F1"/>
    <w:rsid w:val="0057796E"/>
    <w:rsid w:val="00580C1E"/>
    <w:rsid w:val="00582BBE"/>
    <w:rsid w:val="0058593A"/>
    <w:rsid w:val="00585E6F"/>
    <w:rsid w:val="00586209"/>
    <w:rsid w:val="00586CC5"/>
    <w:rsid w:val="00586DFB"/>
    <w:rsid w:val="00586FF0"/>
    <w:rsid w:val="00587680"/>
    <w:rsid w:val="00587E21"/>
    <w:rsid w:val="00587F64"/>
    <w:rsid w:val="00590441"/>
    <w:rsid w:val="0059194D"/>
    <w:rsid w:val="005919D0"/>
    <w:rsid w:val="00591A38"/>
    <w:rsid w:val="005936F3"/>
    <w:rsid w:val="00593ED0"/>
    <w:rsid w:val="005940FF"/>
    <w:rsid w:val="00595690"/>
    <w:rsid w:val="005965F2"/>
    <w:rsid w:val="0059685A"/>
    <w:rsid w:val="005A01AC"/>
    <w:rsid w:val="005A17A6"/>
    <w:rsid w:val="005A2D36"/>
    <w:rsid w:val="005A3B2D"/>
    <w:rsid w:val="005A3C4D"/>
    <w:rsid w:val="005A7887"/>
    <w:rsid w:val="005A7933"/>
    <w:rsid w:val="005B0249"/>
    <w:rsid w:val="005B2D27"/>
    <w:rsid w:val="005B4660"/>
    <w:rsid w:val="005B70C7"/>
    <w:rsid w:val="005B7410"/>
    <w:rsid w:val="005C1DBE"/>
    <w:rsid w:val="005C3884"/>
    <w:rsid w:val="005C5388"/>
    <w:rsid w:val="005C7C57"/>
    <w:rsid w:val="005C7DB5"/>
    <w:rsid w:val="005D0C73"/>
    <w:rsid w:val="005D2DA5"/>
    <w:rsid w:val="005D5019"/>
    <w:rsid w:val="005D525F"/>
    <w:rsid w:val="005D599C"/>
    <w:rsid w:val="005D5AEA"/>
    <w:rsid w:val="005D6C89"/>
    <w:rsid w:val="005D7499"/>
    <w:rsid w:val="005D77F2"/>
    <w:rsid w:val="005E05C4"/>
    <w:rsid w:val="005E0DE8"/>
    <w:rsid w:val="005E11CD"/>
    <w:rsid w:val="005E19E9"/>
    <w:rsid w:val="005E1ABE"/>
    <w:rsid w:val="005E265C"/>
    <w:rsid w:val="005E371E"/>
    <w:rsid w:val="005E7E0C"/>
    <w:rsid w:val="005F002D"/>
    <w:rsid w:val="005F2700"/>
    <w:rsid w:val="005F2A9E"/>
    <w:rsid w:val="005F4287"/>
    <w:rsid w:val="005F637E"/>
    <w:rsid w:val="005F650B"/>
    <w:rsid w:val="005F78DD"/>
    <w:rsid w:val="00600649"/>
    <w:rsid w:val="006008DB"/>
    <w:rsid w:val="00600F47"/>
    <w:rsid w:val="0060114C"/>
    <w:rsid w:val="0060230E"/>
    <w:rsid w:val="006027CA"/>
    <w:rsid w:val="00602E7B"/>
    <w:rsid w:val="00604BA4"/>
    <w:rsid w:val="006075E2"/>
    <w:rsid w:val="00610445"/>
    <w:rsid w:val="00611820"/>
    <w:rsid w:val="00613C92"/>
    <w:rsid w:val="00614C02"/>
    <w:rsid w:val="00615C12"/>
    <w:rsid w:val="006164F2"/>
    <w:rsid w:val="00617FDD"/>
    <w:rsid w:val="006200C7"/>
    <w:rsid w:val="00621120"/>
    <w:rsid w:val="006214C3"/>
    <w:rsid w:val="00621916"/>
    <w:rsid w:val="00621D33"/>
    <w:rsid w:val="00622C93"/>
    <w:rsid w:val="0062356E"/>
    <w:rsid w:val="00624702"/>
    <w:rsid w:val="00626A0A"/>
    <w:rsid w:val="00627066"/>
    <w:rsid w:val="00627F4D"/>
    <w:rsid w:val="006310B8"/>
    <w:rsid w:val="00632077"/>
    <w:rsid w:val="00632365"/>
    <w:rsid w:val="00634F2F"/>
    <w:rsid w:val="0063519E"/>
    <w:rsid w:val="006415B8"/>
    <w:rsid w:val="00641741"/>
    <w:rsid w:val="006428B1"/>
    <w:rsid w:val="00643788"/>
    <w:rsid w:val="0064528C"/>
    <w:rsid w:val="00645D30"/>
    <w:rsid w:val="006461E5"/>
    <w:rsid w:val="0064676A"/>
    <w:rsid w:val="006467E6"/>
    <w:rsid w:val="0064765F"/>
    <w:rsid w:val="00650118"/>
    <w:rsid w:val="006505CC"/>
    <w:rsid w:val="006525F8"/>
    <w:rsid w:val="006538AE"/>
    <w:rsid w:val="006542D0"/>
    <w:rsid w:val="00654861"/>
    <w:rsid w:val="00654BD0"/>
    <w:rsid w:val="00656186"/>
    <w:rsid w:val="006567CF"/>
    <w:rsid w:val="006569FE"/>
    <w:rsid w:val="00656FAD"/>
    <w:rsid w:val="00657045"/>
    <w:rsid w:val="00657445"/>
    <w:rsid w:val="006576F9"/>
    <w:rsid w:val="006611EE"/>
    <w:rsid w:val="00663529"/>
    <w:rsid w:val="0066394F"/>
    <w:rsid w:val="00664F9E"/>
    <w:rsid w:val="006666A0"/>
    <w:rsid w:val="0066765A"/>
    <w:rsid w:val="00672043"/>
    <w:rsid w:val="00672732"/>
    <w:rsid w:val="0067281E"/>
    <w:rsid w:val="006758DC"/>
    <w:rsid w:val="0067619B"/>
    <w:rsid w:val="0068174E"/>
    <w:rsid w:val="00681BEA"/>
    <w:rsid w:val="006824ED"/>
    <w:rsid w:val="0068379B"/>
    <w:rsid w:val="00683A1B"/>
    <w:rsid w:val="00686492"/>
    <w:rsid w:val="00686A7F"/>
    <w:rsid w:val="00686FB2"/>
    <w:rsid w:val="00690711"/>
    <w:rsid w:val="00690B72"/>
    <w:rsid w:val="0069109D"/>
    <w:rsid w:val="006949E0"/>
    <w:rsid w:val="00694F80"/>
    <w:rsid w:val="0069579B"/>
    <w:rsid w:val="00696696"/>
    <w:rsid w:val="00697344"/>
    <w:rsid w:val="006A0808"/>
    <w:rsid w:val="006A1183"/>
    <w:rsid w:val="006A149B"/>
    <w:rsid w:val="006A2BDA"/>
    <w:rsid w:val="006A2C35"/>
    <w:rsid w:val="006A2E35"/>
    <w:rsid w:val="006A3E9C"/>
    <w:rsid w:val="006A510F"/>
    <w:rsid w:val="006A5E71"/>
    <w:rsid w:val="006A6948"/>
    <w:rsid w:val="006A7ADB"/>
    <w:rsid w:val="006A7C21"/>
    <w:rsid w:val="006B022D"/>
    <w:rsid w:val="006B19A7"/>
    <w:rsid w:val="006B1D8E"/>
    <w:rsid w:val="006B3401"/>
    <w:rsid w:val="006B37B0"/>
    <w:rsid w:val="006B3C10"/>
    <w:rsid w:val="006B42B0"/>
    <w:rsid w:val="006B4571"/>
    <w:rsid w:val="006B4BB9"/>
    <w:rsid w:val="006B6832"/>
    <w:rsid w:val="006B68F3"/>
    <w:rsid w:val="006B757C"/>
    <w:rsid w:val="006C22F8"/>
    <w:rsid w:val="006C3119"/>
    <w:rsid w:val="006C4797"/>
    <w:rsid w:val="006C4E00"/>
    <w:rsid w:val="006C4FEE"/>
    <w:rsid w:val="006C528A"/>
    <w:rsid w:val="006C68D2"/>
    <w:rsid w:val="006C756F"/>
    <w:rsid w:val="006D145E"/>
    <w:rsid w:val="006D2849"/>
    <w:rsid w:val="006D2C0E"/>
    <w:rsid w:val="006D304B"/>
    <w:rsid w:val="006D498E"/>
    <w:rsid w:val="006D4AAE"/>
    <w:rsid w:val="006D4BE3"/>
    <w:rsid w:val="006D5B9C"/>
    <w:rsid w:val="006D67B7"/>
    <w:rsid w:val="006E0031"/>
    <w:rsid w:val="006E051A"/>
    <w:rsid w:val="006E068C"/>
    <w:rsid w:val="006E2102"/>
    <w:rsid w:val="006E2824"/>
    <w:rsid w:val="006E362A"/>
    <w:rsid w:val="006E3AA5"/>
    <w:rsid w:val="006E3FB5"/>
    <w:rsid w:val="006E65FC"/>
    <w:rsid w:val="006E678D"/>
    <w:rsid w:val="006E6C53"/>
    <w:rsid w:val="006F0D3D"/>
    <w:rsid w:val="006F0FD8"/>
    <w:rsid w:val="006F1300"/>
    <w:rsid w:val="006F2391"/>
    <w:rsid w:val="006F3193"/>
    <w:rsid w:val="006F3837"/>
    <w:rsid w:val="006F3C84"/>
    <w:rsid w:val="006F5A49"/>
    <w:rsid w:val="006F6B1F"/>
    <w:rsid w:val="00700C45"/>
    <w:rsid w:val="00700F25"/>
    <w:rsid w:val="00701347"/>
    <w:rsid w:val="00701F89"/>
    <w:rsid w:val="00702D07"/>
    <w:rsid w:val="00704789"/>
    <w:rsid w:val="007049D4"/>
    <w:rsid w:val="00705480"/>
    <w:rsid w:val="00706497"/>
    <w:rsid w:val="007105D7"/>
    <w:rsid w:val="007110F9"/>
    <w:rsid w:val="0071180E"/>
    <w:rsid w:val="00711825"/>
    <w:rsid w:val="00713C24"/>
    <w:rsid w:val="00713D88"/>
    <w:rsid w:val="00713DF3"/>
    <w:rsid w:val="007159A9"/>
    <w:rsid w:val="00715C31"/>
    <w:rsid w:val="007177CE"/>
    <w:rsid w:val="00720174"/>
    <w:rsid w:val="00721061"/>
    <w:rsid w:val="00721BA6"/>
    <w:rsid w:val="00724269"/>
    <w:rsid w:val="00724A67"/>
    <w:rsid w:val="00724C54"/>
    <w:rsid w:val="00725A67"/>
    <w:rsid w:val="007264FB"/>
    <w:rsid w:val="00726F64"/>
    <w:rsid w:val="00727CC3"/>
    <w:rsid w:val="00727DE3"/>
    <w:rsid w:val="00732269"/>
    <w:rsid w:val="007352D2"/>
    <w:rsid w:val="007361A9"/>
    <w:rsid w:val="00736EB3"/>
    <w:rsid w:val="00736FB2"/>
    <w:rsid w:val="00740058"/>
    <w:rsid w:val="00742D8F"/>
    <w:rsid w:val="00744B09"/>
    <w:rsid w:val="00744B68"/>
    <w:rsid w:val="007455A9"/>
    <w:rsid w:val="00745C52"/>
    <w:rsid w:val="007478C9"/>
    <w:rsid w:val="007478FF"/>
    <w:rsid w:val="00747ADB"/>
    <w:rsid w:val="00747D56"/>
    <w:rsid w:val="00750AF7"/>
    <w:rsid w:val="00752292"/>
    <w:rsid w:val="00752324"/>
    <w:rsid w:val="00753800"/>
    <w:rsid w:val="0075498A"/>
    <w:rsid w:val="007562B8"/>
    <w:rsid w:val="00756A97"/>
    <w:rsid w:val="007608F5"/>
    <w:rsid w:val="00760C3F"/>
    <w:rsid w:val="00761EDA"/>
    <w:rsid w:val="00762674"/>
    <w:rsid w:val="00763005"/>
    <w:rsid w:val="00763720"/>
    <w:rsid w:val="0076585A"/>
    <w:rsid w:val="00766F2A"/>
    <w:rsid w:val="00767A8A"/>
    <w:rsid w:val="0077088D"/>
    <w:rsid w:val="00770B79"/>
    <w:rsid w:val="00771F0F"/>
    <w:rsid w:val="00772F90"/>
    <w:rsid w:val="00774A6D"/>
    <w:rsid w:val="00774AD8"/>
    <w:rsid w:val="00774CB5"/>
    <w:rsid w:val="00774D3F"/>
    <w:rsid w:val="007752A4"/>
    <w:rsid w:val="00776365"/>
    <w:rsid w:val="00776C90"/>
    <w:rsid w:val="00776E87"/>
    <w:rsid w:val="00777007"/>
    <w:rsid w:val="00780BA7"/>
    <w:rsid w:val="007816C4"/>
    <w:rsid w:val="00781B5A"/>
    <w:rsid w:val="00782AC4"/>
    <w:rsid w:val="00785229"/>
    <w:rsid w:val="00785A54"/>
    <w:rsid w:val="00785B45"/>
    <w:rsid w:val="00785CF1"/>
    <w:rsid w:val="0078638B"/>
    <w:rsid w:val="0078696B"/>
    <w:rsid w:val="00790092"/>
    <w:rsid w:val="00791788"/>
    <w:rsid w:val="00794088"/>
    <w:rsid w:val="00794996"/>
    <w:rsid w:val="00795D95"/>
    <w:rsid w:val="00795E3F"/>
    <w:rsid w:val="00797ACF"/>
    <w:rsid w:val="00797CFC"/>
    <w:rsid w:val="007A02FB"/>
    <w:rsid w:val="007A1108"/>
    <w:rsid w:val="007A16B8"/>
    <w:rsid w:val="007A2C7B"/>
    <w:rsid w:val="007A4308"/>
    <w:rsid w:val="007A5998"/>
    <w:rsid w:val="007A61C7"/>
    <w:rsid w:val="007A6207"/>
    <w:rsid w:val="007A79AC"/>
    <w:rsid w:val="007A7D50"/>
    <w:rsid w:val="007B0272"/>
    <w:rsid w:val="007B0CE5"/>
    <w:rsid w:val="007B2289"/>
    <w:rsid w:val="007B22EF"/>
    <w:rsid w:val="007B622E"/>
    <w:rsid w:val="007C2D24"/>
    <w:rsid w:val="007C2DC8"/>
    <w:rsid w:val="007C2FA3"/>
    <w:rsid w:val="007C3B58"/>
    <w:rsid w:val="007C486B"/>
    <w:rsid w:val="007C48AC"/>
    <w:rsid w:val="007C4D85"/>
    <w:rsid w:val="007C511A"/>
    <w:rsid w:val="007C5612"/>
    <w:rsid w:val="007C784E"/>
    <w:rsid w:val="007D1002"/>
    <w:rsid w:val="007D183F"/>
    <w:rsid w:val="007D3ADD"/>
    <w:rsid w:val="007D4935"/>
    <w:rsid w:val="007D5E28"/>
    <w:rsid w:val="007D7001"/>
    <w:rsid w:val="007D70FA"/>
    <w:rsid w:val="007D77A8"/>
    <w:rsid w:val="007E0BC7"/>
    <w:rsid w:val="007E21C8"/>
    <w:rsid w:val="007E2B00"/>
    <w:rsid w:val="007E33CB"/>
    <w:rsid w:val="007E37CB"/>
    <w:rsid w:val="007E3A25"/>
    <w:rsid w:val="007E42DD"/>
    <w:rsid w:val="007E5240"/>
    <w:rsid w:val="007E5B3C"/>
    <w:rsid w:val="007E678D"/>
    <w:rsid w:val="007E6A35"/>
    <w:rsid w:val="007E6D9F"/>
    <w:rsid w:val="007E7A40"/>
    <w:rsid w:val="007E7FD1"/>
    <w:rsid w:val="007F0CAE"/>
    <w:rsid w:val="007F2C1E"/>
    <w:rsid w:val="007F4995"/>
    <w:rsid w:val="007F4E77"/>
    <w:rsid w:val="007F550A"/>
    <w:rsid w:val="007F5AFD"/>
    <w:rsid w:val="007F63B6"/>
    <w:rsid w:val="007F67A2"/>
    <w:rsid w:val="007F6A5D"/>
    <w:rsid w:val="007F6B10"/>
    <w:rsid w:val="007F6BD4"/>
    <w:rsid w:val="007F71B4"/>
    <w:rsid w:val="00800845"/>
    <w:rsid w:val="00801F5E"/>
    <w:rsid w:val="0080332D"/>
    <w:rsid w:val="00806218"/>
    <w:rsid w:val="00806B8C"/>
    <w:rsid w:val="008102D2"/>
    <w:rsid w:val="00810DE7"/>
    <w:rsid w:val="00810FDD"/>
    <w:rsid w:val="00812E0E"/>
    <w:rsid w:val="00814936"/>
    <w:rsid w:val="00814C4B"/>
    <w:rsid w:val="008156D4"/>
    <w:rsid w:val="00815B7C"/>
    <w:rsid w:val="00815C0F"/>
    <w:rsid w:val="00816047"/>
    <w:rsid w:val="00816F68"/>
    <w:rsid w:val="008171B7"/>
    <w:rsid w:val="00817401"/>
    <w:rsid w:val="00817861"/>
    <w:rsid w:val="008204F6"/>
    <w:rsid w:val="008204FA"/>
    <w:rsid w:val="0082062C"/>
    <w:rsid w:val="00820BAB"/>
    <w:rsid w:val="00820DF0"/>
    <w:rsid w:val="00821B22"/>
    <w:rsid w:val="00821B5C"/>
    <w:rsid w:val="00821E66"/>
    <w:rsid w:val="00822C0B"/>
    <w:rsid w:val="00822CD2"/>
    <w:rsid w:val="00823A71"/>
    <w:rsid w:val="00826927"/>
    <w:rsid w:val="00827006"/>
    <w:rsid w:val="00827E67"/>
    <w:rsid w:val="008306A5"/>
    <w:rsid w:val="00830738"/>
    <w:rsid w:val="008316DA"/>
    <w:rsid w:val="00832448"/>
    <w:rsid w:val="008326B1"/>
    <w:rsid w:val="00832F09"/>
    <w:rsid w:val="00834446"/>
    <w:rsid w:val="0083653C"/>
    <w:rsid w:val="0083742B"/>
    <w:rsid w:val="00837F2D"/>
    <w:rsid w:val="00843876"/>
    <w:rsid w:val="00844167"/>
    <w:rsid w:val="008461AF"/>
    <w:rsid w:val="0084703A"/>
    <w:rsid w:val="008505FC"/>
    <w:rsid w:val="00850875"/>
    <w:rsid w:val="00850A8C"/>
    <w:rsid w:val="00851B08"/>
    <w:rsid w:val="00853837"/>
    <w:rsid w:val="00853B02"/>
    <w:rsid w:val="00853E50"/>
    <w:rsid w:val="00855CE2"/>
    <w:rsid w:val="00855E24"/>
    <w:rsid w:val="00857A4D"/>
    <w:rsid w:val="00857EE2"/>
    <w:rsid w:val="00860FBA"/>
    <w:rsid w:val="0086135D"/>
    <w:rsid w:val="0086219B"/>
    <w:rsid w:val="00862597"/>
    <w:rsid w:val="008626E8"/>
    <w:rsid w:val="0086322E"/>
    <w:rsid w:val="008636DB"/>
    <w:rsid w:val="008638CB"/>
    <w:rsid w:val="00864FF7"/>
    <w:rsid w:val="0086518C"/>
    <w:rsid w:val="00865D86"/>
    <w:rsid w:val="0086632B"/>
    <w:rsid w:val="008667CB"/>
    <w:rsid w:val="00866C2C"/>
    <w:rsid w:val="00870685"/>
    <w:rsid w:val="008721CF"/>
    <w:rsid w:val="00872CEA"/>
    <w:rsid w:val="00873753"/>
    <w:rsid w:val="0087387B"/>
    <w:rsid w:val="008743F6"/>
    <w:rsid w:val="008748FB"/>
    <w:rsid w:val="00875131"/>
    <w:rsid w:val="00875348"/>
    <w:rsid w:val="00875530"/>
    <w:rsid w:val="00876353"/>
    <w:rsid w:val="00876A67"/>
    <w:rsid w:val="00877494"/>
    <w:rsid w:val="00877D4B"/>
    <w:rsid w:val="00885ED6"/>
    <w:rsid w:val="00890681"/>
    <w:rsid w:val="00890B94"/>
    <w:rsid w:val="00891287"/>
    <w:rsid w:val="00891F30"/>
    <w:rsid w:val="00894B90"/>
    <w:rsid w:val="008955C6"/>
    <w:rsid w:val="00895808"/>
    <w:rsid w:val="00897163"/>
    <w:rsid w:val="00897770"/>
    <w:rsid w:val="008A0332"/>
    <w:rsid w:val="008A202E"/>
    <w:rsid w:val="008A28A3"/>
    <w:rsid w:val="008A4423"/>
    <w:rsid w:val="008A49B9"/>
    <w:rsid w:val="008A56AA"/>
    <w:rsid w:val="008A5BBF"/>
    <w:rsid w:val="008A6C86"/>
    <w:rsid w:val="008A7290"/>
    <w:rsid w:val="008A738E"/>
    <w:rsid w:val="008B018C"/>
    <w:rsid w:val="008B1070"/>
    <w:rsid w:val="008B1BE6"/>
    <w:rsid w:val="008B2BF3"/>
    <w:rsid w:val="008B3C34"/>
    <w:rsid w:val="008B5B5F"/>
    <w:rsid w:val="008B5F1A"/>
    <w:rsid w:val="008B6CC7"/>
    <w:rsid w:val="008B758A"/>
    <w:rsid w:val="008B7A30"/>
    <w:rsid w:val="008B7DC9"/>
    <w:rsid w:val="008C10BC"/>
    <w:rsid w:val="008C1E69"/>
    <w:rsid w:val="008C2052"/>
    <w:rsid w:val="008C3C85"/>
    <w:rsid w:val="008C4208"/>
    <w:rsid w:val="008C47A0"/>
    <w:rsid w:val="008C569B"/>
    <w:rsid w:val="008C5A21"/>
    <w:rsid w:val="008C624E"/>
    <w:rsid w:val="008C7034"/>
    <w:rsid w:val="008D13D0"/>
    <w:rsid w:val="008D21F8"/>
    <w:rsid w:val="008D272D"/>
    <w:rsid w:val="008D344C"/>
    <w:rsid w:val="008D36BF"/>
    <w:rsid w:val="008D3F51"/>
    <w:rsid w:val="008D5847"/>
    <w:rsid w:val="008D6E4D"/>
    <w:rsid w:val="008D7496"/>
    <w:rsid w:val="008E080E"/>
    <w:rsid w:val="008E14F7"/>
    <w:rsid w:val="008E2A7D"/>
    <w:rsid w:val="008E3AE3"/>
    <w:rsid w:val="008E3B1C"/>
    <w:rsid w:val="008E3DEE"/>
    <w:rsid w:val="008E4264"/>
    <w:rsid w:val="008E589A"/>
    <w:rsid w:val="008E5F92"/>
    <w:rsid w:val="008E70C4"/>
    <w:rsid w:val="008E73FB"/>
    <w:rsid w:val="008F16E0"/>
    <w:rsid w:val="008F31F5"/>
    <w:rsid w:val="008F3459"/>
    <w:rsid w:val="008F6275"/>
    <w:rsid w:val="008F65C7"/>
    <w:rsid w:val="008F66BD"/>
    <w:rsid w:val="008F7ABA"/>
    <w:rsid w:val="008F7EE0"/>
    <w:rsid w:val="00900333"/>
    <w:rsid w:val="00900E34"/>
    <w:rsid w:val="00900F02"/>
    <w:rsid w:val="009017EF"/>
    <w:rsid w:val="009018FB"/>
    <w:rsid w:val="00902F79"/>
    <w:rsid w:val="00903BC6"/>
    <w:rsid w:val="00904450"/>
    <w:rsid w:val="0090548A"/>
    <w:rsid w:val="00911B73"/>
    <w:rsid w:val="0091535A"/>
    <w:rsid w:val="00915CE0"/>
    <w:rsid w:val="00915F18"/>
    <w:rsid w:val="00915F2D"/>
    <w:rsid w:val="00916A31"/>
    <w:rsid w:val="009175CE"/>
    <w:rsid w:val="00917A0B"/>
    <w:rsid w:val="00920C04"/>
    <w:rsid w:val="009224BC"/>
    <w:rsid w:val="009228D3"/>
    <w:rsid w:val="009229FD"/>
    <w:rsid w:val="00923948"/>
    <w:rsid w:val="00925B93"/>
    <w:rsid w:val="00925C2E"/>
    <w:rsid w:val="00925DCA"/>
    <w:rsid w:val="00926DE7"/>
    <w:rsid w:val="0092710E"/>
    <w:rsid w:val="0092736A"/>
    <w:rsid w:val="00927783"/>
    <w:rsid w:val="009303D3"/>
    <w:rsid w:val="0093270C"/>
    <w:rsid w:val="00932835"/>
    <w:rsid w:val="00932C01"/>
    <w:rsid w:val="00936539"/>
    <w:rsid w:val="0093729D"/>
    <w:rsid w:val="00937B2B"/>
    <w:rsid w:val="00940D30"/>
    <w:rsid w:val="00941E3E"/>
    <w:rsid w:val="00942BEE"/>
    <w:rsid w:val="00946776"/>
    <w:rsid w:val="0094791F"/>
    <w:rsid w:val="00955A76"/>
    <w:rsid w:val="00956CB8"/>
    <w:rsid w:val="00957175"/>
    <w:rsid w:val="00957A0F"/>
    <w:rsid w:val="009602AD"/>
    <w:rsid w:val="0096068B"/>
    <w:rsid w:val="00960890"/>
    <w:rsid w:val="0096176B"/>
    <w:rsid w:val="009623BD"/>
    <w:rsid w:val="009625D7"/>
    <w:rsid w:val="00962A2D"/>
    <w:rsid w:val="009638E9"/>
    <w:rsid w:val="00963DB0"/>
    <w:rsid w:val="00964776"/>
    <w:rsid w:val="0096538A"/>
    <w:rsid w:val="009677FF"/>
    <w:rsid w:val="00970F5C"/>
    <w:rsid w:val="00972CDD"/>
    <w:rsid w:val="00974BFE"/>
    <w:rsid w:val="00975329"/>
    <w:rsid w:val="00975F25"/>
    <w:rsid w:val="00977299"/>
    <w:rsid w:val="00977D0D"/>
    <w:rsid w:val="00980C04"/>
    <w:rsid w:val="00980EED"/>
    <w:rsid w:val="009810C7"/>
    <w:rsid w:val="009810FC"/>
    <w:rsid w:val="00982594"/>
    <w:rsid w:val="00982A75"/>
    <w:rsid w:val="009837D4"/>
    <w:rsid w:val="00983CEB"/>
    <w:rsid w:val="00983D15"/>
    <w:rsid w:val="009879D6"/>
    <w:rsid w:val="009908DC"/>
    <w:rsid w:val="009911BB"/>
    <w:rsid w:val="009912B6"/>
    <w:rsid w:val="00994224"/>
    <w:rsid w:val="009953A6"/>
    <w:rsid w:val="0099729A"/>
    <w:rsid w:val="009A0149"/>
    <w:rsid w:val="009A0BC8"/>
    <w:rsid w:val="009A1EA7"/>
    <w:rsid w:val="009A3E73"/>
    <w:rsid w:val="009A40B9"/>
    <w:rsid w:val="009A4473"/>
    <w:rsid w:val="009A4E54"/>
    <w:rsid w:val="009A5002"/>
    <w:rsid w:val="009A54E1"/>
    <w:rsid w:val="009A5718"/>
    <w:rsid w:val="009A5EF9"/>
    <w:rsid w:val="009B1222"/>
    <w:rsid w:val="009B1F13"/>
    <w:rsid w:val="009B2CDB"/>
    <w:rsid w:val="009B2E8F"/>
    <w:rsid w:val="009B3C65"/>
    <w:rsid w:val="009B4DC0"/>
    <w:rsid w:val="009B4FB1"/>
    <w:rsid w:val="009B548F"/>
    <w:rsid w:val="009B5F69"/>
    <w:rsid w:val="009B600C"/>
    <w:rsid w:val="009B792C"/>
    <w:rsid w:val="009B7B0F"/>
    <w:rsid w:val="009C1DA9"/>
    <w:rsid w:val="009C2E6F"/>
    <w:rsid w:val="009C2F33"/>
    <w:rsid w:val="009C3B1B"/>
    <w:rsid w:val="009C3CAC"/>
    <w:rsid w:val="009C3D2A"/>
    <w:rsid w:val="009C3EDF"/>
    <w:rsid w:val="009C5659"/>
    <w:rsid w:val="009C5A4B"/>
    <w:rsid w:val="009C5ADF"/>
    <w:rsid w:val="009C68E6"/>
    <w:rsid w:val="009C73B1"/>
    <w:rsid w:val="009C7D6C"/>
    <w:rsid w:val="009D02F4"/>
    <w:rsid w:val="009D0E68"/>
    <w:rsid w:val="009D2661"/>
    <w:rsid w:val="009D2A93"/>
    <w:rsid w:val="009D5AF0"/>
    <w:rsid w:val="009E0170"/>
    <w:rsid w:val="009E1FE6"/>
    <w:rsid w:val="009E2237"/>
    <w:rsid w:val="009E2250"/>
    <w:rsid w:val="009E3DAC"/>
    <w:rsid w:val="009E4146"/>
    <w:rsid w:val="009E6DDD"/>
    <w:rsid w:val="009E74B1"/>
    <w:rsid w:val="009E755E"/>
    <w:rsid w:val="009F086B"/>
    <w:rsid w:val="009F26B2"/>
    <w:rsid w:val="009F2780"/>
    <w:rsid w:val="009F3A1F"/>
    <w:rsid w:val="009F458B"/>
    <w:rsid w:val="009F7574"/>
    <w:rsid w:val="00A00F2E"/>
    <w:rsid w:val="00A02948"/>
    <w:rsid w:val="00A033B7"/>
    <w:rsid w:val="00A0379C"/>
    <w:rsid w:val="00A04435"/>
    <w:rsid w:val="00A0608B"/>
    <w:rsid w:val="00A0746C"/>
    <w:rsid w:val="00A075C0"/>
    <w:rsid w:val="00A10120"/>
    <w:rsid w:val="00A104FB"/>
    <w:rsid w:val="00A127AB"/>
    <w:rsid w:val="00A145AA"/>
    <w:rsid w:val="00A14BA2"/>
    <w:rsid w:val="00A201B7"/>
    <w:rsid w:val="00A218AD"/>
    <w:rsid w:val="00A22B46"/>
    <w:rsid w:val="00A23447"/>
    <w:rsid w:val="00A24065"/>
    <w:rsid w:val="00A241DF"/>
    <w:rsid w:val="00A243F5"/>
    <w:rsid w:val="00A247BB"/>
    <w:rsid w:val="00A249CE"/>
    <w:rsid w:val="00A24BAF"/>
    <w:rsid w:val="00A279FE"/>
    <w:rsid w:val="00A323E4"/>
    <w:rsid w:val="00A3252F"/>
    <w:rsid w:val="00A340E8"/>
    <w:rsid w:val="00A3450B"/>
    <w:rsid w:val="00A3470D"/>
    <w:rsid w:val="00A360D3"/>
    <w:rsid w:val="00A3623E"/>
    <w:rsid w:val="00A36A40"/>
    <w:rsid w:val="00A40C07"/>
    <w:rsid w:val="00A41FBC"/>
    <w:rsid w:val="00A421AC"/>
    <w:rsid w:val="00A4227A"/>
    <w:rsid w:val="00A425B4"/>
    <w:rsid w:val="00A43611"/>
    <w:rsid w:val="00A50851"/>
    <w:rsid w:val="00A50CAA"/>
    <w:rsid w:val="00A520D3"/>
    <w:rsid w:val="00A521B2"/>
    <w:rsid w:val="00A5276E"/>
    <w:rsid w:val="00A53AD4"/>
    <w:rsid w:val="00A54933"/>
    <w:rsid w:val="00A54EC8"/>
    <w:rsid w:val="00A55CCA"/>
    <w:rsid w:val="00A565C4"/>
    <w:rsid w:val="00A56849"/>
    <w:rsid w:val="00A56BBE"/>
    <w:rsid w:val="00A57076"/>
    <w:rsid w:val="00A61053"/>
    <w:rsid w:val="00A611B8"/>
    <w:rsid w:val="00A614C2"/>
    <w:rsid w:val="00A63C0C"/>
    <w:rsid w:val="00A644C8"/>
    <w:rsid w:val="00A64DF9"/>
    <w:rsid w:val="00A64FE5"/>
    <w:rsid w:val="00A661AB"/>
    <w:rsid w:val="00A70644"/>
    <w:rsid w:val="00A71909"/>
    <w:rsid w:val="00A71C0B"/>
    <w:rsid w:val="00A71FD3"/>
    <w:rsid w:val="00A7268D"/>
    <w:rsid w:val="00A726E1"/>
    <w:rsid w:val="00A7343C"/>
    <w:rsid w:val="00A73696"/>
    <w:rsid w:val="00A73B85"/>
    <w:rsid w:val="00A75FEA"/>
    <w:rsid w:val="00A76F9C"/>
    <w:rsid w:val="00A8104D"/>
    <w:rsid w:val="00A81BF5"/>
    <w:rsid w:val="00A81EE6"/>
    <w:rsid w:val="00A81FE5"/>
    <w:rsid w:val="00A826A2"/>
    <w:rsid w:val="00A8301B"/>
    <w:rsid w:val="00A8501F"/>
    <w:rsid w:val="00A85A54"/>
    <w:rsid w:val="00A8772C"/>
    <w:rsid w:val="00A9156D"/>
    <w:rsid w:val="00A9167A"/>
    <w:rsid w:val="00A922F2"/>
    <w:rsid w:val="00A930BF"/>
    <w:rsid w:val="00A9410A"/>
    <w:rsid w:val="00A962C2"/>
    <w:rsid w:val="00A97A19"/>
    <w:rsid w:val="00AA0A6D"/>
    <w:rsid w:val="00AA185D"/>
    <w:rsid w:val="00AA2618"/>
    <w:rsid w:val="00AA2F94"/>
    <w:rsid w:val="00AA3D2C"/>
    <w:rsid w:val="00AA5078"/>
    <w:rsid w:val="00AA53FC"/>
    <w:rsid w:val="00AA5811"/>
    <w:rsid w:val="00AA66DA"/>
    <w:rsid w:val="00AA6B6C"/>
    <w:rsid w:val="00AA7623"/>
    <w:rsid w:val="00AA762A"/>
    <w:rsid w:val="00AA7952"/>
    <w:rsid w:val="00AB11B7"/>
    <w:rsid w:val="00AB14CC"/>
    <w:rsid w:val="00AB191E"/>
    <w:rsid w:val="00AB221A"/>
    <w:rsid w:val="00AB25DE"/>
    <w:rsid w:val="00AB4689"/>
    <w:rsid w:val="00AB5300"/>
    <w:rsid w:val="00AB68F1"/>
    <w:rsid w:val="00AB7067"/>
    <w:rsid w:val="00AB766F"/>
    <w:rsid w:val="00AB7B17"/>
    <w:rsid w:val="00AC0D3F"/>
    <w:rsid w:val="00AC11DF"/>
    <w:rsid w:val="00AC2D9E"/>
    <w:rsid w:val="00AC2DAE"/>
    <w:rsid w:val="00AC4045"/>
    <w:rsid w:val="00AC44F7"/>
    <w:rsid w:val="00AC453C"/>
    <w:rsid w:val="00AC4E14"/>
    <w:rsid w:val="00AC722C"/>
    <w:rsid w:val="00AC7C53"/>
    <w:rsid w:val="00AD352C"/>
    <w:rsid w:val="00AD4808"/>
    <w:rsid w:val="00AD4EB2"/>
    <w:rsid w:val="00AD595C"/>
    <w:rsid w:val="00AD6A7D"/>
    <w:rsid w:val="00AD6C19"/>
    <w:rsid w:val="00AD74A0"/>
    <w:rsid w:val="00AD755B"/>
    <w:rsid w:val="00AE0E6D"/>
    <w:rsid w:val="00AE1700"/>
    <w:rsid w:val="00AE1A3F"/>
    <w:rsid w:val="00AE1BC5"/>
    <w:rsid w:val="00AE208E"/>
    <w:rsid w:val="00AE23C5"/>
    <w:rsid w:val="00AE275B"/>
    <w:rsid w:val="00AE46F1"/>
    <w:rsid w:val="00AE4BCA"/>
    <w:rsid w:val="00AE5AC3"/>
    <w:rsid w:val="00AE5B91"/>
    <w:rsid w:val="00AE6E5D"/>
    <w:rsid w:val="00AF0B13"/>
    <w:rsid w:val="00AF108C"/>
    <w:rsid w:val="00AF3889"/>
    <w:rsid w:val="00AF418E"/>
    <w:rsid w:val="00AF4C32"/>
    <w:rsid w:val="00AF559C"/>
    <w:rsid w:val="00AF6DCD"/>
    <w:rsid w:val="00AF7292"/>
    <w:rsid w:val="00AF72C0"/>
    <w:rsid w:val="00AF7628"/>
    <w:rsid w:val="00AF7760"/>
    <w:rsid w:val="00B00387"/>
    <w:rsid w:val="00B0087D"/>
    <w:rsid w:val="00B008E4"/>
    <w:rsid w:val="00B00FF0"/>
    <w:rsid w:val="00B01954"/>
    <w:rsid w:val="00B01BCD"/>
    <w:rsid w:val="00B04BCB"/>
    <w:rsid w:val="00B065FA"/>
    <w:rsid w:val="00B06E29"/>
    <w:rsid w:val="00B06E95"/>
    <w:rsid w:val="00B07126"/>
    <w:rsid w:val="00B07A5A"/>
    <w:rsid w:val="00B1020A"/>
    <w:rsid w:val="00B10448"/>
    <w:rsid w:val="00B11024"/>
    <w:rsid w:val="00B11A94"/>
    <w:rsid w:val="00B12B9D"/>
    <w:rsid w:val="00B13A47"/>
    <w:rsid w:val="00B14707"/>
    <w:rsid w:val="00B14769"/>
    <w:rsid w:val="00B150E2"/>
    <w:rsid w:val="00B15744"/>
    <w:rsid w:val="00B15913"/>
    <w:rsid w:val="00B15E20"/>
    <w:rsid w:val="00B16473"/>
    <w:rsid w:val="00B17219"/>
    <w:rsid w:val="00B21231"/>
    <w:rsid w:val="00B22A23"/>
    <w:rsid w:val="00B22C8F"/>
    <w:rsid w:val="00B2323E"/>
    <w:rsid w:val="00B254A1"/>
    <w:rsid w:val="00B25CC8"/>
    <w:rsid w:val="00B2638E"/>
    <w:rsid w:val="00B27401"/>
    <w:rsid w:val="00B27C35"/>
    <w:rsid w:val="00B310C6"/>
    <w:rsid w:val="00B312AF"/>
    <w:rsid w:val="00B3204A"/>
    <w:rsid w:val="00B3215A"/>
    <w:rsid w:val="00B3274F"/>
    <w:rsid w:val="00B327D5"/>
    <w:rsid w:val="00B32D39"/>
    <w:rsid w:val="00B32F05"/>
    <w:rsid w:val="00B34C00"/>
    <w:rsid w:val="00B37FD9"/>
    <w:rsid w:val="00B40466"/>
    <w:rsid w:val="00B404C3"/>
    <w:rsid w:val="00B406CD"/>
    <w:rsid w:val="00B42780"/>
    <w:rsid w:val="00B431A9"/>
    <w:rsid w:val="00B433A5"/>
    <w:rsid w:val="00B43D77"/>
    <w:rsid w:val="00B45A08"/>
    <w:rsid w:val="00B466BA"/>
    <w:rsid w:val="00B46F29"/>
    <w:rsid w:val="00B4790A"/>
    <w:rsid w:val="00B47B70"/>
    <w:rsid w:val="00B54061"/>
    <w:rsid w:val="00B542DE"/>
    <w:rsid w:val="00B5470C"/>
    <w:rsid w:val="00B55084"/>
    <w:rsid w:val="00B55691"/>
    <w:rsid w:val="00B56607"/>
    <w:rsid w:val="00B56836"/>
    <w:rsid w:val="00B56A99"/>
    <w:rsid w:val="00B5736C"/>
    <w:rsid w:val="00B620E7"/>
    <w:rsid w:val="00B6243D"/>
    <w:rsid w:val="00B63871"/>
    <w:rsid w:val="00B63DCB"/>
    <w:rsid w:val="00B658DB"/>
    <w:rsid w:val="00B65FC1"/>
    <w:rsid w:val="00B66FB5"/>
    <w:rsid w:val="00B678E5"/>
    <w:rsid w:val="00B707E7"/>
    <w:rsid w:val="00B738FA"/>
    <w:rsid w:val="00B7404F"/>
    <w:rsid w:val="00B755CA"/>
    <w:rsid w:val="00B75679"/>
    <w:rsid w:val="00B7659C"/>
    <w:rsid w:val="00B771FA"/>
    <w:rsid w:val="00B77A48"/>
    <w:rsid w:val="00B809E6"/>
    <w:rsid w:val="00B80EE4"/>
    <w:rsid w:val="00B80EFE"/>
    <w:rsid w:val="00B821B9"/>
    <w:rsid w:val="00B832B4"/>
    <w:rsid w:val="00B83DA8"/>
    <w:rsid w:val="00B84D13"/>
    <w:rsid w:val="00B8555F"/>
    <w:rsid w:val="00B863C3"/>
    <w:rsid w:val="00B86D85"/>
    <w:rsid w:val="00B875F6"/>
    <w:rsid w:val="00B87A70"/>
    <w:rsid w:val="00B903E5"/>
    <w:rsid w:val="00B91827"/>
    <w:rsid w:val="00B923CE"/>
    <w:rsid w:val="00B93570"/>
    <w:rsid w:val="00B94630"/>
    <w:rsid w:val="00B94CB2"/>
    <w:rsid w:val="00B94FE1"/>
    <w:rsid w:val="00B9531E"/>
    <w:rsid w:val="00B95FA7"/>
    <w:rsid w:val="00B96B5B"/>
    <w:rsid w:val="00B972EA"/>
    <w:rsid w:val="00BA0B53"/>
    <w:rsid w:val="00BA204C"/>
    <w:rsid w:val="00BA2BAD"/>
    <w:rsid w:val="00BA3A4D"/>
    <w:rsid w:val="00BA3D6F"/>
    <w:rsid w:val="00BA3DAD"/>
    <w:rsid w:val="00BA4FAC"/>
    <w:rsid w:val="00BA7836"/>
    <w:rsid w:val="00BA7AD3"/>
    <w:rsid w:val="00BA7E7C"/>
    <w:rsid w:val="00BB0DEE"/>
    <w:rsid w:val="00BB3151"/>
    <w:rsid w:val="00BB3553"/>
    <w:rsid w:val="00BB3787"/>
    <w:rsid w:val="00BB3EEB"/>
    <w:rsid w:val="00BB5052"/>
    <w:rsid w:val="00BB7DF0"/>
    <w:rsid w:val="00BC030E"/>
    <w:rsid w:val="00BC1825"/>
    <w:rsid w:val="00BC2826"/>
    <w:rsid w:val="00BC3033"/>
    <w:rsid w:val="00BC3B0C"/>
    <w:rsid w:val="00BC4437"/>
    <w:rsid w:val="00BC71EE"/>
    <w:rsid w:val="00BC7211"/>
    <w:rsid w:val="00BC72D6"/>
    <w:rsid w:val="00BD07E3"/>
    <w:rsid w:val="00BD111E"/>
    <w:rsid w:val="00BD1C68"/>
    <w:rsid w:val="00BD2D34"/>
    <w:rsid w:val="00BD43DE"/>
    <w:rsid w:val="00BD48BD"/>
    <w:rsid w:val="00BD53D3"/>
    <w:rsid w:val="00BD6DB6"/>
    <w:rsid w:val="00BE143C"/>
    <w:rsid w:val="00BE27FA"/>
    <w:rsid w:val="00BE5CAB"/>
    <w:rsid w:val="00BE73C5"/>
    <w:rsid w:val="00BF02DD"/>
    <w:rsid w:val="00BF262E"/>
    <w:rsid w:val="00BF47CE"/>
    <w:rsid w:val="00BF542F"/>
    <w:rsid w:val="00BF61E7"/>
    <w:rsid w:val="00BF667B"/>
    <w:rsid w:val="00BF6B0F"/>
    <w:rsid w:val="00BF70AC"/>
    <w:rsid w:val="00BF7C22"/>
    <w:rsid w:val="00BF7EC3"/>
    <w:rsid w:val="00C00882"/>
    <w:rsid w:val="00C008EA"/>
    <w:rsid w:val="00C022FA"/>
    <w:rsid w:val="00C02ECD"/>
    <w:rsid w:val="00C03598"/>
    <w:rsid w:val="00C03BC2"/>
    <w:rsid w:val="00C03D41"/>
    <w:rsid w:val="00C04968"/>
    <w:rsid w:val="00C04DB5"/>
    <w:rsid w:val="00C05877"/>
    <w:rsid w:val="00C05C1B"/>
    <w:rsid w:val="00C05E07"/>
    <w:rsid w:val="00C06EA9"/>
    <w:rsid w:val="00C07D5E"/>
    <w:rsid w:val="00C1091F"/>
    <w:rsid w:val="00C112A5"/>
    <w:rsid w:val="00C114AE"/>
    <w:rsid w:val="00C118CA"/>
    <w:rsid w:val="00C11A84"/>
    <w:rsid w:val="00C12B25"/>
    <w:rsid w:val="00C13043"/>
    <w:rsid w:val="00C152A6"/>
    <w:rsid w:val="00C16014"/>
    <w:rsid w:val="00C16675"/>
    <w:rsid w:val="00C16D84"/>
    <w:rsid w:val="00C22315"/>
    <w:rsid w:val="00C22CC5"/>
    <w:rsid w:val="00C23319"/>
    <w:rsid w:val="00C24072"/>
    <w:rsid w:val="00C24D33"/>
    <w:rsid w:val="00C25D6C"/>
    <w:rsid w:val="00C302AE"/>
    <w:rsid w:val="00C309DA"/>
    <w:rsid w:val="00C316F4"/>
    <w:rsid w:val="00C32E65"/>
    <w:rsid w:val="00C33EC8"/>
    <w:rsid w:val="00C34A40"/>
    <w:rsid w:val="00C3749F"/>
    <w:rsid w:val="00C40D64"/>
    <w:rsid w:val="00C40E15"/>
    <w:rsid w:val="00C4185D"/>
    <w:rsid w:val="00C42049"/>
    <w:rsid w:val="00C42A5E"/>
    <w:rsid w:val="00C43377"/>
    <w:rsid w:val="00C44129"/>
    <w:rsid w:val="00C44F46"/>
    <w:rsid w:val="00C45503"/>
    <w:rsid w:val="00C46794"/>
    <w:rsid w:val="00C46BA3"/>
    <w:rsid w:val="00C46DC5"/>
    <w:rsid w:val="00C471C1"/>
    <w:rsid w:val="00C507CF"/>
    <w:rsid w:val="00C51C07"/>
    <w:rsid w:val="00C52623"/>
    <w:rsid w:val="00C53794"/>
    <w:rsid w:val="00C5484A"/>
    <w:rsid w:val="00C54C49"/>
    <w:rsid w:val="00C56ABC"/>
    <w:rsid w:val="00C576D7"/>
    <w:rsid w:val="00C61194"/>
    <w:rsid w:val="00C6161B"/>
    <w:rsid w:val="00C61C35"/>
    <w:rsid w:val="00C61D6E"/>
    <w:rsid w:val="00C61F19"/>
    <w:rsid w:val="00C62204"/>
    <w:rsid w:val="00C6232C"/>
    <w:rsid w:val="00C62437"/>
    <w:rsid w:val="00C62F3E"/>
    <w:rsid w:val="00C63323"/>
    <w:rsid w:val="00C641CE"/>
    <w:rsid w:val="00C66DFA"/>
    <w:rsid w:val="00C71571"/>
    <w:rsid w:val="00C71F43"/>
    <w:rsid w:val="00C76C5A"/>
    <w:rsid w:val="00C8177A"/>
    <w:rsid w:val="00C8232A"/>
    <w:rsid w:val="00C82C2D"/>
    <w:rsid w:val="00C83DAF"/>
    <w:rsid w:val="00C850B2"/>
    <w:rsid w:val="00C86AFA"/>
    <w:rsid w:val="00C8789C"/>
    <w:rsid w:val="00C90D2E"/>
    <w:rsid w:val="00C9121D"/>
    <w:rsid w:val="00C91C32"/>
    <w:rsid w:val="00C93605"/>
    <w:rsid w:val="00C943F1"/>
    <w:rsid w:val="00C97E8D"/>
    <w:rsid w:val="00CA0CAA"/>
    <w:rsid w:val="00CA0F20"/>
    <w:rsid w:val="00CA214F"/>
    <w:rsid w:val="00CA2EAC"/>
    <w:rsid w:val="00CA35F2"/>
    <w:rsid w:val="00CA3B45"/>
    <w:rsid w:val="00CA423A"/>
    <w:rsid w:val="00CA5002"/>
    <w:rsid w:val="00CA6885"/>
    <w:rsid w:val="00CB1480"/>
    <w:rsid w:val="00CB1598"/>
    <w:rsid w:val="00CB161E"/>
    <w:rsid w:val="00CB274A"/>
    <w:rsid w:val="00CB4031"/>
    <w:rsid w:val="00CB4FB9"/>
    <w:rsid w:val="00CB5BE7"/>
    <w:rsid w:val="00CB6723"/>
    <w:rsid w:val="00CC0E8C"/>
    <w:rsid w:val="00CC14A4"/>
    <w:rsid w:val="00CC1D84"/>
    <w:rsid w:val="00CC2245"/>
    <w:rsid w:val="00CC23D9"/>
    <w:rsid w:val="00CC2ABC"/>
    <w:rsid w:val="00CC5166"/>
    <w:rsid w:val="00CC5586"/>
    <w:rsid w:val="00CC578C"/>
    <w:rsid w:val="00CC6342"/>
    <w:rsid w:val="00CC6519"/>
    <w:rsid w:val="00CC67A6"/>
    <w:rsid w:val="00CD0704"/>
    <w:rsid w:val="00CD0A50"/>
    <w:rsid w:val="00CD1BF0"/>
    <w:rsid w:val="00CD2641"/>
    <w:rsid w:val="00CD4145"/>
    <w:rsid w:val="00CD4FEA"/>
    <w:rsid w:val="00CE11FB"/>
    <w:rsid w:val="00CE12F6"/>
    <w:rsid w:val="00CE251F"/>
    <w:rsid w:val="00CE4733"/>
    <w:rsid w:val="00CE52E9"/>
    <w:rsid w:val="00CE59EB"/>
    <w:rsid w:val="00CE6C10"/>
    <w:rsid w:val="00CE7E49"/>
    <w:rsid w:val="00CF00A4"/>
    <w:rsid w:val="00CF1017"/>
    <w:rsid w:val="00CF1A3A"/>
    <w:rsid w:val="00CF1C0D"/>
    <w:rsid w:val="00CF1CA1"/>
    <w:rsid w:val="00CF3ECB"/>
    <w:rsid w:val="00CF4478"/>
    <w:rsid w:val="00CF44A8"/>
    <w:rsid w:val="00CF4642"/>
    <w:rsid w:val="00CF4D9F"/>
    <w:rsid w:val="00CF4EFE"/>
    <w:rsid w:val="00CF6654"/>
    <w:rsid w:val="00CF6D5C"/>
    <w:rsid w:val="00CF6E44"/>
    <w:rsid w:val="00CF77F6"/>
    <w:rsid w:val="00D02088"/>
    <w:rsid w:val="00D02D8C"/>
    <w:rsid w:val="00D03068"/>
    <w:rsid w:val="00D04098"/>
    <w:rsid w:val="00D05503"/>
    <w:rsid w:val="00D0564E"/>
    <w:rsid w:val="00D06447"/>
    <w:rsid w:val="00D07124"/>
    <w:rsid w:val="00D07986"/>
    <w:rsid w:val="00D07C2A"/>
    <w:rsid w:val="00D10822"/>
    <w:rsid w:val="00D12E09"/>
    <w:rsid w:val="00D12E70"/>
    <w:rsid w:val="00D14925"/>
    <w:rsid w:val="00D1577E"/>
    <w:rsid w:val="00D179EA"/>
    <w:rsid w:val="00D17D15"/>
    <w:rsid w:val="00D20B7B"/>
    <w:rsid w:val="00D20C5A"/>
    <w:rsid w:val="00D216F2"/>
    <w:rsid w:val="00D21852"/>
    <w:rsid w:val="00D21D6A"/>
    <w:rsid w:val="00D235F9"/>
    <w:rsid w:val="00D248DA"/>
    <w:rsid w:val="00D24A64"/>
    <w:rsid w:val="00D25654"/>
    <w:rsid w:val="00D26FA5"/>
    <w:rsid w:val="00D27404"/>
    <w:rsid w:val="00D27747"/>
    <w:rsid w:val="00D27796"/>
    <w:rsid w:val="00D33DAD"/>
    <w:rsid w:val="00D35FE4"/>
    <w:rsid w:val="00D3667E"/>
    <w:rsid w:val="00D36748"/>
    <w:rsid w:val="00D36B64"/>
    <w:rsid w:val="00D37C0E"/>
    <w:rsid w:val="00D37FCA"/>
    <w:rsid w:val="00D403C1"/>
    <w:rsid w:val="00D411E1"/>
    <w:rsid w:val="00D417D5"/>
    <w:rsid w:val="00D42346"/>
    <w:rsid w:val="00D429C6"/>
    <w:rsid w:val="00D42C8D"/>
    <w:rsid w:val="00D42EF0"/>
    <w:rsid w:val="00D42F9F"/>
    <w:rsid w:val="00D457E8"/>
    <w:rsid w:val="00D46141"/>
    <w:rsid w:val="00D46BBB"/>
    <w:rsid w:val="00D47442"/>
    <w:rsid w:val="00D47D4C"/>
    <w:rsid w:val="00D50560"/>
    <w:rsid w:val="00D513A8"/>
    <w:rsid w:val="00D51C00"/>
    <w:rsid w:val="00D52B49"/>
    <w:rsid w:val="00D53229"/>
    <w:rsid w:val="00D5363E"/>
    <w:rsid w:val="00D53ABC"/>
    <w:rsid w:val="00D54015"/>
    <w:rsid w:val="00D549AD"/>
    <w:rsid w:val="00D54AE6"/>
    <w:rsid w:val="00D55D47"/>
    <w:rsid w:val="00D5700F"/>
    <w:rsid w:val="00D61ABD"/>
    <w:rsid w:val="00D62D6E"/>
    <w:rsid w:val="00D63942"/>
    <w:rsid w:val="00D63FEB"/>
    <w:rsid w:val="00D64B78"/>
    <w:rsid w:val="00D64DCC"/>
    <w:rsid w:val="00D6502D"/>
    <w:rsid w:val="00D651ED"/>
    <w:rsid w:val="00D66EEF"/>
    <w:rsid w:val="00D71991"/>
    <w:rsid w:val="00D71B62"/>
    <w:rsid w:val="00D71DEF"/>
    <w:rsid w:val="00D72B10"/>
    <w:rsid w:val="00D7323F"/>
    <w:rsid w:val="00D74406"/>
    <w:rsid w:val="00D74409"/>
    <w:rsid w:val="00D750EA"/>
    <w:rsid w:val="00D752B4"/>
    <w:rsid w:val="00D8266A"/>
    <w:rsid w:val="00D82740"/>
    <w:rsid w:val="00D83BF9"/>
    <w:rsid w:val="00D84F1C"/>
    <w:rsid w:val="00D84F79"/>
    <w:rsid w:val="00D853AE"/>
    <w:rsid w:val="00D86D49"/>
    <w:rsid w:val="00D90CE3"/>
    <w:rsid w:val="00D910F1"/>
    <w:rsid w:val="00D9115B"/>
    <w:rsid w:val="00D92516"/>
    <w:rsid w:val="00D94C08"/>
    <w:rsid w:val="00D9550C"/>
    <w:rsid w:val="00D95A57"/>
    <w:rsid w:val="00D962B7"/>
    <w:rsid w:val="00D978E4"/>
    <w:rsid w:val="00DA0313"/>
    <w:rsid w:val="00DA05E4"/>
    <w:rsid w:val="00DA0D1E"/>
    <w:rsid w:val="00DA1DAE"/>
    <w:rsid w:val="00DA2402"/>
    <w:rsid w:val="00DA255E"/>
    <w:rsid w:val="00DA2EB3"/>
    <w:rsid w:val="00DA3B29"/>
    <w:rsid w:val="00DA46AB"/>
    <w:rsid w:val="00DA7189"/>
    <w:rsid w:val="00DA7D6E"/>
    <w:rsid w:val="00DB1191"/>
    <w:rsid w:val="00DB2BDC"/>
    <w:rsid w:val="00DB5152"/>
    <w:rsid w:val="00DB61FA"/>
    <w:rsid w:val="00DB6951"/>
    <w:rsid w:val="00DC03F1"/>
    <w:rsid w:val="00DC056A"/>
    <w:rsid w:val="00DC1AAE"/>
    <w:rsid w:val="00DC3135"/>
    <w:rsid w:val="00DC3750"/>
    <w:rsid w:val="00DC3CC1"/>
    <w:rsid w:val="00DC4F16"/>
    <w:rsid w:val="00DC6EB7"/>
    <w:rsid w:val="00DD0047"/>
    <w:rsid w:val="00DD23FD"/>
    <w:rsid w:val="00DD2824"/>
    <w:rsid w:val="00DD2A28"/>
    <w:rsid w:val="00DD30B2"/>
    <w:rsid w:val="00DD4B1E"/>
    <w:rsid w:val="00DD4C34"/>
    <w:rsid w:val="00DD5CF4"/>
    <w:rsid w:val="00DD7DFD"/>
    <w:rsid w:val="00DD7E2A"/>
    <w:rsid w:val="00DE07FB"/>
    <w:rsid w:val="00DE3876"/>
    <w:rsid w:val="00DE45CA"/>
    <w:rsid w:val="00DE478D"/>
    <w:rsid w:val="00DE512C"/>
    <w:rsid w:val="00DE61F8"/>
    <w:rsid w:val="00DE65CE"/>
    <w:rsid w:val="00DE6AA1"/>
    <w:rsid w:val="00DF0582"/>
    <w:rsid w:val="00DF0F03"/>
    <w:rsid w:val="00DF1037"/>
    <w:rsid w:val="00DF35A5"/>
    <w:rsid w:val="00DF3F84"/>
    <w:rsid w:val="00DF4E2A"/>
    <w:rsid w:val="00DF5749"/>
    <w:rsid w:val="00DF63AB"/>
    <w:rsid w:val="00DF6998"/>
    <w:rsid w:val="00DF69F1"/>
    <w:rsid w:val="00DF7B73"/>
    <w:rsid w:val="00E00338"/>
    <w:rsid w:val="00E0072D"/>
    <w:rsid w:val="00E026AB"/>
    <w:rsid w:val="00E02B26"/>
    <w:rsid w:val="00E0418F"/>
    <w:rsid w:val="00E057E9"/>
    <w:rsid w:val="00E06F24"/>
    <w:rsid w:val="00E0715C"/>
    <w:rsid w:val="00E12C72"/>
    <w:rsid w:val="00E13112"/>
    <w:rsid w:val="00E13310"/>
    <w:rsid w:val="00E13B64"/>
    <w:rsid w:val="00E152D2"/>
    <w:rsid w:val="00E15398"/>
    <w:rsid w:val="00E163D0"/>
    <w:rsid w:val="00E1744D"/>
    <w:rsid w:val="00E209C1"/>
    <w:rsid w:val="00E2119F"/>
    <w:rsid w:val="00E2136B"/>
    <w:rsid w:val="00E22DC9"/>
    <w:rsid w:val="00E25E0C"/>
    <w:rsid w:val="00E262CD"/>
    <w:rsid w:val="00E303ED"/>
    <w:rsid w:val="00E3054C"/>
    <w:rsid w:val="00E311C8"/>
    <w:rsid w:val="00E31DF4"/>
    <w:rsid w:val="00E32C3E"/>
    <w:rsid w:val="00E33992"/>
    <w:rsid w:val="00E33BA0"/>
    <w:rsid w:val="00E341C0"/>
    <w:rsid w:val="00E35E1C"/>
    <w:rsid w:val="00E36602"/>
    <w:rsid w:val="00E37389"/>
    <w:rsid w:val="00E375F5"/>
    <w:rsid w:val="00E37921"/>
    <w:rsid w:val="00E40BDA"/>
    <w:rsid w:val="00E41A74"/>
    <w:rsid w:val="00E42E1A"/>
    <w:rsid w:val="00E43F7B"/>
    <w:rsid w:val="00E44DEB"/>
    <w:rsid w:val="00E46554"/>
    <w:rsid w:val="00E46AD5"/>
    <w:rsid w:val="00E47DDF"/>
    <w:rsid w:val="00E50823"/>
    <w:rsid w:val="00E51022"/>
    <w:rsid w:val="00E51ACD"/>
    <w:rsid w:val="00E52A3C"/>
    <w:rsid w:val="00E52C85"/>
    <w:rsid w:val="00E531B4"/>
    <w:rsid w:val="00E5357C"/>
    <w:rsid w:val="00E53703"/>
    <w:rsid w:val="00E53B8D"/>
    <w:rsid w:val="00E54FE4"/>
    <w:rsid w:val="00E55544"/>
    <w:rsid w:val="00E5600A"/>
    <w:rsid w:val="00E56B59"/>
    <w:rsid w:val="00E572C9"/>
    <w:rsid w:val="00E573A7"/>
    <w:rsid w:val="00E605FA"/>
    <w:rsid w:val="00E60EA5"/>
    <w:rsid w:val="00E63E78"/>
    <w:rsid w:val="00E64598"/>
    <w:rsid w:val="00E64AEE"/>
    <w:rsid w:val="00E65EAA"/>
    <w:rsid w:val="00E70784"/>
    <w:rsid w:val="00E71556"/>
    <w:rsid w:val="00E72A14"/>
    <w:rsid w:val="00E72D92"/>
    <w:rsid w:val="00E73324"/>
    <w:rsid w:val="00E742EE"/>
    <w:rsid w:val="00E75767"/>
    <w:rsid w:val="00E75DE6"/>
    <w:rsid w:val="00E777C8"/>
    <w:rsid w:val="00E7788F"/>
    <w:rsid w:val="00E801B5"/>
    <w:rsid w:val="00E8568E"/>
    <w:rsid w:val="00E85814"/>
    <w:rsid w:val="00E85FDA"/>
    <w:rsid w:val="00E87252"/>
    <w:rsid w:val="00E8733A"/>
    <w:rsid w:val="00E87B0F"/>
    <w:rsid w:val="00E9216E"/>
    <w:rsid w:val="00E92671"/>
    <w:rsid w:val="00E92841"/>
    <w:rsid w:val="00E92B48"/>
    <w:rsid w:val="00E93609"/>
    <w:rsid w:val="00E943A2"/>
    <w:rsid w:val="00E947B4"/>
    <w:rsid w:val="00E95525"/>
    <w:rsid w:val="00E95731"/>
    <w:rsid w:val="00E9650D"/>
    <w:rsid w:val="00E96597"/>
    <w:rsid w:val="00E97C79"/>
    <w:rsid w:val="00EA1D03"/>
    <w:rsid w:val="00EA20D3"/>
    <w:rsid w:val="00EA2AE2"/>
    <w:rsid w:val="00EA5089"/>
    <w:rsid w:val="00EB08BA"/>
    <w:rsid w:val="00EB14B4"/>
    <w:rsid w:val="00EB3F97"/>
    <w:rsid w:val="00EB46FB"/>
    <w:rsid w:val="00EB53FE"/>
    <w:rsid w:val="00EB635B"/>
    <w:rsid w:val="00EC1AE7"/>
    <w:rsid w:val="00EC23AA"/>
    <w:rsid w:val="00EC3DBB"/>
    <w:rsid w:val="00EC3E71"/>
    <w:rsid w:val="00EC474A"/>
    <w:rsid w:val="00EC4879"/>
    <w:rsid w:val="00EC537F"/>
    <w:rsid w:val="00EC5749"/>
    <w:rsid w:val="00EC5C8A"/>
    <w:rsid w:val="00ED10AD"/>
    <w:rsid w:val="00ED1492"/>
    <w:rsid w:val="00ED213D"/>
    <w:rsid w:val="00ED2A71"/>
    <w:rsid w:val="00ED2B09"/>
    <w:rsid w:val="00ED324C"/>
    <w:rsid w:val="00ED3466"/>
    <w:rsid w:val="00ED3A9C"/>
    <w:rsid w:val="00ED4478"/>
    <w:rsid w:val="00ED4945"/>
    <w:rsid w:val="00ED4B78"/>
    <w:rsid w:val="00ED5051"/>
    <w:rsid w:val="00ED507D"/>
    <w:rsid w:val="00ED56AE"/>
    <w:rsid w:val="00ED6489"/>
    <w:rsid w:val="00ED7E08"/>
    <w:rsid w:val="00ED7FF9"/>
    <w:rsid w:val="00EE08A2"/>
    <w:rsid w:val="00EE2F44"/>
    <w:rsid w:val="00EE30C0"/>
    <w:rsid w:val="00EE4820"/>
    <w:rsid w:val="00EE4D1E"/>
    <w:rsid w:val="00EE6228"/>
    <w:rsid w:val="00EF0295"/>
    <w:rsid w:val="00EF1430"/>
    <w:rsid w:val="00EF1C1E"/>
    <w:rsid w:val="00EF2903"/>
    <w:rsid w:val="00EF2FC3"/>
    <w:rsid w:val="00EF3026"/>
    <w:rsid w:val="00EF36C0"/>
    <w:rsid w:val="00EF71CC"/>
    <w:rsid w:val="00EF7294"/>
    <w:rsid w:val="00EF7A92"/>
    <w:rsid w:val="00F0005D"/>
    <w:rsid w:val="00F00A0D"/>
    <w:rsid w:val="00F0212F"/>
    <w:rsid w:val="00F04B67"/>
    <w:rsid w:val="00F05079"/>
    <w:rsid w:val="00F05D2A"/>
    <w:rsid w:val="00F05E6D"/>
    <w:rsid w:val="00F062E3"/>
    <w:rsid w:val="00F06E05"/>
    <w:rsid w:val="00F105C3"/>
    <w:rsid w:val="00F105D2"/>
    <w:rsid w:val="00F108D2"/>
    <w:rsid w:val="00F13D78"/>
    <w:rsid w:val="00F14142"/>
    <w:rsid w:val="00F147FA"/>
    <w:rsid w:val="00F1506B"/>
    <w:rsid w:val="00F16F80"/>
    <w:rsid w:val="00F17B11"/>
    <w:rsid w:val="00F21197"/>
    <w:rsid w:val="00F21E7C"/>
    <w:rsid w:val="00F23A12"/>
    <w:rsid w:val="00F2441A"/>
    <w:rsid w:val="00F2442F"/>
    <w:rsid w:val="00F244FC"/>
    <w:rsid w:val="00F25086"/>
    <w:rsid w:val="00F26A60"/>
    <w:rsid w:val="00F27303"/>
    <w:rsid w:val="00F27BD4"/>
    <w:rsid w:val="00F33D9D"/>
    <w:rsid w:val="00F33DC5"/>
    <w:rsid w:val="00F35FD2"/>
    <w:rsid w:val="00F412D8"/>
    <w:rsid w:val="00F4215D"/>
    <w:rsid w:val="00F4217A"/>
    <w:rsid w:val="00F422C2"/>
    <w:rsid w:val="00F42F17"/>
    <w:rsid w:val="00F443C2"/>
    <w:rsid w:val="00F4445E"/>
    <w:rsid w:val="00F44C7A"/>
    <w:rsid w:val="00F44F0E"/>
    <w:rsid w:val="00F457D5"/>
    <w:rsid w:val="00F45817"/>
    <w:rsid w:val="00F46642"/>
    <w:rsid w:val="00F47B68"/>
    <w:rsid w:val="00F5008B"/>
    <w:rsid w:val="00F504D4"/>
    <w:rsid w:val="00F5111F"/>
    <w:rsid w:val="00F51256"/>
    <w:rsid w:val="00F51C0D"/>
    <w:rsid w:val="00F52053"/>
    <w:rsid w:val="00F524C5"/>
    <w:rsid w:val="00F548C4"/>
    <w:rsid w:val="00F55383"/>
    <w:rsid w:val="00F57979"/>
    <w:rsid w:val="00F60D7E"/>
    <w:rsid w:val="00F62329"/>
    <w:rsid w:val="00F631F1"/>
    <w:rsid w:val="00F6471E"/>
    <w:rsid w:val="00F6490A"/>
    <w:rsid w:val="00F65735"/>
    <w:rsid w:val="00F657E2"/>
    <w:rsid w:val="00F6599A"/>
    <w:rsid w:val="00F7158E"/>
    <w:rsid w:val="00F7232C"/>
    <w:rsid w:val="00F72E84"/>
    <w:rsid w:val="00F748BB"/>
    <w:rsid w:val="00F767C3"/>
    <w:rsid w:val="00F808BE"/>
    <w:rsid w:val="00F80BCB"/>
    <w:rsid w:val="00F81031"/>
    <w:rsid w:val="00F815E9"/>
    <w:rsid w:val="00F81774"/>
    <w:rsid w:val="00F81D92"/>
    <w:rsid w:val="00F82D8C"/>
    <w:rsid w:val="00F82F90"/>
    <w:rsid w:val="00F82FF2"/>
    <w:rsid w:val="00F84176"/>
    <w:rsid w:val="00F84ABF"/>
    <w:rsid w:val="00F84F48"/>
    <w:rsid w:val="00F857C3"/>
    <w:rsid w:val="00F868BB"/>
    <w:rsid w:val="00F87455"/>
    <w:rsid w:val="00F87E4E"/>
    <w:rsid w:val="00F91400"/>
    <w:rsid w:val="00F91AA2"/>
    <w:rsid w:val="00F949C7"/>
    <w:rsid w:val="00F94C10"/>
    <w:rsid w:val="00F95229"/>
    <w:rsid w:val="00F96142"/>
    <w:rsid w:val="00F97417"/>
    <w:rsid w:val="00F97F4C"/>
    <w:rsid w:val="00FA01F7"/>
    <w:rsid w:val="00FA0A3D"/>
    <w:rsid w:val="00FA19AA"/>
    <w:rsid w:val="00FA1A94"/>
    <w:rsid w:val="00FA216E"/>
    <w:rsid w:val="00FA2383"/>
    <w:rsid w:val="00FA2AE1"/>
    <w:rsid w:val="00FA2CAA"/>
    <w:rsid w:val="00FA2D81"/>
    <w:rsid w:val="00FA3B86"/>
    <w:rsid w:val="00FA3E1C"/>
    <w:rsid w:val="00FA3F1C"/>
    <w:rsid w:val="00FA59A8"/>
    <w:rsid w:val="00FA6681"/>
    <w:rsid w:val="00FA6A9E"/>
    <w:rsid w:val="00FA6FC1"/>
    <w:rsid w:val="00FB2101"/>
    <w:rsid w:val="00FB262A"/>
    <w:rsid w:val="00FB34D4"/>
    <w:rsid w:val="00FB3E1B"/>
    <w:rsid w:val="00FB5435"/>
    <w:rsid w:val="00FB60BD"/>
    <w:rsid w:val="00FB616A"/>
    <w:rsid w:val="00FB7A9D"/>
    <w:rsid w:val="00FC1610"/>
    <w:rsid w:val="00FC1714"/>
    <w:rsid w:val="00FC371C"/>
    <w:rsid w:val="00FC3FE2"/>
    <w:rsid w:val="00FC46CD"/>
    <w:rsid w:val="00FC4C2B"/>
    <w:rsid w:val="00FC4EF6"/>
    <w:rsid w:val="00FC714F"/>
    <w:rsid w:val="00FC7168"/>
    <w:rsid w:val="00FC74BA"/>
    <w:rsid w:val="00FC76CF"/>
    <w:rsid w:val="00FD087A"/>
    <w:rsid w:val="00FD188E"/>
    <w:rsid w:val="00FD2B14"/>
    <w:rsid w:val="00FD312E"/>
    <w:rsid w:val="00FD39B7"/>
    <w:rsid w:val="00FD3C58"/>
    <w:rsid w:val="00FD3FAB"/>
    <w:rsid w:val="00FD4B87"/>
    <w:rsid w:val="00FD56CB"/>
    <w:rsid w:val="00FD5A07"/>
    <w:rsid w:val="00FD705A"/>
    <w:rsid w:val="00FD7143"/>
    <w:rsid w:val="00FD7186"/>
    <w:rsid w:val="00FD7346"/>
    <w:rsid w:val="00FE098C"/>
    <w:rsid w:val="00FE17BF"/>
    <w:rsid w:val="00FE3B5B"/>
    <w:rsid w:val="00FE41BF"/>
    <w:rsid w:val="00FE4601"/>
    <w:rsid w:val="00FE5EC8"/>
    <w:rsid w:val="00FE66DE"/>
    <w:rsid w:val="00FE6A3D"/>
    <w:rsid w:val="00FF0DF8"/>
    <w:rsid w:val="00FF2764"/>
    <w:rsid w:val="00FF3CAB"/>
    <w:rsid w:val="00FF59FE"/>
    <w:rsid w:val="00FF5B28"/>
    <w:rsid w:val="00FF5D26"/>
    <w:rsid w:val="00FF7E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8F687"/>
  <w15:chartTrackingRefBased/>
  <w15:docId w15:val="{5B16AF72-9719-400B-8FE5-E82C7621F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95E3F"/>
    <w:rPr>
      <w:rFonts w:ascii="Calibri" w:eastAsia="Calibri" w:hAnsi="Calibri" w:cs="Times New Roman"/>
    </w:rPr>
  </w:style>
  <w:style w:type="paragraph" w:styleId="Kop1">
    <w:name w:val="heading 1"/>
    <w:basedOn w:val="Standaard"/>
    <w:next w:val="Standaard"/>
    <w:link w:val="Kop1Char"/>
    <w:uiPriority w:val="9"/>
    <w:qFormat/>
    <w:rsid w:val="00955A7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semiHidden/>
    <w:unhideWhenUsed/>
    <w:qFormat/>
    <w:rsid w:val="00955A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95E3F"/>
    <w:pPr>
      <w:spacing w:after="0" w:line="240" w:lineRule="auto"/>
      <w:ind w:left="708"/>
    </w:pPr>
    <w:rPr>
      <w:rFonts w:ascii="Times New Roman" w:eastAsia="Times New Roman" w:hAnsi="Times New Roman"/>
      <w:sz w:val="24"/>
      <w:szCs w:val="24"/>
      <w:lang w:eastAsia="nl-NL"/>
    </w:rPr>
  </w:style>
  <w:style w:type="paragraph" w:styleId="Revisie">
    <w:name w:val="Revision"/>
    <w:hidden/>
    <w:uiPriority w:val="99"/>
    <w:semiHidden/>
    <w:rsid w:val="00A614C2"/>
    <w:pPr>
      <w:spacing w:after="0" w:line="240" w:lineRule="auto"/>
    </w:pPr>
    <w:rPr>
      <w:rFonts w:ascii="Calibri" w:eastAsia="Calibri" w:hAnsi="Calibri" w:cs="Times New Roman"/>
    </w:rPr>
  </w:style>
  <w:style w:type="paragraph" w:styleId="Ballontekst">
    <w:name w:val="Balloon Text"/>
    <w:basedOn w:val="Standaard"/>
    <w:link w:val="BallontekstChar"/>
    <w:uiPriority w:val="99"/>
    <w:semiHidden/>
    <w:unhideWhenUsed/>
    <w:rsid w:val="00A614C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614C2"/>
    <w:rPr>
      <w:rFonts w:ascii="Segoe UI" w:eastAsia="Calibri" w:hAnsi="Segoe UI" w:cs="Segoe UI"/>
      <w:sz w:val="18"/>
      <w:szCs w:val="18"/>
    </w:rPr>
  </w:style>
  <w:style w:type="paragraph" w:styleId="Voetnoottekst">
    <w:name w:val="footnote text"/>
    <w:basedOn w:val="Standaard"/>
    <w:link w:val="VoetnoottekstChar"/>
    <w:uiPriority w:val="99"/>
    <w:semiHidden/>
    <w:unhideWhenUsed/>
    <w:rsid w:val="006F130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F1300"/>
    <w:rPr>
      <w:rFonts w:ascii="Calibri" w:eastAsia="Calibri" w:hAnsi="Calibri" w:cs="Times New Roman"/>
      <w:sz w:val="20"/>
      <w:szCs w:val="20"/>
    </w:rPr>
  </w:style>
  <w:style w:type="character" w:styleId="Voetnootmarkering">
    <w:name w:val="footnote reference"/>
    <w:basedOn w:val="Standaardalinea-lettertype"/>
    <w:uiPriority w:val="99"/>
    <w:semiHidden/>
    <w:unhideWhenUsed/>
    <w:rsid w:val="006F1300"/>
    <w:rPr>
      <w:vertAlign w:val="superscript"/>
    </w:rPr>
  </w:style>
  <w:style w:type="character" w:styleId="Verwijzingopmerking">
    <w:name w:val="annotation reference"/>
    <w:basedOn w:val="Standaardalinea-lettertype"/>
    <w:uiPriority w:val="99"/>
    <w:semiHidden/>
    <w:unhideWhenUsed/>
    <w:rsid w:val="0006138F"/>
    <w:rPr>
      <w:sz w:val="16"/>
      <w:szCs w:val="16"/>
    </w:rPr>
  </w:style>
  <w:style w:type="paragraph" w:styleId="Tekstopmerking">
    <w:name w:val="annotation text"/>
    <w:basedOn w:val="Standaard"/>
    <w:link w:val="TekstopmerkingChar"/>
    <w:uiPriority w:val="99"/>
    <w:semiHidden/>
    <w:unhideWhenUsed/>
    <w:rsid w:val="0006138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6138F"/>
    <w:rPr>
      <w:rFonts w:ascii="Calibri" w:eastAsia="Calibri" w:hAnsi="Calibri"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6138F"/>
    <w:rPr>
      <w:b/>
      <w:bCs/>
    </w:rPr>
  </w:style>
  <w:style w:type="character" w:customStyle="1" w:styleId="OnderwerpvanopmerkingChar">
    <w:name w:val="Onderwerp van opmerking Char"/>
    <w:basedOn w:val="TekstopmerkingChar"/>
    <w:link w:val="Onderwerpvanopmerking"/>
    <w:uiPriority w:val="99"/>
    <w:semiHidden/>
    <w:rsid w:val="0006138F"/>
    <w:rPr>
      <w:rFonts w:ascii="Calibri" w:eastAsia="Calibri" w:hAnsi="Calibri" w:cs="Times New Roman"/>
      <w:b/>
      <w:bCs/>
      <w:sz w:val="20"/>
      <w:szCs w:val="20"/>
    </w:rPr>
  </w:style>
  <w:style w:type="paragraph" w:styleId="Geenafstand">
    <w:name w:val="No Spacing"/>
    <w:uiPriority w:val="1"/>
    <w:qFormat/>
    <w:rsid w:val="002F157B"/>
    <w:pPr>
      <w:spacing w:after="0" w:line="240" w:lineRule="auto"/>
    </w:pPr>
  </w:style>
  <w:style w:type="character" w:styleId="Nadruk">
    <w:name w:val="Emphasis"/>
    <w:basedOn w:val="Standaardalinea-lettertype"/>
    <w:uiPriority w:val="20"/>
    <w:qFormat/>
    <w:rsid w:val="00521684"/>
    <w:rPr>
      <w:i/>
      <w:iCs/>
    </w:rPr>
  </w:style>
  <w:style w:type="paragraph" w:customStyle="1" w:styleId="v1v1msolistparagraph">
    <w:name w:val="v1v1msolistparagraph"/>
    <w:basedOn w:val="Standaard"/>
    <w:rsid w:val="00521684"/>
    <w:pPr>
      <w:spacing w:before="100" w:beforeAutospacing="1" w:after="100" w:afterAutospacing="1" w:line="240" w:lineRule="auto"/>
    </w:pPr>
    <w:rPr>
      <w:rFonts w:eastAsiaTheme="minorHAnsi" w:cs="Calibri"/>
      <w:lang w:eastAsia="nl-NL"/>
    </w:rPr>
  </w:style>
  <w:style w:type="paragraph" w:customStyle="1" w:styleId="v1v1msonormal">
    <w:name w:val="v1v1msonormal"/>
    <w:basedOn w:val="Standaard"/>
    <w:rsid w:val="00521684"/>
    <w:pPr>
      <w:spacing w:before="100" w:beforeAutospacing="1" w:after="100" w:afterAutospacing="1" w:line="240" w:lineRule="auto"/>
    </w:pPr>
    <w:rPr>
      <w:rFonts w:eastAsiaTheme="minorHAnsi" w:cs="Calibri"/>
      <w:lang w:eastAsia="nl-NL"/>
    </w:rPr>
  </w:style>
  <w:style w:type="character" w:styleId="Zwaar">
    <w:name w:val="Strong"/>
    <w:basedOn w:val="Standaardalinea-lettertype"/>
    <w:uiPriority w:val="22"/>
    <w:qFormat/>
    <w:rsid w:val="00521684"/>
    <w:rPr>
      <w:b/>
      <w:bCs/>
    </w:rPr>
  </w:style>
  <w:style w:type="paragraph" w:customStyle="1" w:styleId="m-6918047056749158662msolistparagraph">
    <w:name w:val="m_-6918047056749158662msolistparagraph"/>
    <w:basedOn w:val="Standaard"/>
    <w:rsid w:val="0039274D"/>
    <w:pPr>
      <w:spacing w:before="100" w:beforeAutospacing="1" w:after="100" w:afterAutospacing="1" w:line="240" w:lineRule="auto"/>
    </w:pPr>
    <w:rPr>
      <w:rFonts w:ascii="Times New Roman" w:eastAsia="Times New Roman" w:hAnsi="Times New Roman"/>
      <w:sz w:val="24"/>
      <w:szCs w:val="24"/>
      <w:lang w:eastAsia="nl-NL"/>
    </w:rPr>
  </w:style>
  <w:style w:type="character" w:styleId="Hyperlink">
    <w:name w:val="Hyperlink"/>
    <w:basedOn w:val="Standaardalinea-lettertype"/>
    <w:uiPriority w:val="99"/>
    <w:unhideWhenUsed/>
    <w:rsid w:val="0039274D"/>
    <w:rPr>
      <w:color w:val="0563C1" w:themeColor="hyperlink"/>
      <w:u w:val="single"/>
    </w:rPr>
  </w:style>
  <w:style w:type="character" w:customStyle="1" w:styleId="Kop2Char">
    <w:name w:val="Kop 2 Char"/>
    <w:basedOn w:val="Standaardalinea-lettertype"/>
    <w:link w:val="Kop2"/>
    <w:uiPriority w:val="9"/>
    <w:semiHidden/>
    <w:rsid w:val="00955A76"/>
    <w:rPr>
      <w:rFonts w:asciiTheme="majorHAnsi" w:eastAsiaTheme="majorEastAsia" w:hAnsiTheme="majorHAnsi" w:cstheme="majorBidi"/>
      <w:color w:val="2E74B5" w:themeColor="accent1" w:themeShade="BF"/>
      <w:sz w:val="26"/>
      <w:szCs w:val="26"/>
    </w:rPr>
  </w:style>
  <w:style w:type="character" w:customStyle="1" w:styleId="Kop1Char">
    <w:name w:val="Kop 1 Char"/>
    <w:basedOn w:val="Standaardalinea-lettertype"/>
    <w:link w:val="Kop1"/>
    <w:uiPriority w:val="9"/>
    <w:rsid w:val="00955A76"/>
    <w:rPr>
      <w:rFonts w:asciiTheme="majorHAnsi" w:eastAsiaTheme="majorEastAsia" w:hAnsiTheme="majorHAnsi" w:cstheme="majorBidi"/>
      <w:color w:val="2E74B5" w:themeColor="accent1" w:themeShade="BF"/>
      <w:sz w:val="32"/>
      <w:szCs w:val="32"/>
    </w:rPr>
  </w:style>
  <w:style w:type="paragraph" w:styleId="Tekstzonderopmaak">
    <w:name w:val="Plain Text"/>
    <w:basedOn w:val="Standaard"/>
    <w:link w:val="TekstzonderopmaakChar"/>
    <w:uiPriority w:val="99"/>
    <w:unhideWhenUsed/>
    <w:rsid w:val="00360722"/>
    <w:pPr>
      <w:spacing w:after="0" w:line="240" w:lineRule="auto"/>
    </w:pPr>
    <w:rPr>
      <w:rFonts w:eastAsia="Times New Roman"/>
      <w:szCs w:val="21"/>
    </w:rPr>
  </w:style>
  <w:style w:type="character" w:customStyle="1" w:styleId="TekstzonderopmaakChar">
    <w:name w:val="Tekst zonder opmaak Char"/>
    <w:basedOn w:val="Standaardalinea-lettertype"/>
    <w:link w:val="Tekstzonderopmaak"/>
    <w:uiPriority w:val="99"/>
    <w:rsid w:val="00360722"/>
    <w:rPr>
      <w:rFonts w:ascii="Calibri" w:eastAsia="Times New Roman" w:hAnsi="Calibri" w:cs="Times New Roman"/>
      <w:szCs w:val="21"/>
    </w:rPr>
  </w:style>
  <w:style w:type="paragraph" w:customStyle="1" w:styleId="p1">
    <w:name w:val="p1"/>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2">
    <w:name w:val="p2"/>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paragraph" w:customStyle="1" w:styleId="p3">
    <w:name w:val="p3"/>
    <w:basedOn w:val="Standaard"/>
    <w:rsid w:val="00862597"/>
    <w:pPr>
      <w:spacing w:before="100" w:beforeAutospacing="1" w:after="100" w:afterAutospacing="1" w:line="240" w:lineRule="auto"/>
    </w:pPr>
    <w:rPr>
      <w:rFonts w:ascii="Times New Roman" w:eastAsiaTheme="minorHAnsi" w:hAnsi="Times New Roman"/>
      <w:sz w:val="24"/>
      <w:szCs w:val="24"/>
      <w:lang w:eastAsia="nl-NL"/>
    </w:rPr>
  </w:style>
  <w:style w:type="character" w:customStyle="1" w:styleId="s1">
    <w:name w:val="s1"/>
    <w:basedOn w:val="Standaardalinea-lettertype"/>
    <w:rsid w:val="00862597"/>
  </w:style>
  <w:style w:type="character" w:customStyle="1" w:styleId="s2">
    <w:name w:val="s2"/>
    <w:basedOn w:val="Standaardalinea-lettertype"/>
    <w:rsid w:val="00862597"/>
  </w:style>
  <w:style w:type="paragraph" w:styleId="Koptekst">
    <w:name w:val="header"/>
    <w:basedOn w:val="Standaard"/>
    <w:link w:val="KoptekstChar"/>
    <w:uiPriority w:val="99"/>
    <w:unhideWhenUsed/>
    <w:rsid w:val="007763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76365"/>
    <w:rPr>
      <w:rFonts w:ascii="Calibri" w:eastAsia="Calibri" w:hAnsi="Calibri" w:cs="Times New Roman"/>
    </w:rPr>
  </w:style>
  <w:style w:type="paragraph" w:styleId="Voettekst">
    <w:name w:val="footer"/>
    <w:basedOn w:val="Standaard"/>
    <w:link w:val="VoettekstChar"/>
    <w:uiPriority w:val="99"/>
    <w:unhideWhenUsed/>
    <w:rsid w:val="007763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76365"/>
    <w:rPr>
      <w:rFonts w:ascii="Calibri" w:eastAsia="Calibri" w:hAnsi="Calibri" w:cs="Times New Roman"/>
    </w:rPr>
  </w:style>
  <w:style w:type="paragraph" w:customStyle="1" w:styleId="Default">
    <w:name w:val="Default"/>
    <w:basedOn w:val="Standaard"/>
    <w:rsid w:val="00B254A1"/>
    <w:pPr>
      <w:autoSpaceDE w:val="0"/>
      <w:autoSpaceDN w:val="0"/>
      <w:spacing w:after="0" w:line="240" w:lineRule="auto"/>
    </w:pPr>
    <w:rPr>
      <w:rFonts w:eastAsiaTheme="minorHAnsi" w:cs="Calibri"/>
      <w:color w:val="000000"/>
      <w:sz w:val="24"/>
      <w:szCs w:val="24"/>
    </w:rPr>
  </w:style>
  <w:style w:type="character" w:styleId="GevolgdeHyperlink">
    <w:name w:val="FollowedHyperlink"/>
    <w:basedOn w:val="Standaardalinea-lettertype"/>
    <w:uiPriority w:val="99"/>
    <w:semiHidden/>
    <w:unhideWhenUsed/>
    <w:rsid w:val="003107B9"/>
    <w:rPr>
      <w:color w:val="954F72" w:themeColor="followedHyperlink"/>
      <w:u w:val="single"/>
    </w:rPr>
  </w:style>
  <w:style w:type="paragraph" w:customStyle="1" w:styleId="default0">
    <w:name w:val="default"/>
    <w:basedOn w:val="Standaard"/>
    <w:rsid w:val="00E13112"/>
    <w:pPr>
      <w:spacing w:after="0" w:line="240" w:lineRule="auto"/>
    </w:pPr>
    <w:rPr>
      <w:rFonts w:ascii="Times New Roman" w:eastAsiaTheme="minorHAnsi" w:hAnsi="Times New Roman"/>
      <w:color w:val="000000"/>
      <w:sz w:val="24"/>
      <w:szCs w:val="24"/>
      <w:lang w:eastAsia="nl-NL"/>
    </w:rPr>
  </w:style>
  <w:style w:type="character" w:customStyle="1" w:styleId="contentpasted0">
    <w:name w:val="contentpasted0"/>
    <w:basedOn w:val="Standaardalinea-lettertype"/>
    <w:rsid w:val="00A145AA"/>
  </w:style>
  <w:style w:type="paragraph" w:customStyle="1" w:styleId="xmsolistparagraph">
    <w:name w:val="x_msolistparagraph"/>
    <w:basedOn w:val="Standaard"/>
    <w:rsid w:val="00956CB8"/>
    <w:pPr>
      <w:spacing w:after="0" w:line="240" w:lineRule="auto"/>
      <w:ind w:left="720"/>
    </w:pPr>
    <w:rPr>
      <w:rFonts w:eastAsiaTheme="minorHAnsi" w:cs="Calibri"/>
      <w:lang w:eastAsia="nl-NL"/>
    </w:rPr>
  </w:style>
  <w:style w:type="paragraph" w:customStyle="1" w:styleId="paragraph">
    <w:name w:val="paragraph"/>
    <w:basedOn w:val="Standaard"/>
    <w:rsid w:val="00CB161E"/>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CB161E"/>
  </w:style>
  <w:style w:type="character" w:customStyle="1" w:styleId="eop">
    <w:name w:val="eop"/>
    <w:basedOn w:val="Standaardalinea-lettertype"/>
    <w:rsid w:val="00CB161E"/>
  </w:style>
  <w:style w:type="character" w:styleId="Onopgelostemelding">
    <w:name w:val="Unresolved Mention"/>
    <w:basedOn w:val="Standaardalinea-lettertype"/>
    <w:uiPriority w:val="99"/>
    <w:semiHidden/>
    <w:unhideWhenUsed/>
    <w:rsid w:val="00354988"/>
    <w:rPr>
      <w:color w:val="605E5C"/>
      <w:shd w:val="clear" w:color="auto" w:fill="E1DFDD"/>
    </w:rPr>
  </w:style>
  <w:style w:type="paragraph" w:styleId="Normaalweb">
    <w:name w:val="Normal (Web)"/>
    <w:basedOn w:val="Standaard"/>
    <w:uiPriority w:val="99"/>
    <w:unhideWhenUsed/>
    <w:rsid w:val="009C5A4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pspdfkit-6fq5ysqkmc2gc1fek9b659qfh8">
    <w:name w:val="pspdfkit-6fq5ysqkmc2gc1fek9b659qfh8"/>
    <w:basedOn w:val="Standaardalinea-lettertype"/>
    <w:rsid w:val="002057A1"/>
  </w:style>
  <w:style w:type="paragraph" w:customStyle="1" w:styleId="xmsonormal">
    <w:name w:val="x_msonormal"/>
    <w:basedOn w:val="Standaard"/>
    <w:uiPriority w:val="99"/>
    <w:semiHidden/>
    <w:rsid w:val="00DC4F16"/>
    <w:pPr>
      <w:spacing w:after="0" w:line="240" w:lineRule="auto"/>
    </w:pPr>
    <w:rPr>
      <w:rFonts w:ascii="Aptos" w:eastAsiaTheme="minorHAnsi" w:hAnsi="Aptos" w:cs="Calibri"/>
      <w:sz w:val="24"/>
      <w:szCs w:val="24"/>
      <w:lang w:eastAsia="nl-NL"/>
    </w:rPr>
  </w:style>
  <w:style w:type="character" w:customStyle="1" w:styleId="scxw145706101">
    <w:name w:val="scxw145706101"/>
    <w:basedOn w:val="Standaardalinea-lettertype"/>
    <w:rsid w:val="00524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7293">
      <w:bodyDiv w:val="1"/>
      <w:marLeft w:val="0"/>
      <w:marRight w:val="0"/>
      <w:marTop w:val="0"/>
      <w:marBottom w:val="0"/>
      <w:divBdr>
        <w:top w:val="none" w:sz="0" w:space="0" w:color="auto"/>
        <w:left w:val="none" w:sz="0" w:space="0" w:color="auto"/>
        <w:bottom w:val="none" w:sz="0" w:space="0" w:color="auto"/>
        <w:right w:val="none" w:sz="0" w:space="0" w:color="auto"/>
      </w:divBdr>
    </w:div>
    <w:div w:id="47607371">
      <w:bodyDiv w:val="1"/>
      <w:marLeft w:val="0"/>
      <w:marRight w:val="0"/>
      <w:marTop w:val="0"/>
      <w:marBottom w:val="0"/>
      <w:divBdr>
        <w:top w:val="none" w:sz="0" w:space="0" w:color="auto"/>
        <w:left w:val="none" w:sz="0" w:space="0" w:color="auto"/>
        <w:bottom w:val="none" w:sz="0" w:space="0" w:color="auto"/>
        <w:right w:val="none" w:sz="0" w:space="0" w:color="auto"/>
      </w:divBdr>
    </w:div>
    <w:div w:id="135297607">
      <w:bodyDiv w:val="1"/>
      <w:marLeft w:val="0"/>
      <w:marRight w:val="0"/>
      <w:marTop w:val="0"/>
      <w:marBottom w:val="0"/>
      <w:divBdr>
        <w:top w:val="none" w:sz="0" w:space="0" w:color="auto"/>
        <w:left w:val="none" w:sz="0" w:space="0" w:color="auto"/>
        <w:bottom w:val="none" w:sz="0" w:space="0" w:color="auto"/>
        <w:right w:val="none" w:sz="0" w:space="0" w:color="auto"/>
      </w:divBdr>
    </w:div>
    <w:div w:id="151260098">
      <w:bodyDiv w:val="1"/>
      <w:marLeft w:val="0"/>
      <w:marRight w:val="0"/>
      <w:marTop w:val="0"/>
      <w:marBottom w:val="0"/>
      <w:divBdr>
        <w:top w:val="none" w:sz="0" w:space="0" w:color="auto"/>
        <w:left w:val="none" w:sz="0" w:space="0" w:color="auto"/>
        <w:bottom w:val="none" w:sz="0" w:space="0" w:color="auto"/>
        <w:right w:val="none" w:sz="0" w:space="0" w:color="auto"/>
      </w:divBdr>
      <w:divsChild>
        <w:div w:id="62528547">
          <w:marLeft w:val="0"/>
          <w:marRight w:val="0"/>
          <w:marTop w:val="0"/>
          <w:marBottom w:val="0"/>
          <w:divBdr>
            <w:top w:val="none" w:sz="0" w:space="0" w:color="auto"/>
            <w:left w:val="none" w:sz="0" w:space="0" w:color="auto"/>
            <w:bottom w:val="none" w:sz="0" w:space="0" w:color="auto"/>
            <w:right w:val="none" w:sz="0" w:space="0" w:color="auto"/>
          </w:divBdr>
        </w:div>
      </w:divsChild>
    </w:div>
    <w:div w:id="200871023">
      <w:bodyDiv w:val="1"/>
      <w:marLeft w:val="0"/>
      <w:marRight w:val="0"/>
      <w:marTop w:val="0"/>
      <w:marBottom w:val="0"/>
      <w:divBdr>
        <w:top w:val="none" w:sz="0" w:space="0" w:color="auto"/>
        <w:left w:val="none" w:sz="0" w:space="0" w:color="auto"/>
        <w:bottom w:val="none" w:sz="0" w:space="0" w:color="auto"/>
        <w:right w:val="none" w:sz="0" w:space="0" w:color="auto"/>
      </w:divBdr>
    </w:div>
    <w:div w:id="201599525">
      <w:bodyDiv w:val="1"/>
      <w:marLeft w:val="0"/>
      <w:marRight w:val="0"/>
      <w:marTop w:val="0"/>
      <w:marBottom w:val="0"/>
      <w:divBdr>
        <w:top w:val="none" w:sz="0" w:space="0" w:color="auto"/>
        <w:left w:val="none" w:sz="0" w:space="0" w:color="auto"/>
        <w:bottom w:val="none" w:sz="0" w:space="0" w:color="auto"/>
        <w:right w:val="none" w:sz="0" w:space="0" w:color="auto"/>
      </w:divBdr>
    </w:div>
    <w:div w:id="203753160">
      <w:bodyDiv w:val="1"/>
      <w:marLeft w:val="0"/>
      <w:marRight w:val="0"/>
      <w:marTop w:val="0"/>
      <w:marBottom w:val="0"/>
      <w:divBdr>
        <w:top w:val="none" w:sz="0" w:space="0" w:color="auto"/>
        <w:left w:val="none" w:sz="0" w:space="0" w:color="auto"/>
        <w:bottom w:val="none" w:sz="0" w:space="0" w:color="auto"/>
        <w:right w:val="none" w:sz="0" w:space="0" w:color="auto"/>
      </w:divBdr>
    </w:div>
    <w:div w:id="235482809">
      <w:bodyDiv w:val="1"/>
      <w:marLeft w:val="0"/>
      <w:marRight w:val="0"/>
      <w:marTop w:val="0"/>
      <w:marBottom w:val="0"/>
      <w:divBdr>
        <w:top w:val="none" w:sz="0" w:space="0" w:color="auto"/>
        <w:left w:val="none" w:sz="0" w:space="0" w:color="auto"/>
        <w:bottom w:val="none" w:sz="0" w:space="0" w:color="auto"/>
        <w:right w:val="none" w:sz="0" w:space="0" w:color="auto"/>
      </w:divBdr>
    </w:div>
    <w:div w:id="261187787">
      <w:bodyDiv w:val="1"/>
      <w:marLeft w:val="0"/>
      <w:marRight w:val="0"/>
      <w:marTop w:val="0"/>
      <w:marBottom w:val="0"/>
      <w:divBdr>
        <w:top w:val="none" w:sz="0" w:space="0" w:color="auto"/>
        <w:left w:val="none" w:sz="0" w:space="0" w:color="auto"/>
        <w:bottom w:val="none" w:sz="0" w:space="0" w:color="auto"/>
        <w:right w:val="none" w:sz="0" w:space="0" w:color="auto"/>
      </w:divBdr>
    </w:div>
    <w:div w:id="281889712">
      <w:bodyDiv w:val="1"/>
      <w:marLeft w:val="0"/>
      <w:marRight w:val="0"/>
      <w:marTop w:val="0"/>
      <w:marBottom w:val="0"/>
      <w:divBdr>
        <w:top w:val="none" w:sz="0" w:space="0" w:color="auto"/>
        <w:left w:val="none" w:sz="0" w:space="0" w:color="auto"/>
        <w:bottom w:val="none" w:sz="0" w:space="0" w:color="auto"/>
        <w:right w:val="none" w:sz="0" w:space="0" w:color="auto"/>
      </w:divBdr>
    </w:div>
    <w:div w:id="282269219">
      <w:bodyDiv w:val="1"/>
      <w:marLeft w:val="0"/>
      <w:marRight w:val="0"/>
      <w:marTop w:val="0"/>
      <w:marBottom w:val="0"/>
      <w:divBdr>
        <w:top w:val="none" w:sz="0" w:space="0" w:color="auto"/>
        <w:left w:val="none" w:sz="0" w:space="0" w:color="auto"/>
        <w:bottom w:val="none" w:sz="0" w:space="0" w:color="auto"/>
        <w:right w:val="none" w:sz="0" w:space="0" w:color="auto"/>
      </w:divBdr>
    </w:div>
    <w:div w:id="286930078">
      <w:bodyDiv w:val="1"/>
      <w:marLeft w:val="0"/>
      <w:marRight w:val="0"/>
      <w:marTop w:val="0"/>
      <w:marBottom w:val="0"/>
      <w:divBdr>
        <w:top w:val="none" w:sz="0" w:space="0" w:color="auto"/>
        <w:left w:val="none" w:sz="0" w:space="0" w:color="auto"/>
        <w:bottom w:val="none" w:sz="0" w:space="0" w:color="auto"/>
        <w:right w:val="none" w:sz="0" w:space="0" w:color="auto"/>
      </w:divBdr>
    </w:div>
    <w:div w:id="319890017">
      <w:bodyDiv w:val="1"/>
      <w:marLeft w:val="0"/>
      <w:marRight w:val="0"/>
      <w:marTop w:val="0"/>
      <w:marBottom w:val="0"/>
      <w:divBdr>
        <w:top w:val="none" w:sz="0" w:space="0" w:color="auto"/>
        <w:left w:val="none" w:sz="0" w:space="0" w:color="auto"/>
        <w:bottom w:val="none" w:sz="0" w:space="0" w:color="auto"/>
        <w:right w:val="none" w:sz="0" w:space="0" w:color="auto"/>
      </w:divBdr>
    </w:div>
    <w:div w:id="398478081">
      <w:bodyDiv w:val="1"/>
      <w:marLeft w:val="0"/>
      <w:marRight w:val="0"/>
      <w:marTop w:val="0"/>
      <w:marBottom w:val="0"/>
      <w:divBdr>
        <w:top w:val="none" w:sz="0" w:space="0" w:color="auto"/>
        <w:left w:val="none" w:sz="0" w:space="0" w:color="auto"/>
        <w:bottom w:val="none" w:sz="0" w:space="0" w:color="auto"/>
        <w:right w:val="none" w:sz="0" w:space="0" w:color="auto"/>
      </w:divBdr>
    </w:div>
    <w:div w:id="417478938">
      <w:bodyDiv w:val="1"/>
      <w:marLeft w:val="0"/>
      <w:marRight w:val="0"/>
      <w:marTop w:val="0"/>
      <w:marBottom w:val="0"/>
      <w:divBdr>
        <w:top w:val="none" w:sz="0" w:space="0" w:color="auto"/>
        <w:left w:val="none" w:sz="0" w:space="0" w:color="auto"/>
        <w:bottom w:val="none" w:sz="0" w:space="0" w:color="auto"/>
        <w:right w:val="none" w:sz="0" w:space="0" w:color="auto"/>
      </w:divBdr>
    </w:div>
    <w:div w:id="443960437">
      <w:bodyDiv w:val="1"/>
      <w:marLeft w:val="0"/>
      <w:marRight w:val="0"/>
      <w:marTop w:val="0"/>
      <w:marBottom w:val="0"/>
      <w:divBdr>
        <w:top w:val="none" w:sz="0" w:space="0" w:color="auto"/>
        <w:left w:val="none" w:sz="0" w:space="0" w:color="auto"/>
        <w:bottom w:val="none" w:sz="0" w:space="0" w:color="auto"/>
        <w:right w:val="none" w:sz="0" w:space="0" w:color="auto"/>
      </w:divBdr>
    </w:div>
    <w:div w:id="512574934">
      <w:bodyDiv w:val="1"/>
      <w:marLeft w:val="0"/>
      <w:marRight w:val="0"/>
      <w:marTop w:val="0"/>
      <w:marBottom w:val="0"/>
      <w:divBdr>
        <w:top w:val="none" w:sz="0" w:space="0" w:color="auto"/>
        <w:left w:val="none" w:sz="0" w:space="0" w:color="auto"/>
        <w:bottom w:val="none" w:sz="0" w:space="0" w:color="auto"/>
        <w:right w:val="none" w:sz="0" w:space="0" w:color="auto"/>
      </w:divBdr>
    </w:div>
    <w:div w:id="616253849">
      <w:bodyDiv w:val="1"/>
      <w:marLeft w:val="0"/>
      <w:marRight w:val="0"/>
      <w:marTop w:val="0"/>
      <w:marBottom w:val="0"/>
      <w:divBdr>
        <w:top w:val="none" w:sz="0" w:space="0" w:color="auto"/>
        <w:left w:val="none" w:sz="0" w:space="0" w:color="auto"/>
        <w:bottom w:val="none" w:sz="0" w:space="0" w:color="auto"/>
        <w:right w:val="none" w:sz="0" w:space="0" w:color="auto"/>
      </w:divBdr>
      <w:divsChild>
        <w:div w:id="106051931">
          <w:marLeft w:val="0"/>
          <w:marRight w:val="0"/>
          <w:marTop w:val="0"/>
          <w:marBottom w:val="0"/>
          <w:divBdr>
            <w:top w:val="none" w:sz="0" w:space="0" w:color="auto"/>
            <w:left w:val="none" w:sz="0" w:space="0" w:color="auto"/>
            <w:bottom w:val="none" w:sz="0" w:space="0" w:color="auto"/>
            <w:right w:val="none" w:sz="0" w:space="0" w:color="auto"/>
          </w:divBdr>
        </w:div>
      </w:divsChild>
    </w:div>
    <w:div w:id="617032270">
      <w:bodyDiv w:val="1"/>
      <w:marLeft w:val="0"/>
      <w:marRight w:val="0"/>
      <w:marTop w:val="0"/>
      <w:marBottom w:val="0"/>
      <w:divBdr>
        <w:top w:val="none" w:sz="0" w:space="0" w:color="auto"/>
        <w:left w:val="none" w:sz="0" w:space="0" w:color="auto"/>
        <w:bottom w:val="none" w:sz="0" w:space="0" w:color="auto"/>
        <w:right w:val="none" w:sz="0" w:space="0" w:color="auto"/>
      </w:divBdr>
    </w:div>
    <w:div w:id="669261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0527">
          <w:marLeft w:val="0"/>
          <w:marRight w:val="0"/>
          <w:marTop w:val="0"/>
          <w:marBottom w:val="0"/>
          <w:divBdr>
            <w:top w:val="none" w:sz="0" w:space="0" w:color="auto"/>
            <w:left w:val="none" w:sz="0" w:space="0" w:color="auto"/>
            <w:bottom w:val="none" w:sz="0" w:space="0" w:color="auto"/>
            <w:right w:val="none" w:sz="0" w:space="0" w:color="auto"/>
          </w:divBdr>
        </w:div>
      </w:divsChild>
    </w:div>
    <w:div w:id="705255706">
      <w:bodyDiv w:val="1"/>
      <w:marLeft w:val="0"/>
      <w:marRight w:val="0"/>
      <w:marTop w:val="0"/>
      <w:marBottom w:val="0"/>
      <w:divBdr>
        <w:top w:val="none" w:sz="0" w:space="0" w:color="auto"/>
        <w:left w:val="none" w:sz="0" w:space="0" w:color="auto"/>
        <w:bottom w:val="none" w:sz="0" w:space="0" w:color="auto"/>
        <w:right w:val="none" w:sz="0" w:space="0" w:color="auto"/>
      </w:divBdr>
    </w:div>
    <w:div w:id="705375159">
      <w:bodyDiv w:val="1"/>
      <w:marLeft w:val="0"/>
      <w:marRight w:val="0"/>
      <w:marTop w:val="0"/>
      <w:marBottom w:val="0"/>
      <w:divBdr>
        <w:top w:val="none" w:sz="0" w:space="0" w:color="auto"/>
        <w:left w:val="none" w:sz="0" w:space="0" w:color="auto"/>
        <w:bottom w:val="none" w:sz="0" w:space="0" w:color="auto"/>
        <w:right w:val="none" w:sz="0" w:space="0" w:color="auto"/>
      </w:divBdr>
    </w:div>
    <w:div w:id="726147903">
      <w:bodyDiv w:val="1"/>
      <w:marLeft w:val="0"/>
      <w:marRight w:val="0"/>
      <w:marTop w:val="0"/>
      <w:marBottom w:val="0"/>
      <w:divBdr>
        <w:top w:val="none" w:sz="0" w:space="0" w:color="auto"/>
        <w:left w:val="none" w:sz="0" w:space="0" w:color="auto"/>
        <w:bottom w:val="none" w:sz="0" w:space="0" w:color="auto"/>
        <w:right w:val="none" w:sz="0" w:space="0" w:color="auto"/>
      </w:divBdr>
    </w:div>
    <w:div w:id="729382197">
      <w:bodyDiv w:val="1"/>
      <w:marLeft w:val="0"/>
      <w:marRight w:val="0"/>
      <w:marTop w:val="0"/>
      <w:marBottom w:val="0"/>
      <w:divBdr>
        <w:top w:val="none" w:sz="0" w:space="0" w:color="auto"/>
        <w:left w:val="none" w:sz="0" w:space="0" w:color="auto"/>
        <w:bottom w:val="none" w:sz="0" w:space="0" w:color="auto"/>
        <w:right w:val="none" w:sz="0" w:space="0" w:color="auto"/>
      </w:divBdr>
    </w:div>
    <w:div w:id="753286252">
      <w:bodyDiv w:val="1"/>
      <w:marLeft w:val="0"/>
      <w:marRight w:val="0"/>
      <w:marTop w:val="0"/>
      <w:marBottom w:val="0"/>
      <w:divBdr>
        <w:top w:val="none" w:sz="0" w:space="0" w:color="auto"/>
        <w:left w:val="none" w:sz="0" w:space="0" w:color="auto"/>
        <w:bottom w:val="none" w:sz="0" w:space="0" w:color="auto"/>
        <w:right w:val="none" w:sz="0" w:space="0" w:color="auto"/>
      </w:divBdr>
    </w:div>
    <w:div w:id="781194977">
      <w:bodyDiv w:val="1"/>
      <w:marLeft w:val="0"/>
      <w:marRight w:val="0"/>
      <w:marTop w:val="0"/>
      <w:marBottom w:val="0"/>
      <w:divBdr>
        <w:top w:val="none" w:sz="0" w:space="0" w:color="auto"/>
        <w:left w:val="none" w:sz="0" w:space="0" w:color="auto"/>
        <w:bottom w:val="none" w:sz="0" w:space="0" w:color="auto"/>
        <w:right w:val="none" w:sz="0" w:space="0" w:color="auto"/>
      </w:divBdr>
    </w:div>
    <w:div w:id="802307969">
      <w:bodyDiv w:val="1"/>
      <w:marLeft w:val="0"/>
      <w:marRight w:val="0"/>
      <w:marTop w:val="0"/>
      <w:marBottom w:val="0"/>
      <w:divBdr>
        <w:top w:val="none" w:sz="0" w:space="0" w:color="auto"/>
        <w:left w:val="none" w:sz="0" w:space="0" w:color="auto"/>
        <w:bottom w:val="none" w:sz="0" w:space="0" w:color="auto"/>
        <w:right w:val="none" w:sz="0" w:space="0" w:color="auto"/>
      </w:divBdr>
    </w:div>
    <w:div w:id="886571395">
      <w:bodyDiv w:val="1"/>
      <w:marLeft w:val="0"/>
      <w:marRight w:val="0"/>
      <w:marTop w:val="0"/>
      <w:marBottom w:val="0"/>
      <w:divBdr>
        <w:top w:val="none" w:sz="0" w:space="0" w:color="auto"/>
        <w:left w:val="none" w:sz="0" w:space="0" w:color="auto"/>
        <w:bottom w:val="none" w:sz="0" w:space="0" w:color="auto"/>
        <w:right w:val="none" w:sz="0" w:space="0" w:color="auto"/>
      </w:divBdr>
    </w:div>
    <w:div w:id="919407222">
      <w:bodyDiv w:val="1"/>
      <w:marLeft w:val="0"/>
      <w:marRight w:val="0"/>
      <w:marTop w:val="0"/>
      <w:marBottom w:val="0"/>
      <w:divBdr>
        <w:top w:val="none" w:sz="0" w:space="0" w:color="auto"/>
        <w:left w:val="none" w:sz="0" w:space="0" w:color="auto"/>
        <w:bottom w:val="none" w:sz="0" w:space="0" w:color="auto"/>
        <w:right w:val="none" w:sz="0" w:space="0" w:color="auto"/>
      </w:divBdr>
    </w:div>
    <w:div w:id="962883853">
      <w:bodyDiv w:val="1"/>
      <w:marLeft w:val="0"/>
      <w:marRight w:val="0"/>
      <w:marTop w:val="0"/>
      <w:marBottom w:val="0"/>
      <w:divBdr>
        <w:top w:val="none" w:sz="0" w:space="0" w:color="auto"/>
        <w:left w:val="none" w:sz="0" w:space="0" w:color="auto"/>
        <w:bottom w:val="none" w:sz="0" w:space="0" w:color="auto"/>
        <w:right w:val="none" w:sz="0" w:space="0" w:color="auto"/>
      </w:divBdr>
    </w:div>
    <w:div w:id="1002663298">
      <w:bodyDiv w:val="1"/>
      <w:marLeft w:val="0"/>
      <w:marRight w:val="0"/>
      <w:marTop w:val="0"/>
      <w:marBottom w:val="0"/>
      <w:divBdr>
        <w:top w:val="none" w:sz="0" w:space="0" w:color="auto"/>
        <w:left w:val="none" w:sz="0" w:space="0" w:color="auto"/>
        <w:bottom w:val="none" w:sz="0" w:space="0" w:color="auto"/>
        <w:right w:val="none" w:sz="0" w:space="0" w:color="auto"/>
      </w:divBdr>
    </w:div>
    <w:div w:id="1014116164">
      <w:bodyDiv w:val="1"/>
      <w:marLeft w:val="0"/>
      <w:marRight w:val="0"/>
      <w:marTop w:val="0"/>
      <w:marBottom w:val="0"/>
      <w:divBdr>
        <w:top w:val="none" w:sz="0" w:space="0" w:color="auto"/>
        <w:left w:val="none" w:sz="0" w:space="0" w:color="auto"/>
        <w:bottom w:val="none" w:sz="0" w:space="0" w:color="auto"/>
        <w:right w:val="none" w:sz="0" w:space="0" w:color="auto"/>
      </w:divBdr>
    </w:div>
    <w:div w:id="1094130787">
      <w:bodyDiv w:val="1"/>
      <w:marLeft w:val="0"/>
      <w:marRight w:val="0"/>
      <w:marTop w:val="0"/>
      <w:marBottom w:val="0"/>
      <w:divBdr>
        <w:top w:val="none" w:sz="0" w:space="0" w:color="auto"/>
        <w:left w:val="none" w:sz="0" w:space="0" w:color="auto"/>
        <w:bottom w:val="none" w:sz="0" w:space="0" w:color="auto"/>
        <w:right w:val="none" w:sz="0" w:space="0" w:color="auto"/>
      </w:divBdr>
    </w:div>
    <w:div w:id="1190147164">
      <w:bodyDiv w:val="1"/>
      <w:marLeft w:val="0"/>
      <w:marRight w:val="0"/>
      <w:marTop w:val="0"/>
      <w:marBottom w:val="0"/>
      <w:divBdr>
        <w:top w:val="none" w:sz="0" w:space="0" w:color="auto"/>
        <w:left w:val="none" w:sz="0" w:space="0" w:color="auto"/>
        <w:bottom w:val="none" w:sz="0" w:space="0" w:color="auto"/>
        <w:right w:val="none" w:sz="0" w:space="0" w:color="auto"/>
      </w:divBdr>
    </w:div>
    <w:div w:id="1190952866">
      <w:bodyDiv w:val="1"/>
      <w:marLeft w:val="0"/>
      <w:marRight w:val="0"/>
      <w:marTop w:val="0"/>
      <w:marBottom w:val="0"/>
      <w:divBdr>
        <w:top w:val="none" w:sz="0" w:space="0" w:color="auto"/>
        <w:left w:val="none" w:sz="0" w:space="0" w:color="auto"/>
        <w:bottom w:val="none" w:sz="0" w:space="0" w:color="auto"/>
        <w:right w:val="none" w:sz="0" w:space="0" w:color="auto"/>
      </w:divBdr>
    </w:div>
    <w:div w:id="1241718898">
      <w:bodyDiv w:val="1"/>
      <w:marLeft w:val="0"/>
      <w:marRight w:val="0"/>
      <w:marTop w:val="0"/>
      <w:marBottom w:val="0"/>
      <w:divBdr>
        <w:top w:val="none" w:sz="0" w:space="0" w:color="auto"/>
        <w:left w:val="none" w:sz="0" w:space="0" w:color="auto"/>
        <w:bottom w:val="none" w:sz="0" w:space="0" w:color="auto"/>
        <w:right w:val="none" w:sz="0" w:space="0" w:color="auto"/>
      </w:divBdr>
      <w:divsChild>
        <w:div w:id="1581713023">
          <w:marLeft w:val="0"/>
          <w:marRight w:val="0"/>
          <w:marTop w:val="0"/>
          <w:marBottom w:val="0"/>
          <w:divBdr>
            <w:top w:val="none" w:sz="0" w:space="0" w:color="auto"/>
            <w:left w:val="none" w:sz="0" w:space="0" w:color="auto"/>
            <w:bottom w:val="none" w:sz="0" w:space="0" w:color="auto"/>
            <w:right w:val="none" w:sz="0" w:space="0" w:color="auto"/>
          </w:divBdr>
        </w:div>
      </w:divsChild>
    </w:div>
    <w:div w:id="1248536767">
      <w:bodyDiv w:val="1"/>
      <w:marLeft w:val="0"/>
      <w:marRight w:val="0"/>
      <w:marTop w:val="0"/>
      <w:marBottom w:val="0"/>
      <w:divBdr>
        <w:top w:val="none" w:sz="0" w:space="0" w:color="auto"/>
        <w:left w:val="none" w:sz="0" w:space="0" w:color="auto"/>
        <w:bottom w:val="none" w:sz="0" w:space="0" w:color="auto"/>
        <w:right w:val="none" w:sz="0" w:space="0" w:color="auto"/>
      </w:divBdr>
    </w:div>
    <w:div w:id="1250650310">
      <w:bodyDiv w:val="1"/>
      <w:marLeft w:val="0"/>
      <w:marRight w:val="0"/>
      <w:marTop w:val="0"/>
      <w:marBottom w:val="0"/>
      <w:divBdr>
        <w:top w:val="none" w:sz="0" w:space="0" w:color="auto"/>
        <w:left w:val="none" w:sz="0" w:space="0" w:color="auto"/>
        <w:bottom w:val="none" w:sz="0" w:space="0" w:color="auto"/>
        <w:right w:val="none" w:sz="0" w:space="0" w:color="auto"/>
      </w:divBdr>
    </w:div>
    <w:div w:id="1263221089">
      <w:bodyDiv w:val="1"/>
      <w:marLeft w:val="0"/>
      <w:marRight w:val="0"/>
      <w:marTop w:val="0"/>
      <w:marBottom w:val="0"/>
      <w:divBdr>
        <w:top w:val="none" w:sz="0" w:space="0" w:color="auto"/>
        <w:left w:val="none" w:sz="0" w:space="0" w:color="auto"/>
        <w:bottom w:val="none" w:sz="0" w:space="0" w:color="auto"/>
        <w:right w:val="none" w:sz="0" w:space="0" w:color="auto"/>
      </w:divBdr>
    </w:div>
    <w:div w:id="1464233059">
      <w:bodyDiv w:val="1"/>
      <w:marLeft w:val="0"/>
      <w:marRight w:val="0"/>
      <w:marTop w:val="0"/>
      <w:marBottom w:val="0"/>
      <w:divBdr>
        <w:top w:val="none" w:sz="0" w:space="0" w:color="auto"/>
        <w:left w:val="none" w:sz="0" w:space="0" w:color="auto"/>
        <w:bottom w:val="none" w:sz="0" w:space="0" w:color="auto"/>
        <w:right w:val="none" w:sz="0" w:space="0" w:color="auto"/>
      </w:divBdr>
    </w:div>
    <w:div w:id="1506358106">
      <w:bodyDiv w:val="1"/>
      <w:marLeft w:val="0"/>
      <w:marRight w:val="0"/>
      <w:marTop w:val="0"/>
      <w:marBottom w:val="0"/>
      <w:divBdr>
        <w:top w:val="none" w:sz="0" w:space="0" w:color="auto"/>
        <w:left w:val="none" w:sz="0" w:space="0" w:color="auto"/>
        <w:bottom w:val="none" w:sz="0" w:space="0" w:color="auto"/>
        <w:right w:val="none" w:sz="0" w:space="0" w:color="auto"/>
      </w:divBdr>
    </w:div>
    <w:div w:id="1570264385">
      <w:bodyDiv w:val="1"/>
      <w:marLeft w:val="0"/>
      <w:marRight w:val="0"/>
      <w:marTop w:val="0"/>
      <w:marBottom w:val="0"/>
      <w:divBdr>
        <w:top w:val="none" w:sz="0" w:space="0" w:color="auto"/>
        <w:left w:val="none" w:sz="0" w:space="0" w:color="auto"/>
        <w:bottom w:val="none" w:sz="0" w:space="0" w:color="auto"/>
        <w:right w:val="none" w:sz="0" w:space="0" w:color="auto"/>
      </w:divBdr>
    </w:div>
    <w:div w:id="1647590566">
      <w:bodyDiv w:val="1"/>
      <w:marLeft w:val="0"/>
      <w:marRight w:val="0"/>
      <w:marTop w:val="0"/>
      <w:marBottom w:val="0"/>
      <w:divBdr>
        <w:top w:val="none" w:sz="0" w:space="0" w:color="auto"/>
        <w:left w:val="none" w:sz="0" w:space="0" w:color="auto"/>
        <w:bottom w:val="none" w:sz="0" w:space="0" w:color="auto"/>
        <w:right w:val="none" w:sz="0" w:space="0" w:color="auto"/>
      </w:divBdr>
    </w:div>
    <w:div w:id="1717461496">
      <w:bodyDiv w:val="1"/>
      <w:marLeft w:val="0"/>
      <w:marRight w:val="0"/>
      <w:marTop w:val="0"/>
      <w:marBottom w:val="0"/>
      <w:divBdr>
        <w:top w:val="none" w:sz="0" w:space="0" w:color="auto"/>
        <w:left w:val="none" w:sz="0" w:space="0" w:color="auto"/>
        <w:bottom w:val="none" w:sz="0" w:space="0" w:color="auto"/>
        <w:right w:val="none" w:sz="0" w:space="0" w:color="auto"/>
      </w:divBdr>
    </w:div>
    <w:div w:id="1761901655">
      <w:bodyDiv w:val="1"/>
      <w:marLeft w:val="0"/>
      <w:marRight w:val="0"/>
      <w:marTop w:val="0"/>
      <w:marBottom w:val="0"/>
      <w:divBdr>
        <w:top w:val="none" w:sz="0" w:space="0" w:color="auto"/>
        <w:left w:val="none" w:sz="0" w:space="0" w:color="auto"/>
        <w:bottom w:val="none" w:sz="0" w:space="0" w:color="auto"/>
        <w:right w:val="none" w:sz="0" w:space="0" w:color="auto"/>
      </w:divBdr>
    </w:div>
    <w:div w:id="1766460562">
      <w:bodyDiv w:val="1"/>
      <w:marLeft w:val="0"/>
      <w:marRight w:val="0"/>
      <w:marTop w:val="0"/>
      <w:marBottom w:val="0"/>
      <w:divBdr>
        <w:top w:val="none" w:sz="0" w:space="0" w:color="auto"/>
        <w:left w:val="none" w:sz="0" w:space="0" w:color="auto"/>
        <w:bottom w:val="none" w:sz="0" w:space="0" w:color="auto"/>
        <w:right w:val="none" w:sz="0" w:space="0" w:color="auto"/>
      </w:divBdr>
    </w:div>
    <w:div w:id="1819421112">
      <w:bodyDiv w:val="1"/>
      <w:marLeft w:val="0"/>
      <w:marRight w:val="0"/>
      <w:marTop w:val="0"/>
      <w:marBottom w:val="0"/>
      <w:divBdr>
        <w:top w:val="none" w:sz="0" w:space="0" w:color="auto"/>
        <w:left w:val="none" w:sz="0" w:space="0" w:color="auto"/>
        <w:bottom w:val="none" w:sz="0" w:space="0" w:color="auto"/>
        <w:right w:val="none" w:sz="0" w:space="0" w:color="auto"/>
      </w:divBdr>
    </w:div>
    <w:div w:id="1826046543">
      <w:bodyDiv w:val="1"/>
      <w:marLeft w:val="0"/>
      <w:marRight w:val="0"/>
      <w:marTop w:val="0"/>
      <w:marBottom w:val="0"/>
      <w:divBdr>
        <w:top w:val="none" w:sz="0" w:space="0" w:color="auto"/>
        <w:left w:val="none" w:sz="0" w:space="0" w:color="auto"/>
        <w:bottom w:val="none" w:sz="0" w:space="0" w:color="auto"/>
        <w:right w:val="none" w:sz="0" w:space="0" w:color="auto"/>
      </w:divBdr>
    </w:div>
    <w:div w:id="1836264670">
      <w:bodyDiv w:val="1"/>
      <w:marLeft w:val="0"/>
      <w:marRight w:val="0"/>
      <w:marTop w:val="0"/>
      <w:marBottom w:val="0"/>
      <w:divBdr>
        <w:top w:val="none" w:sz="0" w:space="0" w:color="auto"/>
        <w:left w:val="none" w:sz="0" w:space="0" w:color="auto"/>
        <w:bottom w:val="none" w:sz="0" w:space="0" w:color="auto"/>
        <w:right w:val="none" w:sz="0" w:space="0" w:color="auto"/>
      </w:divBdr>
    </w:div>
    <w:div w:id="1992639987">
      <w:bodyDiv w:val="1"/>
      <w:marLeft w:val="0"/>
      <w:marRight w:val="0"/>
      <w:marTop w:val="0"/>
      <w:marBottom w:val="0"/>
      <w:divBdr>
        <w:top w:val="none" w:sz="0" w:space="0" w:color="auto"/>
        <w:left w:val="none" w:sz="0" w:space="0" w:color="auto"/>
        <w:bottom w:val="none" w:sz="0" w:space="0" w:color="auto"/>
        <w:right w:val="none" w:sz="0" w:space="0" w:color="auto"/>
      </w:divBdr>
    </w:div>
    <w:div w:id="2037850320">
      <w:bodyDiv w:val="1"/>
      <w:marLeft w:val="0"/>
      <w:marRight w:val="0"/>
      <w:marTop w:val="0"/>
      <w:marBottom w:val="0"/>
      <w:divBdr>
        <w:top w:val="none" w:sz="0" w:space="0" w:color="auto"/>
        <w:left w:val="none" w:sz="0" w:space="0" w:color="auto"/>
        <w:bottom w:val="none" w:sz="0" w:space="0" w:color="auto"/>
        <w:right w:val="none" w:sz="0" w:space="0" w:color="auto"/>
      </w:divBdr>
    </w:div>
    <w:div w:id="2072145206">
      <w:bodyDiv w:val="1"/>
      <w:marLeft w:val="0"/>
      <w:marRight w:val="0"/>
      <w:marTop w:val="0"/>
      <w:marBottom w:val="0"/>
      <w:divBdr>
        <w:top w:val="none" w:sz="0" w:space="0" w:color="auto"/>
        <w:left w:val="none" w:sz="0" w:space="0" w:color="auto"/>
        <w:bottom w:val="none" w:sz="0" w:space="0" w:color="auto"/>
        <w:right w:val="none" w:sz="0" w:space="0" w:color="auto"/>
      </w:divBdr>
    </w:div>
    <w:div w:id="2133867493">
      <w:bodyDiv w:val="1"/>
      <w:marLeft w:val="0"/>
      <w:marRight w:val="0"/>
      <w:marTop w:val="0"/>
      <w:marBottom w:val="0"/>
      <w:divBdr>
        <w:top w:val="none" w:sz="0" w:space="0" w:color="auto"/>
        <w:left w:val="none" w:sz="0" w:space="0" w:color="auto"/>
        <w:bottom w:val="none" w:sz="0" w:space="0" w:color="auto"/>
        <w:right w:val="none" w:sz="0" w:space="0" w:color="auto"/>
      </w:divBdr>
    </w:div>
    <w:div w:id="213975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1491</ap:Words>
  <ap:Characters>8202</ap:Characters>
  <ap:DocSecurity>0</ap:DocSecurity>
  <ap:Lines>68</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2026-02-02T13:26:00.0000000Z</dcterms:created>
  <dcterms:modified xsi:type="dcterms:W3CDTF">2026-02-02T13:26:00.0000000Z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0x01010075EC728BD2AE4340BD99198ACEA22D2B</vt:lpwstr>
  </property>
  <property fmtid="{D5CDD505-2E9C-101B-9397-08002B2CF9AE}" pid="3" name="_dlc_DocIdItemGuid">
    <vt:lpwstr>1501c008-c411-490b-8772-1638843bdbb7</vt:lpwstr>
  </property>
</Properties>
</file>