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757C" w:rsidP="001A757C" w:rsidRDefault="001A757C" w14:paraId="2837B274" w14:textId="3D41C2A0">
      <w:pPr>
        <w:pStyle w:val="Geenafstand"/>
      </w:pPr>
      <w:r>
        <w:t>AH 1004</w:t>
      </w:r>
    </w:p>
    <w:p w:rsidR="001A757C" w:rsidP="001A757C" w:rsidRDefault="001A757C" w14:paraId="533B3D55" w14:textId="7310EAED">
      <w:pPr>
        <w:pStyle w:val="Geenafstand"/>
      </w:pPr>
      <w:r>
        <w:t>2026Z00900</w:t>
      </w:r>
    </w:p>
    <w:p w:rsidR="001A757C" w:rsidP="001A757C" w:rsidRDefault="001A757C" w14:paraId="5A4B734E" w14:textId="77777777">
      <w:pPr>
        <w:pStyle w:val="Geenafstand"/>
      </w:pPr>
    </w:p>
    <w:p w:rsidR="001A757C" w:rsidP="00427BA1" w:rsidRDefault="001A757C" w14:paraId="36DC8B7A" w14:textId="545DAC87">
      <w:pPr>
        <w:rPr>
          <w:sz w:val="24"/>
          <w:szCs w:val="24"/>
        </w:rPr>
      </w:pPr>
      <w:r w:rsidRPr="00182A15">
        <w:rPr>
          <w:sz w:val="24"/>
          <w:szCs w:val="24"/>
        </w:rPr>
        <w:t xml:space="preserve">Mededeling van staatssecretaris </w:t>
      </w:r>
      <w:r w:rsidRPr="008257E5">
        <w:rPr>
          <w:sz w:val="24"/>
          <w:szCs w:val="24"/>
        </w:rPr>
        <w:t xml:space="preserve">Aartsen </w:t>
      </w:r>
      <w:r w:rsidRPr="00182A15">
        <w:rPr>
          <w:sz w:val="24"/>
          <w:szCs w:val="24"/>
        </w:rPr>
        <w:t>(Infrastructuur en Waterstaat) (ontvangen</w:t>
      </w:r>
      <w:r>
        <w:rPr>
          <w:sz w:val="24"/>
          <w:szCs w:val="24"/>
        </w:rPr>
        <w:t xml:space="preserve"> 2 februari 2026)</w:t>
      </w:r>
    </w:p>
    <w:p w:rsidR="001A757C" w:rsidP="001A757C" w:rsidRDefault="001A757C" w14:paraId="19D00FEE" w14:textId="3ACBC8A1"/>
    <w:p w:rsidR="001A757C" w:rsidP="001A757C" w:rsidRDefault="001A757C" w14:paraId="7BC5CAED" w14:textId="77777777">
      <w:r>
        <w:t xml:space="preserve">Op 20 januari jl. heeft het lid </w:t>
      </w:r>
      <w:proofErr w:type="spellStart"/>
      <w:r>
        <w:t>Schutz</w:t>
      </w:r>
      <w:proofErr w:type="spellEnd"/>
      <w:r>
        <w:t xml:space="preserve"> (VVD) aan de staatssecretaris van Infrastructuur en Waterstaat vragen gesteld over het </w:t>
      </w:r>
      <w:r w:rsidRPr="006015DC">
        <w:t xml:space="preserve">Telegraaf-artikel </w:t>
      </w:r>
      <w:r>
        <w:t>van 11 januari jl.: “</w:t>
      </w:r>
      <w:r w:rsidRPr="006E027A">
        <w:rPr>
          <w:i/>
          <w:iCs/>
        </w:rPr>
        <w:t>Vechtpartijen, vernielingen en vrouwen die worden lastiggevallen: reljeugd teistert treinreizigers in Zeeland</w:t>
      </w:r>
      <w:r>
        <w:t>”</w:t>
      </w:r>
    </w:p>
    <w:p w:rsidR="001A757C" w:rsidP="001A757C" w:rsidRDefault="001A757C" w14:paraId="6E06EE8A" w14:textId="77777777"/>
    <w:p w:rsidR="001A757C" w:rsidP="001A757C" w:rsidRDefault="001A757C" w14:paraId="1AFA1B7F" w14:textId="77777777">
      <w:r>
        <w:t>Deze vragen kunnen niet binnen de termijn van drie weken worden beantwoord. De reden van het uitstel is dat de beantwoording van deze vragen meer tijd vergt, omdat de inhoud hiervan (</w:t>
      </w:r>
      <w:proofErr w:type="spellStart"/>
      <w:r>
        <w:t>inter</w:t>
      </w:r>
      <w:proofErr w:type="spellEnd"/>
      <w:r>
        <w:t>-)departementaal en met de NS afgestemd dient te worden. De antwoorden worden zo spoedig mogelijk aan de Kamer verzonden.</w:t>
      </w:r>
    </w:p>
    <w:p w:rsidR="001A757C" w:rsidP="001A757C" w:rsidRDefault="001A757C" w14:paraId="07FD9841" w14:textId="77777777"/>
    <w:p w:rsidR="002C3023" w:rsidRDefault="002C3023" w14:paraId="44189ECE" w14:textId="77777777"/>
    <w:sectPr w:rsidR="002C3023" w:rsidSect="001A757C">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5E6C" w14:textId="77777777" w:rsidR="001A757C" w:rsidRDefault="001A757C" w:rsidP="001A757C">
      <w:pPr>
        <w:spacing w:after="0" w:line="240" w:lineRule="auto"/>
      </w:pPr>
      <w:r>
        <w:separator/>
      </w:r>
    </w:p>
  </w:endnote>
  <w:endnote w:type="continuationSeparator" w:id="0">
    <w:p w14:paraId="34780717" w14:textId="77777777" w:rsidR="001A757C" w:rsidRDefault="001A757C" w:rsidP="001A7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62DB" w14:textId="77777777" w:rsidR="001A757C" w:rsidRPr="001A757C" w:rsidRDefault="001A757C" w:rsidP="001A75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7741" w14:textId="77777777" w:rsidR="001A757C" w:rsidRPr="001A757C" w:rsidRDefault="001A757C" w:rsidP="001A75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7B12" w14:textId="77777777" w:rsidR="001A757C" w:rsidRPr="001A757C" w:rsidRDefault="001A757C" w:rsidP="001A75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7A9D8" w14:textId="77777777" w:rsidR="001A757C" w:rsidRDefault="001A757C" w:rsidP="001A757C">
      <w:pPr>
        <w:spacing w:after="0" w:line="240" w:lineRule="auto"/>
      </w:pPr>
      <w:r>
        <w:separator/>
      </w:r>
    </w:p>
  </w:footnote>
  <w:footnote w:type="continuationSeparator" w:id="0">
    <w:p w14:paraId="422E6081" w14:textId="77777777" w:rsidR="001A757C" w:rsidRDefault="001A757C" w:rsidP="001A7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6DE2" w14:textId="77777777" w:rsidR="001A757C" w:rsidRPr="001A757C" w:rsidRDefault="001A757C" w:rsidP="001A75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787F" w14:textId="77777777" w:rsidR="001A757C" w:rsidRPr="001A757C" w:rsidRDefault="001A757C" w:rsidP="001A75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9502E" w14:textId="77777777" w:rsidR="001A757C" w:rsidRPr="001A757C" w:rsidRDefault="001A757C" w:rsidP="001A757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57C"/>
    <w:rsid w:val="001A757C"/>
    <w:rsid w:val="002C3023"/>
    <w:rsid w:val="00A669E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85CF0"/>
  <w15:chartTrackingRefBased/>
  <w15:docId w15:val="{92D09D8D-1929-4070-98F1-F839409C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75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75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75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75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75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75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75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75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75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75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75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75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75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75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75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75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75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757C"/>
    <w:rPr>
      <w:rFonts w:eastAsiaTheme="majorEastAsia" w:cstheme="majorBidi"/>
      <w:color w:val="272727" w:themeColor="text1" w:themeTint="D8"/>
    </w:rPr>
  </w:style>
  <w:style w:type="paragraph" w:styleId="Titel">
    <w:name w:val="Title"/>
    <w:basedOn w:val="Standaard"/>
    <w:next w:val="Standaard"/>
    <w:link w:val="TitelChar"/>
    <w:uiPriority w:val="10"/>
    <w:qFormat/>
    <w:rsid w:val="001A75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75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75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75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75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757C"/>
    <w:rPr>
      <w:i/>
      <w:iCs/>
      <w:color w:val="404040" w:themeColor="text1" w:themeTint="BF"/>
    </w:rPr>
  </w:style>
  <w:style w:type="paragraph" w:styleId="Lijstalinea">
    <w:name w:val="List Paragraph"/>
    <w:basedOn w:val="Standaard"/>
    <w:uiPriority w:val="34"/>
    <w:qFormat/>
    <w:rsid w:val="001A757C"/>
    <w:pPr>
      <w:ind w:left="720"/>
      <w:contextualSpacing/>
    </w:pPr>
  </w:style>
  <w:style w:type="character" w:styleId="Intensievebenadrukking">
    <w:name w:val="Intense Emphasis"/>
    <w:basedOn w:val="Standaardalinea-lettertype"/>
    <w:uiPriority w:val="21"/>
    <w:qFormat/>
    <w:rsid w:val="001A757C"/>
    <w:rPr>
      <w:i/>
      <w:iCs/>
      <w:color w:val="0F4761" w:themeColor="accent1" w:themeShade="BF"/>
    </w:rPr>
  </w:style>
  <w:style w:type="paragraph" w:styleId="Duidelijkcitaat">
    <w:name w:val="Intense Quote"/>
    <w:basedOn w:val="Standaard"/>
    <w:next w:val="Standaard"/>
    <w:link w:val="DuidelijkcitaatChar"/>
    <w:uiPriority w:val="30"/>
    <w:qFormat/>
    <w:rsid w:val="001A75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757C"/>
    <w:rPr>
      <w:i/>
      <w:iCs/>
      <w:color w:val="0F4761" w:themeColor="accent1" w:themeShade="BF"/>
    </w:rPr>
  </w:style>
  <w:style w:type="character" w:styleId="Intensieveverwijzing">
    <w:name w:val="Intense Reference"/>
    <w:basedOn w:val="Standaardalinea-lettertype"/>
    <w:uiPriority w:val="32"/>
    <w:qFormat/>
    <w:rsid w:val="001A757C"/>
    <w:rPr>
      <w:b/>
      <w:bCs/>
      <w:smallCaps/>
      <w:color w:val="0F4761" w:themeColor="accent1" w:themeShade="BF"/>
      <w:spacing w:val="5"/>
    </w:rPr>
  </w:style>
  <w:style w:type="paragraph" w:customStyle="1" w:styleId="Referentiegegevens">
    <w:name w:val="Referentiegegevens"/>
    <w:basedOn w:val="Standaard"/>
    <w:next w:val="Standaard"/>
    <w:rsid w:val="001A757C"/>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A757C"/>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A757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A757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A757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A757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A757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A757C"/>
    <w:rPr>
      <w:rFonts w:ascii="Verdana" w:eastAsia="DejaVu Sans" w:hAnsi="Verdana" w:cs="Lohit Hindi"/>
      <w:color w:val="000000"/>
      <w:kern w:val="0"/>
      <w:sz w:val="18"/>
      <w:szCs w:val="18"/>
      <w:lang w:eastAsia="nl-NL"/>
      <w14:ligatures w14:val="none"/>
    </w:rPr>
  </w:style>
  <w:style w:type="paragraph" w:customStyle="1" w:styleId="OndertekeningArea1">
    <w:name w:val="Ondertekening_Area1"/>
    <w:basedOn w:val="Standaard"/>
    <w:next w:val="Standaard"/>
    <w:rsid w:val="001A757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1A757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1A757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1A757C"/>
    <w:rPr>
      <w:b/>
    </w:rPr>
  </w:style>
  <w:style w:type="paragraph" w:styleId="Geenafstand">
    <w:name w:val="No Spacing"/>
    <w:uiPriority w:val="1"/>
    <w:qFormat/>
    <w:rsid w:val="001A75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109</ap:Words>
  <ap:Characters>600</ap:Characters>
  <ap:DocSecurity>0</ap:DocSecurity>
  <ap:Lines>5</ap:Lines>
  <ap:Paragraphs>1</ap:Paragraphs>
  <ap:ScaleCrop>false</ap:ScaleCrop>
  <ap:LinksUpToDate>false</ap:LinksUpToDate>
  <ap:CharactersWithSpaces>708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2026-02-02T10:08:00.0000000Z</dcterms:created>
  <dcterms:modified xsi:type="dcterms:W3CDTF">2026-02-02T10:08:00.0000000Z</dcterms:modified>
  <version/>
  <category/>
</coreProperties>
</file>