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0563D" w:rsidR="00DE4645" w:rsidP="00DE4645" w:rsidRDefault="00DE4645" w14:paraId="32DA0DBD" w14:textId="71A99C51">
      <w:r w:rsidRPr="0090563D">
        <w:t xml:space="preserve">Hierbij bied ik uw Kamer, mede namens de </w:t>
      </w:r>
      <w:r w:rsidRPr="0090563D" w:rsidR="00016154">
        <w:t>m</w:t>
      </w:r>
      <w:r w:rsidRPr="0090563D">
        <w:t xml:space="preserve">inister van Binnenlandse Zaken en Koninkrijksrelaties, de </w:t>
      </w:r>
      <w:r w:rsidRPr="0090563D" w:rsidR="00016154">
        <w:t>m</w:t>
      </w:r>
      <w:r w:rsidRPr="0090563D">
        <w:t xml:space="preserve">inister van Onderwijs, Cultuur en Wetenschap en de </w:t>
      </w:r>
      <w:r w:rsidRPr="0090563D" w:rsidR="00016154">
        <w:t>s</w:t>
      </w:r>
      <w:r w:rsidRPr="0090563D">
        <w:t xml:space="preserve">taatssecretaris van Infrastructuur en Waterstaat, het eindverslag aan van de Taskforce Antisemitismebestrijding. </w:t>
      </w:r>
    </w:p>
    <w:p w:rsidRPr="0090563D" w:rsidR="00DE4645" w:rsidP="00DE4645" w:rsidRDefault="00DE4645" w14:paraId="2D6ADF37" w14:textId="77777777"/>
    <w:p w:rsidRPr="0090563D" w:rsidR="00DE4645" w:rsidP="00DE4645" w:rsidRDefault="00DE4645" w14:paraId="3C3A24BA" w14:textId="585AFA77">
      <w:r w:rsidRPr="0090563D">
        <w:t>De Taskforce Antisemitismebestrijding</w:t>
      </w:r>
      <w:r w:rsidRPr="0090563D" w:rsidR="00BE421D">
        <w:t xml:space="preserve"> </w:t>
      </w:r>
      <w:r w:rsidRPr="0090563D">
        <w:t xml:space="preserve">is op 1 februari 2025 </w:t>
      </w:r>
      <w:r w:rsidRPr="0090563D" w:rsidR="00B43779">
        <w:t xml:space="preserve">door het kabinet onder voorzitterschap van dhr. Jaap Smit </w:t>
      </w:r>
      <w:r w:rsidRPr="0090563D">
        <w:t>ingesteld voor de duur van één jaar om gerichte voorstellen te doen</w:t>
      </w:r>
      <w:r w:rsidRPr="0090563D" w:rsidR="00B43779">
        <w:t xml:space="preserve"> op twee terreinen: </w:t>
      </w:r>
      <w:r w:rsidRPr="0090563D">
        <w:t xml:space="preserve">maatregelen </w:t>
      </w:r>
      <w:r w:rsidRPr="0090563D" w:rsidR="00016154">
        <w:t>voor</w:t>
      </w:r>
      <w:r w:rsidRPr="0090563D">
        <w:t xml:space="preserve"> van de veiligheid van Joodse studenten op hogescholen en universiteiten en het weren van antisemitische sprekers op hogescholen en universiteiten</w:t>
      </w:r>
      <w:r w:rsidRPr="0090563D" w:rsidR="00B43779">
        <w:t xml:space="preserve"> en daarnaast voorstellen </w:t>
      </w:r>
      <w:r w:rsidRPr="0090563D">
        <w:t xml:space="preserve">die een handelingsperspectief bieden ten aanzien van de veiligheidsconsequenties van sit-ins op OV-stations. De </w:t>
      </w:r>
      <w:r w:rsidRPr="0090563D" w:rsidR="00B43779">
        <w:t>T</w:t>
      </w:r>
      <w:r w:rsidRPr="0090563D" w:rsidR="00BE421D">
        <w:t>askforce</w:t>
      </w:r>
      <w:r w:rsidRPr="0090563D">
        <w:t xml:space="preserve"> </w:t>
      </w:r>
      <w:r w:rsidRPr="0090563D" w:rsidR="00BE421D">
        <w:t>had</w:t>
      </w:r>
      <w:r w:rsidRPr="0090563D">
        <w:t xml:space="preserve"> </w:t>
      </w:r>
      <w:r w:rsidRPr="0090563D" w:rsidR="00016154">
        <w:t>ook als</w:t>
      </w:r>
      <w:r w:rsidRPr="0090563D">
        <w:t xml:space="preserve"> taak het gesprek te stimuleren tussen de organisaties die betrokken zijn bij de </w:t>
      </w:r>
      <w:r w:rsidRPr="0090563D" w:rsidR="00BE421D">
        <w:t xml:space="preserve">hiervoor </w:t>
      </w:r>
      <w:r w:rsidRPr="0090563D">
        <w:t>genoemde domeinen om tot verbetering van de veiligheid in deze domeinen te komen.</w:t>
      </w:r>
    </w:p>
    <w:p w:rsidRPr="0090563D" w:rsidR="00DE4645" w:rsidP="00DE4645" w:rsidRDefault="00DE4645" w14:paraId="1560988B" w14:textId="1D9FBC67"/>
    <w:p w:rsidRPr="0090563D" w:rsidR="002F2E09" w:rsidP="00B43779" w:rsidRDefault="00B43779" w14:paraId="1FFA9917" w14:textId="58C67363">
      <w:r w:rsidRPr="0090563D">
        <w:t xml:space="preserve">Het afgelopen jaar heeft de </w:t>
      </w:r>
      <w:r w:rsidRPr="0090563D" w:rsidR="00BE421D">
        <w:t>Taskforce</w:t>
      </w:r>
      <w:r w:rsidRPr="0090563D">
        <w:t xml:space="preserve"> aan deze opdracht gewerkt met</w:t>
      </w:r>
      <w:r w:rsidRPr="0090563D" w:rsidR="00016154">
        <w:t xml:space="preserve"> als eindresultaat</w:t>
      </w:r>
      <w:r w:rsidRPr="0090563D">
        <w:t xml:space="preserve"> </w:t>
      </w:r>
      <w:r w:rsidRPr="0090563D" w:rsidR="00016154">
        <w:t xml:space="preserve">het </w:t>
      </w:r>
      <w:r w:rsidRPr="0090563D">
        <w:t xml:space="preserve">bijgevoegd eindverslag, ‘Gevangen in Vrijheden: Over veiligheid in het hoger onderwijs en op treinstations na oktober 2023’. Ik spreek graag mijn dank uit aan de </w:t>
      </w:r>
      <w:r w:rsidRPr="0090563D" w:rsidR="00BE421D">
        <w:t>Taskforce</w:t>
      </w:r>
      <w:r w:rsidRPr="0090563D">
        <w:t xml:space="preserve"> en haar leden voor de verrichte werkzaamheden, alsmede aan alle personen die de </w:t>
      </w:r>
      <w:r w:rsidRPr="0090563D" w:rsidR="00BE421D">
        <w:t>Taskforce</w:t>
      </w:r>
      <w:r w:rsidRPr="0090563D">
        <w:t xml:space="preserve"> van informatie en ervaringen hebben voorzien. </w:t>
      </w:r>
    </w:p>
    <w:p w:rsidRPr="0090563D" w:rsidR="002F2E09" w:rsidP="00B43779" w:rsidRDefault="002F2E09" w14:paraId="1D057A9F" w14:textId="77777777"/>
    <w:p w:rsidRPr="0090563D" w:rsidR="00B43779" w:rsidP="00B43779" w:rsidRDefault="00B43779" w14:paraId="049B1314" w14:textId="6BCFC6AB">
      <w:r w:rsidRPr="0090563D">
        <w:t>Een uitgebreide reactie zal samen met de jaarlijkse actualisatie van de Strategie Bestrijding Antisemitisme 2024-2030 aan het eind van het voorjaar aan uw Kamer worden verzonden.</w:t>
      </w:r>
    </w:p>
    <w:p w:rsidRPr="0090563D" w:rsidR="009D1F60" w:rsidRDefault="009D1F60" w14:paraId="4C0E21D6" w14:textId="591107FB"/>
    <w:p w:rsidRPr="0090563D" w:rsidR="009D1F60" w:rsidRDefault="009D1F60" w14:paraId="5534FA6A" w14:textId="77777777"/>
    <w:p w:rsidRPr="0090563D" w:rsidR="00016154" w:rsidP="00016154" w:rsidRDefault="00016154" w14:paraId="2ACE73A6" w14:textId="5F8591C8">
      <w:pPr>
        <w:rPr>
          <w:iCs/>
        </w:rPr>
      </w:pPr>
      <w:r w:rsidRPr="0090563D">
        <w:rPr>
          <w:iCs/>
        </w:rPr>
        <w:t>De Minister van Justitie en Veiligheid,</w:t>
      </w:r>
    </w:p>
    <w:p w:rsidRPr="0090563D" w:rsidR="009D1F60" w:rsidRDefault="009D1F60" w14:paraId="6C778F05" w14:textId="77777777"/>
    <w:p w:rsidRPr="0090563D" w:rsidR="009D1F60" w:rsidRDefault="009D1F60" w14:paraId="41B69CD7" w14:textId="77777777"/>
    <w:p w:rsidRPr="0090563D" w:rsidR="009D1F60" w:rsidRDefault="009D1F60" w14:paraId="15ABBED9" w14:textId="77777777"/>
    <w:p w:rsidRPr="0090563D" w:rsidR="009D1F60" w:rsidRDefault="009D1F60" w14:paraId="78C53D08" w14:textId="77777777"/>
    <w:p w:rsidR="009D1F60" w:rsidRDefault="00BF0EAF" w14:paraId="41C35092" w14:textId="25042A1F">
      <w:proofErr w:type="spellStart"/>
      <w:r w:rsidRPr="0090563D">
        <w:t>F</w:t>
      </w:r>
      <w:r w:rsidRPr="0090563D" w:rsidR="00016154">
        <w:t>oort</w:t>
      </w:r>
      <w:proofErr w:type="spellEnd"/>
      <w:r w:rsidRPr="0090563D">
        <w:t xml:space="preserve"> van Oosten</w:t>
      </w:r>
    </w:p>
    <w:sectPr w:rsidR="009D1F60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87BA4" w14:textId="77777777" w:rsidR="00BF0EAF" w:rsidRDefault="00BF0EAF">
      <w:pPr>
        <w:spacing w:line="240" w:lineRule="auto"/>
      </w:pPr>
      <w:r>
        <w:separator/>
      </w:r>
    </w:p>
  </w:endnote>
  <w:endnote w:type="continuationSeparator" w:id="0">
    <w:p w14:paraId="40A67139" w14:textId="77777777" w:rsidR="00BF0EAF" w:rsidRDefault="00BF0E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70BD8" w14:textId="77777777" w:rsidR="009D1F60" w:rsidRDefault="009D1F60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3F80A" w14:textId="77777777" w:rsidR="00BF0EAF" w:rsidRDefault="00BF0EAF">
      <w:pPr>
        <w:spacing w:line="240" w:lineRule="auto"/>
      </w:pPr>
      <w:r>
        <w:separator/>
      </w:r>
    </w:p>
  </w:footnote>
  <w:footnote w:type="continuationSeparator" w:id="0">
    <w:p w14:paraId="5A1F495A" w14:textId="77777777" w:rsidR="00BF0EAF" w:rsidRDefault="00BF0E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6E5DB" w14:textId="77777777" w:rsidR="009D1F60" w:rsidRDefault="00BF0EAF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54BB87D6" wp14:editId="3956F2D6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23B1CB" w14:textId="77777777" w:rsidR="009D1F60" w:rsidRDefault="00BF0EAF">
                          <w:pPr>
                            <w:pStyle w:val="Referentiegegevensbold"/>
                          </w:pPr>
                          <w:r>
                            <w:t>Directoraat-Generaal Rechtspleging en Rechtshandhaving</w:t>
                          </w:r>
                        </w:p>
                        <w:p w14:paraId="3068A757" w14:textId="77777777" w:rsidR="009D1F60" w:rsidRDefault="00BF0EAF">
                          <w:pPr>
                            <w:pStyle w:val="Referentiegegevens"/>
                          </w:pPr>
                          <w:r>
                            <w:t xml:space="preserve">Directie </w:t>
                          </w:r>
                          <w:r>
                            <w:t>Rechtshandhaving en Criminaliteitsbestrijding</w:t>
                          </w:r>
                        </w:p>
                        <w:p w14:paraId="39E89257" w14:textId="77777777" w:rsidR="009D1F60" w:rsidRDefault="00BF0EAF">
                          <w:pPr>
                            <w:pStyle w:val="Referentiegegevens"/>
                          </w:pPr>
                          <w:r>
                            <w:t>Strafrechtelijke handhaving</w:t>
                          </w:r>
                        </w:p>
                        <w:p w14:paraId="2A42F65D" w14:textId="77777777" w:rsidR="009D1F60" w:rsidRDefault="009D1F60">
                          <w:pPr>
                            <w:pStyle w:val="WitregelW2"/>
                          </w:pPr>
                        </w:p>
                        <w:p w14:paraId="65F210B2" w14:textId="77777777" w:rsidR="009D1F60" w:rsidRDefault="00BF0EAF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12775E60" w14:textId="77777777" w:rsidR="009D1F60" w:rsidRDefault="00BF0EAF">
                          <w:pPr>
                            <w:pStyle w:val="Referentiegegevens"/>
                          </w:pPr>
                          <w:sdt>
                            <w:sdtPr>
                              <w:id w:val="1196430759"/>
                              <w:date w:fullDate="2026-01-25T11:47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25 januari 2026</w:t>
                              </w:r>
                            </w:sdtContent>
                          </w:sdt>
                        </w:p>
                        <w:p w14:paraId="086C36F6" w14:textId="77777777" w:rsidR="009D1F60" w:rsidRDefault="009D1F60">
                          <w:pPr>
                            <w:pStyle w:val="WitregelW1"/>
                          </w:pPr>
                        </w:p>
                        <w:p w14:paraId="3A8523AE" w14:textId="77777777" w:rsidR="009D1F60" w:rsidRDefault="00BF0EAF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0B6996A" w14:textId="77777777" w:rsidR="009D1F60" w:rsidRDefault="00BF0EAF">
                          <w:pPr>
                            <w:pStyle w:val="Referentiegegevens"/>
                          </w:pPr>
                          <w:r>
                            <w:t>7130316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4BB87D6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6C23B1CB" w14:textId="77777777" w:rsidR="009D1F60" w:rsidRDefault="00BF0EAF">
                    <w:pPr>
                      <w:pStyle w:val="Referentiegegevensbold"/>
                    </w:pPr>
                    <w:r>
                      <w:t>Directoraat-Generaal Rechtspleging en Rechtshandhaving</w:t>
                    </w:r>
                  </w:p>
                  <w:p w14:paraId="3068A757" w14:textId="77777777" w:rsidR="009D1F60" w:rsidRDefault="00BF0EAF">
                    <w:pPr>
                      <w:pStyle w:val="Referentiegegevens"/>
                    </w:pPr>
                    <w:r>
                      <w:t xml:space="preserve">Directie </w:t>
                    </w:r>
                    <w:r>
                      <w:t>Rechtshandhaving en Criminaliteitsbestrijding</w:t>
                    </w:r>
                  </w:p>
                  <w:p w14:paraId="39E89257" w14:textId="77777777" w:rsidR="009D1F60" w:rsidRDefault="00BF0EAF">
                    <w:pPr>
                      <w:pStyle w:val="Referentiegegevens"/>
                    </w:pPr>
                    <w:r>
                      <w:t>Strafrechtelijke handhaving</w:t>
                    </w:r>
                  </w:p>
                  <w:p w14:paraId="2A42F65D" w14:textId="77777777" w:rsidR="009D1F60" w:rsidRDefault="009D1F60">
                    <w:pPr>
                      <w:pStyle w:val="WitregelW2"/>
                    </w:pPr>
                  </w:p>
                  <w:p w14:paraId="65F210B2" w14:textId="77777777" w:rsidR="009D1F60" w:rsidRDefault="00BF0EAF">
                    <w:pPr>
                      <w:pStyle w:val="Referentiegegevensbold"/>
                    </w:pPr>
                    <w:r>
                      <w:t>Datum</w:t>
                    </w:r>
                  </w:p>
                  <w:p w14:paraId="12775E60" w14:textId="77777777" w:rsidR="009D1F60" w:rsidRDefault="00BF0EAF">
                    <w:pPr>
                      <w:pStyle w:val="Referentiegegevens"/>
                    </w:pPr>
                    <w:sdt>
                      <w:sdtPr>
                        <w:id w:val="1196430759"/>
                        <w:date w:fullDate="2026-01-25T11:47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t>25 januari 2026</w:t>
                        </w:r>
                      </w:sdtContent>
                    </w:sdt>
                  </w:p>
                  <w:p w14:paraId="086C36F6" w14:textId="77777777" w:rsidR="009D1F60" w:rsidRDefault="009D1F60">
                    <w:pPr>
                      <w:pStyle w:val="WitregelW1"/>
                    </w:pPr>
                  </w:p>
                  <w:p w14:paraId="3A8523AE" w14:textId="77777777" w:rsidR="009D1F60" w:rsidRDefault="00BF0EAF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0B6996A" w14:textId="77777777" w:rsidR="009D1F60" w:rsidRDefault="00BF0EAF">
                    <w:pPr>
                      <w:pStyle w:val="Referentiegegevens"/>
                    </w:pPr>
                    <w:r>
                      <w:t>7130316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57AECA44" wp14:editId="67927A54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FD379B" w14:textId="77777777" w:rsidR="00CE087E" w:rsidRDefault="00CE087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AECA44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57FD379B" w14:textId="77777777" w:rsidR="00CE087E" w:rsidRDefault="00CE087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796BCA5E" wp14:editId="373F80E5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5A01E9" w14:textId="65D15298" w:rsidR="009D1F60" w:rsidRDefault="00BF0EA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F2E0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F2E0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6BCA5E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645A01E9" w14:textId="65D15298" w:rsidR="009D1F60" w:rsidRDefault="00BF0EA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F2E0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F2E0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14F66" w14:textId="77777777" w:rsidR="009D1F60" w:rsidRDefault="00BF0EAF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A4097B4" wp14:editId="3B0884F2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28AF87" w14:textId="77777777" w:rsidR="00B753A6" w:rsidRDefault="00BF0EAF">
                          <w:r>
                            <w:t>Aan de Voorzitter van de Tweede Kamer</w:t>
                          </w:r>
                        </w:p>
                        <w:p w14:paraId="12ECC260" w14:textId="3BE28D5C" w:rsidR="009D1F60" w:rsidRDefault="00BF0EAF">
                          <w:r>
                            <w:t>der Staten-Generaal</w:t>
                          </w:r>
                        </w:p>
                        <w:p w14:paraId="1FE987F6" w14:textId="77777777" w:rsidR="009D1F60" w:rsidRDefault="00BF0EAF">
                          <w:r>
                            <w:t xml:space="preserve">Postbus 20018 </w:t>
                          </w:r>
                        </w:p>
                        <w:p w14:paraId="5D11ACDA" w14:textId="77777777" w:rsidR="009D1F60" w:rsidRDefault="00BF0EAF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A4097B4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2828AF87" w14:textId="77777777" w:rsidR="00B753A6" w:rsidRDefault="00BF0EAF">
                    <w:r>
                      <w:t>Aan de Voorzitter van de Tweede Kamer</w:t>
                    </w:r>
                  </w:p>
                  <w:p w14:paraId="12ECC260" w14:textId="3BE28D5C" w:rsidR="009D1F60" w:rsidRDefault="00BF0EAF">
                    <w:r>
                      <w:t>der Staten-Generaal</w:t>
                    </w:r>
                  </w:p>
                  <w:p w14:paraId="1FE987F6" w14:textId="77777777" w:rsidR="009D1F60" w:rsidRDefault="00BF0EAF">
                    <w:r>
                      <w:t xml:space="preserve">Postbus 20018 </w:t>
                    </w:r>
                  </w:p>
                  <w:p w14:paraId="5D11ACDA" w14:textId="77777777" w:rsidR="009D1F60" w:rsidRDefault="00BF0EAF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0E1065D" wp14:editId="524042A4">
              <wp:simplePos x="0" y="0"/>
              <wp:positionH relativeFrom="margin">
                <wp:align>right</wp:align>
              </wp:positionH>
              <wp:positionV relativeFrom="page">
                <wp:posOffset>3352800</wp:posOffset>
              </wp:positionV>
              <wp:extent cx="4787900" cy="45720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457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9D1F60" w14:paraId="39076AC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F4E46A6" w14:textId="77777777" w:rsidR="009D1F60" w:rsidRDefault="00BF0EA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8F924D8" w14:textId="6BB21317" w:rsidR="009D1F60" w:rsidRDefault="00BF0EAF">
                                <w:sdt>
                                  <w:sdtPr>
                                    <w:id w:val="1850978179"/>
                                    <w:date w:fullDate="2026-02-02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016154">
                                      <w:t>2 februari</w:t>
                                    </w:r>
                                    <w:r>
                                      <w:t xml:space="preserve">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9D1F60" w14:paraId="7E5FF3A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C992FBC" w14:textId="77777777" w:rsidR="009D1F60" w:rsidRDefault="00BF0EA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BC92367" w14:textId="77777777" w:rsidR="009D1F60" w:rsidRDefault="00BF0EAF">
                                <w:r>
                                  <w:t>Aanbieding eindverslag Taskforce Antisemitismebestrijding</w:t>
                                </w:r>
                              </w:p>
                            </w:tc>
                          </w:tr>
                        </w:tbl>
                        <w:p w14:paraId="4213CB60" w14:textId="77777777" w:rsidR="00CE087E" w:rsidRDefault="00CE087E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E1065D" id="46feebd0-aa3c-11ea-a756-beb5f67e67be" o:spid="_x0000_s1030" type="#_x0000_t202" style="position:absolute;margin-left:325.8pt;margin-top:264pt;width:377pt;height:36pt;z-index:251656704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9D1F60" w14:paraId="39076AC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F4E46A6" w14:textId="77777777" w:rsidR="009D1F60" w:rsidRDefault="00BF0EAF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8F924D8" w14:textId="6BB21317" w:rsidR="009D1F60" w:rsidRDefault="00BF0EAF">
                          <w:sdt>
                            <w:sdtPr>
                              <w:id w:val="1850978179"/>
                              <w:date w:fullDate="2026-02-02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016154">
                                <w:t>2 februari</w:t>
                              </w:r>
                              <w:r>
                                <w:t xml:space="preserve"> 2026</w:t>
                              </w:r>
                            </w:sdtContent>
                          </w:sdt>
                        </w:p>
                      </w:tc>
                    </w:tr>
                    <w:tr w:rsidR="009D1F60" w14:paraId="7E5FF3A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C992FBC" w14:textId="77777777" w:rsidR="009D1F60" w:rsidRDefault="00BF0EAF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BC92367" w14:textId="77777777" w:rsidR="009D1F60" w:rsidRDefault="00BF0EAF">
                          <w:r>
                            <w:t>Aanbieding eindverslag Taskforce Antisemitismebestrijding</w:t>
                          </w:r>
                        </w:p>
                      </w:tc>
                    </w:tr>
                  </w:tbl>
                  <w:p w14:paraId="4213CB60" w14:textId="77777777" w:rsidR="00CE087E" w:rsidRDefault="00CE087E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AD71B08" wp14:editId="7934BD8C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97EA90" w14:textId="77777777" w:rsidR="009D1F60" w:rsidRDefault="00BF0EAF">
                          <w:pPr>
                            <w:pStyle w:val="Referentiegegevensbold"/>
                          </w:pPr>
                          <w:r>
                            <w:t>Directoraat-Generaal Rechtspleging en Rechtshandhaving</w:t>
                          </w:r>
                        </w:p>
                        <w:p w14:paraId="490E905F" w14:textId="77777777" w:rsidR="009D1F60" w:rsidRDefault="00BF0EAF">
                          <w:pPr>
                            <w:pStyle w:val="Referentiegegevens"/>
                          </w:pPr>
                          <w:r>
                            <w:t xml:space="preserve">Directie Rechtshandhaving en </w:t>
                          </w:r>
                          <w:r>
                            <w:t>Criminaliteitsbestrijding</w:t>
                          </w:r>
                        </w:p>
                        <w:p w14:paraId="4EC5624E" w14:textId="77777777" w:rsidR="009D1F60" w:rsidRDefault="00BF0EAF">
                          <w:pPr>
                            <w:pStyle w:val="Referentiegegevens"/>
                          </w:pPr>
                          <w:r>
                            <w:t>Strafrechtelijke handhaving</w:t>
                          </w:r>
                        </w:p>
                        <w:p w14:paraId="0559235B" w14:textId="77777777" w:rsidR="009D1F60" w:rsidRDefault="009D1F60">
                          <w:pPr>
                            <w:pStyle w:val="WitregelW1"/>
                          </w:pPr>
                        </w:p>
                        <w:p w14:paraId="47AE0571" w14:textId="77777777" w:rsidR="009D1F60" w:rsidRDefault="00BF0EAF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7A13A068" w14:textId="77777777" w:rsidR="009D1F60" w:rsidRDefault="00BF0EAF">
                          <w:pPr>
                            <w:pStyle w:val="Referentiegegevens"/>
                          </w:pPr>
                          <w:r>
                            <w:t>2511 DP  Den Haag</w:t>
                          </w:r>
                        </w:p>
                        <w:p w14:paraId="5DFDA63F" w14:textId="77777777" w:rsidR="009D1F60" w:rsidRPr="00DE4645" w:rsidRDefault="00BF0EAF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DE4645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66DFB173" w14:textId="77777777" w:rsidR="009D1F60" w:rsidRPr="00DE4645" w:rsidRDefault="00BF0EAF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DE4645">
                            <w:rPr>
                              <w:lang w:val="de-DE"/>
                            </w:rPr>
                            <w:t>2500 EH  Den Haag</w:t>
                          </w:r>
                        </w:p>
                        <w:p w14:paraId="2EA77E91" w14:textId="77777777" w:rsidR="009D1F60" w:rsidRPr="00DE4645" w:rsidRDefault="00BF0EAF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DE4645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6AAF48D4" w14:textId="77777777" w:rsidR="009D1F60" w:rsidRPr="00DE4645" w:rsidRDefault="009D1F60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6189EA25" w14:textId="77777777" w:rsidR="009D1F60" w:rsidRDefault="00BF0EAF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2E87452" w14:textId="77777777" w:rsidR="009D1F60" w:rsidRDefault="00BF0EAF">
                          <w:pPr>
                            <w:pStyle w:val="Referentiegegevens"/>
                          </w:pPr>
                          <w:r>
                            <w:t>7130316</w:t>
                          </w:r>
                        </w:p>
                        <w:p w14:paraId="2AC33054" w14:textId="77777777" w:rsidR="009D1F60" w:rsidRDefault="009D1F60">
                          <w:pPr>
                            <w:pStyle w:val="WitregelW1"/>
                          </w:pPr>
                        </w:p>
                        <w:p w14:paraId="1D21C563" w14:textId="77777777" w:rsidR="009D1F60" w:rsidRDefault="00BF0EAF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339E1A4B" w14:textId="19914884" w:rsidR="009D1F60" w:rsidRDefault="00BF0EAF">
                          <w:pPr>
                            <w:pStyle w:val="Referentiegegevens"/>
                          </w:pPr>
                          <w:sdt>
                            <w:sdtPr>
                              <w:id w:val="-1494635397"/>
                              <w:dataBinding w:prefixMappings="xmlns:ns0='docgen-assistant'" w:xpath="/ns0:CustomXml[1]/ns0:Variables[1]/ns0:Variable[1]/ns0:Value[1]" w:storeItemID="{69D6EEC8-C9E1-4904-8281-341938F2DEB0}"/>
                              <w:text/>
                            </w:sdtPr>
                            <w:sdtEndPr/>
                            <w:sdtContent>
                              <w:r w:rsidR="00016154">
                                <w:t>7130316</w:t>
                              </w:r>
                            </w:sdtContent>
                          </w:sdt>
                        </w:p>
                        <w:p w14:paraId="5EFBCA06" w14:textId="77777777" w:rsidR="00B753A6" w:rsidRDefault="00B753A6" w:rsidP="00B753A6"/>
                        <w:p w14:paraId="28C45B74" w14:textId="5B7A3341" w:rsidR="00B753A6" w:rsidRPr="00B753A6" w:rsidRDefault="00B753A6" w:rsidP="00B753A6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B753A6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78F14B2" w14:textId="7719D0A5" w:rsidR="00B753A6" w:rsidRPr="00B753A6" w:rsidRDefault="00B753A6" w:rsidP="00B753A6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B753A6"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D71B08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7297EA90" w14:textId="77777777" w:rsidR="009D1F60" w:rsidRDefault="00BF0EAF">
                    <w:pPr>
                      <w:pStyle w:val="Referentiegegevensbold"/>
                    </w:pPr>
                    <w:r>
                      <w:t>Directoraat-Generaal Rechtspleging en Rechtshandhaving</w:t>
                    </w:r>
                  </w:p>
                  <w:p w14:paraId="490E905F" w14:textId="77777777" w:rsidR="009D1F60" w:rsidRDefault="00BF0EAF">
                    <w:pPr>
                      <w:pStyle w:val="Referentiegegevens"/>
                    </w:pPr>
                    <w:r>
                      <w:t xml:space="preserve">Directie Rechtshandhaving en </w:t>
                    </w:r>
                    <w:r>
                      <w:t>Criminaliteitsbestrijding</w:t>
                    </w:r>
                  </w:p>
                  <w:p w14:paraId="4EC5624E" w14:textId="77777777" w:rsidR="009D1F60" w:rsidRDefault="00BF0EAF">
                    <w:pPr>
                      <w:pStyle w:val="Referentiegegevens"/>
                    </w:pPr>
                    <w:r>
                      <w:t>Strafrechtelijke handhaving</w:t>
                    </w:r>
                  </w:p>
                  <w:p w14:paraId="0559235B" w14:textId="77777777" w:rsidR="009D1F60" w:rsidRDefault="009D1F60">
                    <w:pPr>
                      <w:pStyle w:val="WitregelW1"/>
                    </w:pPr>
                  </w:p>
                  <w:p w14:paraId="47AE0571" w14:textId="77777777" w:rsidR="009D1F60" w:rsidRDefault="00BF0EAF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7A13A068" w14:textId="77777777" w:rsidR="009D1F60" w:rsidRDefault="00BF0EAF">
                    <w:pPr>
                      <w:pStyle w:val="Referentiegegevens"/>
                    </w:pPr>
                    <w:r>
                      <w:t>2511 DP  Den Haag</w:t>
                    </w:r>
                  </w:p>
                  <w:p w14:paraId="5DFDA63F" w14:textId="77777777" w:rsidR="009D1F60" w:rsidRPr="00DE4645" w:rsidRDefault="00BF0EAF">
                    <w:pPr>
                      <w:pStyle w:val="Referentiegegevens"/>
                      <w:rPr>
                        <w:lang w:val="de-DE"/>
                      </w:rPr>
                    </w:pPr>
                    <w:r w:rsidRPr="00DE4645">
                      <w:rPr>
                        <w:lang w:val="de-DE"/>
                      </w:rPr>
                      <w:t>Postbus 20301</w:t>
                    </w:r>
                  </w:p>
                  <w:p w14:paraId="66DFB173" w14:textId="77777777" w:rsidR="009D1F60" w:rsidRPr="00DE4645" w:rsidRDefault="00BF0EAF">
                    <w:pPr>
                      <w:pStyle w:val="Referentiegegevens"/>
                      <w:rPr>
                        <w:lang w:val="de-DE"/>
                      </w:rPr>
                    </w:pPr>
                    <w:r w:rsidRPr="00DE4645">
                      <w:rPr>
                        <w:lang w:val="de-DE"/>
                      </w:rPr>
                      <w:t>2500 EH  Den Haag</w:t>
                    </w:r>
                  </w:p>
                  <w:p w14:paraId="2EA77E91" w14:textId="77777777" w:rsidR="009D1F60" w:rsidRPr="00DE4645" w:rsidRDefault="00BF0EAF">
                    <w:pPr>
                      <w:pStyle w:val="Referentiegegevens"/>
                      <w:rPr>
                        <w:lang w:val="de-DE"/>
                      </w:rPr>
                    </w:pPr>
                    <w:r w:rsidRPr="00DE4645">
                      <w:rPr>
                        <w:lang w:val="de-DE"/>
                      </w:rPr>
                      <w:t>www.rijksoverheid.nl/jenv</w:t>
                    </w:r>
                  </w:p>
                  <w:p w14:paraId="6AAF48D4" w14:textId="77777777" w:rsidR="009D1F60" w:rsidRPr="00DE4645" w:rsidRDefault="009D1F60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6189EA25" w14:textId="77777777" w:rsidR="009D1F60" w:rsidRDefault="00BF0EAF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2E87452" w14:textId="77777777" w:rsidR="009D1F60" w:rsidRDefault="00BF0EAF">
                    <w:pPr>
                      <w:pStyle w:val="Referentiegegevens"/>
                    </w:pPr>
                    <w:r>
                      <w:t>7130316</w:t>
                    </w:r>
                  </w:p>
                  <w:p w14:paraId="2AC33054" w14:textId="77777777" w:rsidR="009D1F60" w:rsidRDefault="009D1F60">
                    <w:pPr>
                      <w:pStyle w:val="WitregelW1"/>
                    </w:pPr>
                  </w:p>
                  <w:p w14:paraId="1D21C563" w14:textId="77777777" w:rsidR="009D1F60" w:rsidRDefault="00BF0EAF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339E1A4B" w14:textId="19914884" w:rsidR="009D1F60" w:rsidRDefault="00BF0EAF">
                    <w:pPr>
                      <w:pStyle w:val="Referentiegegevens"/>
                    </w:pPr>
                    <w:sdt>
                      <w:sdtPr>
                        <w:id w:val="-1494635397"/>
                        <w:dataBinding w:prefixMappings="xmlns:ns0='docgen-assistant'" w:xpath="/ns0:CustomXml[1]/ns0:Variables[1]/ns0:Variable[1]/ns0:Value[1]" w:storeItemID="{69D6EEC8-C9E1-4904-8281-341938F2DEB0}"/>
                        <w:text/>
                      </w:sdtPr>
                      <w:sdtEndPr/>
                      <w:sdtContent>
                        <w:r w:rsidR="00016154">
                          <w:t>7130316</w:t>
                        </w:r>
                      </w:sdtContent>
                    </w:sdt>
                  </w:p>
                  <w:p w14:paraId="5EFBCA06" w14:textId="77777777" w:rsidR="00B753A6" w:rsidRDefault="00B753A6" w:rsidP="00B753A6"/>
                  <w:p w14:paraId="28C45B74" w14:textId="5B7A3341" w:rsidR="00B753A6" w:rsidRPr="00B753A6" w:rsidRDefault="00B753A6" w:rsidP="00B753A6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B753A6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678F14B2" w14:textId="7719D0A5" w:rsidR="00B753A6" w:rsidRPr="00B753A6" w:rsidRDefault="00B753A6" w:rsidP="00B753A6">
                    <w:pPr>
                      <w:rPr>
                        <w:sz w:val="13"/>
                        <w:szCs w:val="13"/>
                      </w:rPr>
                    </w:pPr>
                    <w:r w:rsidRPr="00B753A6"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758942D" wp14:editId="1C3966FB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3EE8D1" w14:textId="77777777" w:rsidR="00CE087E" w:rsidRDefault="00CE087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58942D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293EE8D1" w14:textId="77777777" w:rsidR="00CE087E" w:rsidRDefault="00CE087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61305C8F" wp14:editId="175BCEB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69AD36" w14:textId="77777777" w:rsidR="009D1F60" w:rsidRDefault="00BF0EA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E464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E464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305C8F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7269AD36" w14:textId="77777777" w:rsidR="009D1F60" w:rsidRDefault="00BF0EA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E464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E464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8150FA1" wp14:editId="1B05573A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4DCCEA" w14:textId="77777777" w:rsidR="009D1F60" w:rsidRDefault="00BF0EA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E59BA77" wp14:editId="3353512E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150FA1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7E4DCCEA" w14:textId="77777777" w:rsidR="009D1F60" w:rsidRDefault="00BF0EA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E59BA77" wp14:editId="3353512E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6F00757" wp14:editId="31566215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EAABFC" w14:textId="77777777" w:rsidR="009D1F60" w:rsidRDefault="00BF0EA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E5E2569" wp14:editId="1CCDDC80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F00757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6BEAABFC" w14:textId="77777777" w:rsidR="009D1F60" w:rsidRDefault="00BF0EA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E5E2569" wp14:editId="1CCDDC80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9FD926C" wp14:editId="6FE72E6B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4DCE9A" w14:textId="77777777" w:rsidR="009D1F60" w:rsidRDefault="00BF0EAF">
                          <w:pPr>
                            <w:pStyle w:val="Referentiegegevens"/>
                          </w:pPr>
                          <w:r>
                            <w:t xml:space="preserve">&gt; </w:t>
                          </w:r>
                          <w:r>
                            <w:t>Retouradres Postbus 20301 2500 EH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FD926C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164DCE9A" w14:textId="77777777" w:rsidR="009D1F60" w:rsidRDefault="00BF0EAF">
                    <w:pPr>
                      <w:pStyle w:val="Referentiegegevens"/>
                    </w:pPr>
                    <w:r>
                      <w:t xml:space="preserve">&gt; </w:t>
                    </w:r>
                    <w:r>
                      <w:t>Retouradres Postbus 20301 2500 EH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894B58"/>
    <w:multiLevelType w:val="multilevel"/>
    <w:tmpl w:val="4741C5ED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BA84A4BB"/>
    <w:multiLevelType w:val="multilevel"/>
    <w:tmpl w:val="59BE7299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BD7AED48"/>
    <w:multiLevelType w:val="multilevel"/>
    <w:tmpl w:val="C96643E3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D1B3612D"/>
    <w:multiLevelType w:val="multilevel"/>
    <w:tmpl w:val="8522E893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FDF833C3"/>
    <w:multiLevelType w:val="multilevel"/>
    <w:tmpl w:val="4A721627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0E6B4ABD"/>
    <w:multiLevelType w:val="multilevel"/>
    <w:tmpl w:val="F7AC1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42759F"/>
    <w:multiLevelType w:val="multilevel"/>
    <w:tmpl w:val="1BA32C38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7" w15:restartNumberingAfterBreak="0">
    <w:nsid w:val="4F58195C"/>
    <w:multiLevelType w:val="multilevel"/>
    <w:tmpl w:val="0A909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9777518">
    <w:abstractNumId w:val="4"/>
  </w:num>
  <w:num w:numId="2" w16cid:durableId="182407286">
    <w:abstractNumId w:val="6"/>
  </w:num>
  <w:num w:numId="3" w16cid:durableId="439028781">
    <w:abstractNumId w:val="3"/>
  </w:num>
  <w:num w:numId="4" w16cid:durableId="1775587473">
    <w:abstractNumId w:val="1"/>
  </w:num>
  <w:num w:numId="5" w16cid:durableId="1846627426">
    <w:abstractNumId w:val="2"/>
  </w:num>
  <w:num w:numId="6" w16cid:durableId="331178621">
    <w:abstractNumId w:val="0"/>
  </w:num>
  <w:num w:numId="7" w16cid:durableId="489248892">
    <w:abstractNumId w:val="5"/>
  </w:num>
  <w:num w:numId="8" w16cid:durableId="21094989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F60"/>
    <w:rsid w:val="00016154"/>
    <w:rsid w:val="00153A28"/>
    <w:rsid w:val="002E65F4"/>
    <w:rsid w:val="002F2E09"/>
    <w:rsid w:val="00426A02"/>
    <w:rsid w:val="0055273B"/>
    <w:rsid w:val="006C3AB1"/>
    <w:rsid w:val="007E69E2"/>
    <w:rsid w:val="0090563D"/>
    <w:rsid w:val="009D1F60"/>
    <w:rsid w:val="009E0FEA"/>
    <w:rsid w:val="009E40F6"/>
    <w:rsid w:val="00AB6A1C"/>
    <w:rsid w:val="00B15978"/>
    <w:rsid w:val="00B43779"/>
    <w:rsid w:val="00B753A6"/>
    <w:rsid w:val="00BE421D"/>
    <w:rsid w:val="00BF0EAF"/>
    <w:rsid w:val="00CE087E"/>
    <w:rsid w:val="00D27964"/>
    <w:rsid w:val="00D3601A"/>
    <w:rsid w:val="00DA5425"/>
    <w:rsid w:val="00DE4645"/>
    <w:rsid w:val="00E96DF0"/>
    <w:rsid w:val="00ED2FC4"/>
    <w:rsid w:val="00F476D5"/>
    <w:rsid w:val="00F5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F8C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01615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16154"/>
    <w:rPr>
      <w:rFonts w:ascii="Verdana" w:hAnsi="Verdana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016154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1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webSetting" Target="webSettings0.xml" Id="rId1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247</ap:Words>
  <ap:Characters>1362</ap:Characters>
  <ap:DocSecurity>0</ap:DocSecurity>
  <ap:Lines>11</ap:Lines>
  <ap:Paragraphs>3</ap:Paragraphs>
  <ap:ScaleCrop>false</ap:ScaleCrop>
  <ap:LinksUpToDate>false</ap:LinksUpToDate>
  <ap:CharactersWithSpaces>1606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2026-02-02T11:54:00.0000000Z</dcterms:created>
  <dcterms:modified xsi:type="dcterms:W3CDTF">2026-02-02T11:54:00.0000000Z</dcterms:modified>
  <dc:description>------------------------</dc:description>
  <dc:subject/>
  <keywords/>
  <version/>
  <category/>
</coreProperties>
</file>