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512" w:rsidP="00E37512" w:rsidRDefault="00E37512" w14:paraId="5744AC1C" w14:textId="008B883D">
      <w:pPr>
        <w:pStyle w:val="Geenafstand"/>
      </w:pPr>
      <w:r>
        <w:t>AH 1012</w:t>
      </w:r>
    </w:p>
    <w:p w:rsidR="00E37512" w:rsidP="00E37512" w:rsidRDefault="00E37512" w14:paraId="1ADCCBE8" w14:textId="353EED4C">
      <w:pPr>
        <w:pStyle w:val="Geenafstand"/>
      </w:pPr>
      <w:r>
        <w:t>2026Z00465</w:t>
      </w:r>
    </w:p>
    <w:p w:rsidR="00E37512" w:rsidP="00E37512" w:rsidRDefault="00E37512" w14:paraId="2266877E" w14:textId="77777777">
      <w:pPr>
        <w:pStyle w:val="Geenafstand"/>
      </w:pPr>
    </w:p>
    <w:p w:rsidR="00E37512" w:rsidP="00E37512" w:rsidRDefault="00E37512" w14:paraId="233E613C" w14:textId="0195977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februari 2026)</w:t>
      </w:r>
    </w:p>
    <w:p w:rsidR="00E37512" w:rsidP="00E37512" w:rsidRDefault="00E37512" w14:paraId="7E4B7108" w14:textId="77777777"/>
    <w:p w:rsidR="00E37512" w:rsidP="00E37512" w:rsidRDefault="00E37512" w14:paraId="62E9869E" w14:textId="77777777">
      <w:pPr>
        <w:rPr>
          <w:szCs w:val="18"/>
        </w:rPr>
      </w:pPr>
      <w:r>
        <w:rPr>
          <w:szCs w:val="18"/>
        </w:rPr>
        <w:t xml:space="preserve">De vragen van het lid Klos (D66) </w:t>
      </w:r>
      <w:r>
        <w:t xml:space="preserve">aan de minister van Klimaat en Groene Groei over het artikel 'Brancheclubs mordicus tegen </w:t>
      </w:r>
      <w:proofErr w:type="spellStart"/>
      <w:r>
        <w:t>invoedingstarief</w:t>
      </w:r>
      <w:proofErr w:type="spellEnd"/>
      <w:r>
        <w:t>'</w:t>
      </w:r>
      <w:r>
        <w:rPr>
          <w:szCs w:val="18"/>
        </w:rPr>
        <w:t xml:space="preserve"> (kenmerk </w:t>
      </w:r>
      <w:r w:rsidRPr="0003130E">
        <w:t>2026Z00465</w:t>
      </w:r>
      <w:r w:rsidRPr="0003130E">
        <w:rPr>
          <w:szCs w:val="18"/>
        </w:rPr>
        <w:t>)</w:t>
      </w:r>
      <w:r>
        <w:rPr>
          <w:szCs w:val="18"/>
        </w:rPr>
        <w:t xml:space="preserve"> kunnen niet binnen de gebruikelijke termijn worden beantwoord. </w:t>
      </w:r>
    </w:p>
    <w:p w:rsidR="00E37512" w:rsidP="00E37512" w:rsidRDefault="00E37512" w14:paraId="33DE4A85" w14:textId="77777777">
      <w:pPr>
        <w:rPr>
          <w:szCs w:val="18"/>
        </w:rPr>
      </w:pPr>
      <w:r>
        <w:rPr>
          <w:szCs w:val="18"/>
        </w:rPr>
        <w:t xml:space="preserve">De reden van uitstel is </w:t>
      </w:r>
      <w:r w:rsidRPr="0003130E">
        <w:rPr>
          <w:szCs w:val="18"/>
        </w:rPr>
        <w:t>vanwege de noodzakelijke afstemming met onder andere de ACM</w:t>
      </w:r>
      <w:r>
        <w:rPr>
          <w:szCs w:val="18"/>
        </w:rPr>
        <w:t>. Het kabinet zal zo spoedig mogelijk de antwoorden op de vragen aan de Kamer doen toekomen.</w:t>
      </w:r>
    </w:p>
    <w:p w:rsidRPr="00FA68EA" w:rsidR="00E37512" w:rsidP="00E37512" w:rsidRDefault="00E37512" w14:paraId="71DD921A" w14:textId="77777777">
      <w:pPr>
        <w:rPr>
          <w:rStyle w:val="Zwaar"/>
          <w:b w:val="0"/>
          <w:bCs w:val="0"/>
        </w:rPr>
      </w:pPr>
    </w:p>
    <w:p w:rsidR="00E37512" w:rsidP="00E37512" w:rsidRDefault="00E37512" w14:paraId="5C3ADBB7" w14:textId="77777777"/>
    <w:p w:rsidR="002C3023" w:rsidRDefault="002C3023" w14:paraId="152712EF" w14:textId="77777777">
      <w:pPr>
        <w:rPr>
          <w:szCs w:val="18"/>
        </w:rPr>
      </w:pPr>
    </w:p>
    <w:p w:rsidR="00E37512" w:rsidRDefault="00E37512" w14:paraId="14E69CC2" w14:textId="77777777"/>
    <w:sectPr w:rsidR="00E37512" w:rsidSect="00E375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BCE1" w14:textId="77777777" w:rsidR="00E37512" w:rsidRDefault="00E37512" w:rsidP="00E37512">
      <w:pPr>
        <w:spacing w:after="0" w:line="240" w:lineRule="auto"/>
      </w:pPr>
      <w:r>
        <w:separator/>
      </w:r>
    </w:p>
  </w:endnote>
  <w:endnote w:type="continuationSeparator" w:id="0">
    <w:p w14:paraId="2C0368B3" w14:textId="77777777" w:rsidR="00E37512" w:rsidRDefault="00E37512" w:rsidP="00E3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F46E" w14:textId="77777777" w:rsidR="00E37512" w:rsidRPr="00E37512" w:rsidRDefault="00E37512" w:rsidP="00E375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1604" w14:textId="77777777" w:rsidR="00E37512" w:rsidRPr="00E37512" w:rsidRDefault="00E37512" w:rsidP="00E375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9EE" w14:textId="77777777" w:rsidR="00E37512" w:rsidRPr="00E37512" w:rsidRDefault="00E37512" w:rsidP="00E375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FA6" w14:textId="77777777" w:rsidR="00E37512" w:rsidRDefault="00E37512" w:rsidP="00E37512">
      <w:pPr>
        <w:spacing w:after="0" w:line="240" w:lineRule="auto"/>
      </w:pPr>
      <w:r>
        <w:separator/>
      </w:r>
    </w:p>
  </w:footnote>
  <w:footnote w:type="continuationSeparator" w:id="0">
    <w:p w14:paraId="56EB32AD" w14:textId="77777777" w:rsidR="00E37512" w:rsidRDefault="00E37512" w:rsidP="00E3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8B23" w14:textId="77777777" w:rsidR="00E37512" w:rsidRPr="00E37512" w:rsidRDefault="00E37512" w:rsidP="00E375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3993" w14:textId="77777777" w:rsidR="00E37512" w:rsidRPr="00E37512" w:rsidRDefault="00E37512" w:rsidP="00E375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E528" w14:textId="77777777" w:rsidR="00E37512" w:rsidRPr="00E37512" w:rsidRDefault="00E37512" w:rsidP="00E3751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12"/>
    <w:rsid w:val="002C3023"/>
    <w:rsid w:val="005A1839"/>
    <w:rsid w:val="00DF7A30"/>
    <w:rsid w:val="00E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BDAB"/>
  <w15:chartTrackingRefBased/>
  <w15:docId w15:val="{DFCDD27A-0909-49E2-AB3B-CBD12A1E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75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75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75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75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75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75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75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75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75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75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751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3751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3751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3751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3751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3751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3751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3751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3751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3751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3751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3751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3751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3751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37512"/>
    <w:rPr>
      <w:b/>
      <w:bCs/>
    </w:rPr>
  </w:style>
  <w:style w:type="paragraph" w:styleId="Geenafstand">
    <w:name w:val="No Spacing"/>
    <w:uiPriority w:val="1"/>
    <w:qFormat/>
    <w:rsid w:val="00E37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2026-02-03T12:22:00.0000000Z</dcterms:created>
  <dcterms:modified xsi:type="dcterms:W3CDTF">2026-02-03T12:23:00.0000000Z</dcterms:modified>
  <version/>
  <category/>
</coreProperties>
</file>