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1167" w14:paraId="6F598DDF" w14:textId="77777777">
        <w:tc>
          <w:tcPr>
            <w:tcW w:w="6733" w:type="dxa"/>
            <w:gridSpan w:val="2"/>
            <w:tcBorders>
              <w:top w:val="nil"/>
              <w:left w:val="nil"/>
              <w:bottom w:val="nil"/>
              <w:right w:val="nil"/>
            </w:tcBorders>
            <w:vAlign w:val="center"/>
          </w:tcPr>
          <w:p w:rsidR="00997775" w:rsidP="00710A7A" w:rsidRDefault="00997775" w14:paraId="776739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174FB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1167" w14:paraId="184BB1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A489EA" w14:textId="77777777">
            <w:r w:rsidRPr="008B0CC5">
              <w:t xml:space="preserve">Vergaderjaar </w:t>
            </w:r>
            <w:r w:rsidR="00AC6B87">
              <w:t>202</w:t>
            </w:r>
            <w:r w:rsidR="00684DFF">
              <w:t>5</w:t>
            </w:r>
            <w:r w:rsidR="00AC6B87">
              <w:t>-202</w:t>
            </w:r>
            <w:r w:rsidR="00684DFF">
              <w:t>6</w:t>
            </w:r>
          </w:p>
        </w:tc>
      </w:tr>
      <w:tr w:rsidR="00997775" w:rsidTr="006A1167" w14:paraId="1E627181" w14:textId="77777777">
        <w:trPr>
          <w:cantSplit/>
        </w:trPr>
        <w:tc>
          <w:tcPr>
            <w:tcW w:w="10985" w:type="dxa"/>
            <w:gridSpan w:val="3"/>
            <w:tcBorders>
              <w:top w:val="nil"/>
              <w:left w:val="nil"/>
              <w:bottom w:val="nil"/>
              <w:right w:val="nil"/>
            </w:tcBorders>
          </w:tcPr>
          <w:p w:rsidR="00997775" w:rsidRDefault="00997775" w14:paraId="2AD3E770" w14:textId="77777777"/>
        </w:tc>
      </w:tr>
      <w:tr w:rsidR="00997775" w:rsidTr="006A1167" w14:paraId="138CA3C4" w14:textId="77777777">
        <w:trPr>
          <w:cantSplit/>
        </w:trPr>
        <w:tc>
          <w:tcPr>
            <w:tcW w:w="10985" w:type="dxa"/>
            <w:gridSpan w:val="3"/>
            <w:tcBorders>
              <w:top w:val="nil"/>
              <w:left w:val="nil"/>
              <w:bottom w:val="single" w:color="auto" w:sz="4" w:space="0"/>
              <w:right w:val="nil"/>
            </w:tcBorders>
          </w:tcPr>
          <w:p w:rsidR="00997775" w:rsidRDefault="00997775" w14:paraId="41A93615" w14:textId="77777777"/>
        </w:tc>
      </w:tr>
      <w:tr w:rsidR="00997775" w:rsidTr="006A1167" w14:paraId="11E45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34B68" w14:textId="77777777"/>
        </w:tc>
        <w:tc>
          <w:tcPr>
            <w:tcW w:w="7654" w:type="dxa"/>
            <w:gridSpan w:val="2"/>
          </w:tcPr>
          <w:p w:rsidR="00997775" w:rsidRDefault="00997775" w14:paraId="032086EA" w14:textId="77777777"/>
        </w:tc>
      </w:tr>
      <w:tr w:rsidR="006A1167" w:rsidTr="006A1167" w14:paraId="2A196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0142D0AB" w14:textId="54596D6A">
            <w:pPr>
              <w:rPr>
                <w:b/>
              </w:rPr>
            </w:pPr>
            <w:r>
              <w:rPr>
                <w:b/>
              </w:rPr>
              <w:t>36 800 J</w:t>
            </w:r>
          </w:p>
        </w:tc>
        <w:tc>
          <w:tcPr>
            <w:tcW w:w="7654" w:type="dxa"/>
            <w:gridSpan w:val="2"/>
          </w:tcPr>
          <w:p w:rsidR="006A1167" w:rsidP="006A1167" w:rsidRDefault="006A1167" w14:paraId="7B4BE83D" w14:textId="4F40F98A">
            <w:pPr>
              <w:rPr>
                <w:b/>
              </w:rPr>
            </w:pPr>
            <w:r w:rsidRPr="00EA5DA1">
              <w:rPr>
                <w:b/>
                <w:bCs/>
                <w:szCs w:val="24"/>
              </w:rPr>
              <w:t>Vaststelling van de begrotingsstaat van het Deltafonds voor het jaar 2026</w:t>
            </w:r>
          </w:p>
        </w:tc>
      </w:tr>
      <w:tr w:rsidR="006A1167" w:rsidTr="006A1167" w14:paraId="5ACB8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2CA6E5C4" w14:textId="77777777"/>
        </w:tc>
        <w:tc>
          <w:tcPr>
            <w:tcW w:w="7654" w:type="dxa"/>
            <w:gridSpan w:val="2"/>
          </w:tcPr>
          <w:p w:rsidR="006A1167" w:rsidP="006A1167" w:rsidRDefault="006A1167" w14:paraId="19C94E3F" w14:textId="77777777"/>
        </w:tc>
      </w:tr>
      <w:tr w:rsidR="006A1167" w:rsidTr="006A1167" w14:paraId="6B363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4D6C7913" w14:textId="77777777"/>
        </w:tc>
        <w:tc>
          <w:tcPr>
            <w:tcW w:w="7654" w:type="dxa"/>
            <w:gridSpan w:val="2"/>
          </w:tcPr>
          <w:p w:rsidR="006A1167" w:rsidP="006A1167" w:rsidRDefault="006A1167" w14:paraId="556DAA96" w14:textId="77777777"/>
        </w:tc>
      </w:tr>
      <w:tr w:rsidR="006A1167" w:rsidTr="006A1167" w14:paraId="1FFA8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18FA3EE7" w14:textId="654DC5E6">
            <w:pPr>
              <w:rPr>
                <w:b/>
              </w:rPr>
            </w:pPr>
            <w:r>
              <w:rPr>
                <w:b/>
              </w:rPr>
              <w:t xml:space="preserve">Nr. </w:t>
            </w:r>
            <w:r>
              <w:rPr>
                <w:b/>
              </w:rPr>
              <w:t>9</w:t>
            </w:r>
          </w:p>
        </w:tc>
        <w:tc>
          <w:tcPr>
            <w:tcW w:w="7654" w:type="dxa"/>
            <w:gridSpan w:val="2"/>
          </w:tcPr>
          <w:p w:rsidR="006A1167" w:rsidP="006A1167" w:rsidRDefault="006A1167" w14:paraId="534BDA17" w14:textId="19BC9722">
            <w:pPr>
              <w:rPr>
                <w:b/>
              </w:rPr>
            </w:pPr>
            <w:r>
              <w:rPr>
                <w:b/>
              </w:rPr>
              <w:t xml:space="preserve">MOTIE VAN </w:t>
            </w:r>
            <w:r>
              <w:rPr>
                <w:b/>
              </w:rPr>
              <w:t>HET LID VELLINGA-BEEMSTERBOER C.S.</w:t>
            </w:r>
          </w:p>
        </w:tc>
      </w:tr>
      <w:tr w:rsidR="006A1167" w:rsidTr="006A1167" w14:paraId="2AA71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69A8203C" w14:textId="77777777"/>
        </w:tc>
        <w:tc>
          <w:tcPr>
            <w:tcW w:w="7654" w:type="dxa"/>
            <w:gridSpan w:val="2"/>
          </w:tcPr>
          <w:p w:rsidR="006A1167" w:rsidP="006A1167" w:rsidRDefault="006A1167" w14:paraId="71E99FDF" w14:textId="3C265F6B">
            <w:r>
              <w:t>Voorgesteld tijdens het wetgevingsoverleg van 2 februari 2026</w:t>
            </w:r>
          </w:p>
        </w:tc>
      </w:tr>
      <w:tr w:rsidR="006A1167" w:rsidTr="006A1167" w14:paraId="729BB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66C7F237" w14:textId="77777777"/>
        </w:tc>
        <w:tc>
          <w:tcPr>
            <w:tcW w:w="7654" w:type="dxa"/>
            <w:gridSpan w:val="2"/>
          </w:tcPr>
          <w:p w:rsidR="006A1167" w:rsidP="006A1167" w:rsidRDefault="006A1167" w14:paraId="1FA4068B" w14:textId="77777777"/>
        </w:tc>
      </w:tr>
      <w:tr w:rsidR="006A1167" w:rsidTr="006A1167" w14:paraId="66CA4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5BF413DE" w14:textId="77777777"/>
        </w:tc>
        <w:tc>
          <w:tcPr>
            <w:tcW w:w="7654" w:type="dxa"/>
            <w:gridSpan w:val="2"/>
          </w:tcPr>
          <w:p w:rsidR="006A1167" w:rsidP="006A1167" w:rsidRDefault="006A1167" w14:paraId="3DAB117A" w14:textId="2B9B7E21">
            <w:r>
              <w:t>De Kamer,</w:t>
            </w:r>
          </w:p>
        </w:tc>
      </w:tr>
      <w:tr w:rsidR="006A1167" w:rsidTr="006A1167" w14:paraId="12CFA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796E5385" w14:textId="77777777"/>
        </w:tc>
        <w:tc>
          <w:tcPr>
            <w:tcW w:w="7654" w:type="dxa"/>
            <w:gridSpan w:val="2"/>
          </w:tcPr>
          <w:p w:rsidR="006A1167" w:rsidP="006A1167" w:rsidRDefault="006A1167" w14:paraId="18871F7D" w14:textId="77777777"/>
        </w:tc>
      </w:tr>
      <w:tr w:rsidR="006A1167" w:rsidTr="006A1167" w14:paraId="5CF54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1167" w:rsidP="006A1167" w:rsidRDefault="006A1167" w14:paraId="4497A6C2" w14:textId="77777777"/>
        </w:tc>
        <w:tc>
          <w:tcPr>
            <w:tcW w:w="7654" w:type="dxa"/>
            <w:gridSpan w:val="2"/>
          </w:tcPr>
          <w:p w:rsidR="006A1167" w:rsidP="006A1167" w:rsidRDefault="006A1167" w14:paraId="08E53A2B" w14:textId="1E3AB6B3">
            <w:r>
              <w:t>gehoord de beraadslaging,</w:t>
            </w:r>
          </w:p>
        </w:tc>
      </w:tr>
      <w:tr w:rsidR="00997775" w:rsidTr="006A1167" w14:paraId="1B4DD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BF4FB1" w14:textId="77777777"/>
        </w:tc>
        <w:tc>
          <w:tcPr>
            <w:tcW w:w="7654" w:type="dxa"/>
            <w:gridSpan w:val="2"/>
          </w:tcPr>
          <w:p w:rsidR="00997775" w:rsidRDefault="00997775" w14:paraId="6E6106C6" w14:textId="77777777"/>
        </w:tc>
      </w:tr>
      <w:tr w:rsidR="00997775" w:rsidTr="006A1167" w14:paraId="4B640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7E842" w14:textId="77777777"/>
        </w:tc>
        <w:tc>
          <w:tcPr>
            <w:tcW w:w="7654" w:type="dxa"/>
            <w:gridSpan w:val="2"/>
          </w:tcPr>
          <w:p w:rsidR="006A1167" w:rsidP="006A1167" w:rsidRDefault="006A1167" w14:paraId="69CFD7D2" w14:textId="77777777">
            <w:r>
              <w:t>constaterende dat de minister voornemens is de dijknormering voor onder andere Schiermonnikoog en delen van Zuid-Limburg te verlagen;</w:t>
            </w:r>
          </w:p>
          <w:p w:rsidR="006A1167" w:rsidP="006A1167" w:rsidRDefault="006A1167" w14:paraId="311604E0" w14:textId="77777777"/>
          <w:p w:rsidR="006A1167" w:rsidP="006A1167" w:rsidRDefault="006A1167" w14:paraId="6597772B" w14:textId="77777777">
            <w:r>
              <w:t>overwegende dat de veiligheid van bewoners achter de dijken geen papieren exercitie is en dat bij de normering van de Waddeneilanden onvoldoende rekening lijkt te worden gehouden met specifieke factoren zoals de lange evacuatieduur en de impact van zout water;</w:t>
            </w:r>
          </w:p>
          <w:p w:rsidR="006A1167" w:rsidP="006A1167" w:rsidRDefault="006A1167" w14:paraId="238D2FA0" w14:textId="77777777"/>
          <w:p w:rsidR="006A1167" w:rsidP="006A1167" w:rsidRDefault="006A1167" w14:paraId="7EC38B54" w14:textId="77777777">
            <w:r>
              <w:t>van mening dat het verlagen van veiligheidsnormen niet uitlegbaar is zolang een integrale veiligheidsstrategie ontbreekt en er onvoldoende duidelijkheid is over alternatieve beschermingsplannen zoals de uitvoering van onderdelen van het plan 1EILAUN;</w:t>
            </w:r>
          </w:p>
          <w:p w:rsidR="006A1167" w:rsidP="006A1167" w:rsidRDefault="006A1167" w14:paraId="1FFC6242" w14:textId="77777777"/>
          <w:p w:rsidR="006A1167" w:rsidP="006A1167" w:rsidRDefault="006A1167" w14:paraId="2EC50622" w14:textId="77777777">
            <w:r>
              <w:t>verzoekt de regering te wachten met de voorgenomen herziening van de dijknormeringen, totdat er uitgebreid is gesproken met de betrokken lokale bestuurders en waterschappen, en er meer duidelijkheid is over de integrale veiligheidsstrategie en mogelijke alternatieve plannen voor de bescherming van de eilanden,</w:t>
            </w:r>
          </w:p>
          <w:p w:rsidR="006A1167" w:rsidP="006A1167" w:rsidRDefault="006A1167" w14:paraId="5D5F73E1" w14:textId="77777777"/>
          <w:p w:rsidR="006A1167" w:rsidP="006A1167" w:rsidRDefault="006A1167" w14:paraId="5789207D" w14:textId="77777777">
            <w:r>
              <w:t>en gaat over tot de orde van de dag.</w:t>
            </w:r>
          </w:p>
          <w:p w:rsidR="006A1167" w:rsidP="006A1167" w:rsidRDefault="006A1167" w14:paraId="7AD62724" w14:textId="77777777"/>
          <w:p w:rsidR="006A1167" w:rsidP="006A1167" w:rsidRDefault="006A1167" w14:paraId="149FB703" w14:textId="77777777">
            <w:r>
              <w:t>Vellinga-Beemsterboer</w:t>
            </w:r>
          </w:p>
          <w:p w:rsidR="006A1167" w:rsidP="006A1167" w:rsidRDefault="006A1167" w14:paraId="67ED4C25" w14:textId="77777777">
            <w:proofErr w:type="spellStart"/>
            <w:r>
              <w:t>Boelsma</w:t>
            </w:r>
            <w:proofErr w:type="spellEnd"/>
            <w:r>
              <w:t>-Hoekstra</w:t>
            </w:r>
          </w:p>
          <w:p w:rsidR="00997775" w:rsidP="006A1167" w:rsidRDefault="006A1167" w14:paraId="2B85E9B8" w14:textId="158F0F72">
            <w:proofErr w:type="spellStart"/>
            <w:r>
              <w:t>Bromet</w:t>
            </w:r>
            <w:proofErr w:type="spellEnd"/>
          </w:p>
        </w:tc>
      </w:tr>
    </w:tbl>
    <w:p w:rsidR="00997775" w:rsidRDefault="00997775" w14:paraId="57244DF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26AF" w14:textId="77777777" w:rsidR="006A1167" w:rsidRDefault="006A1167">
      <w:pPr>
        <w:spacing w:line="20" w:lineRule="exact"/>
      </w:pPr>
    </w:p>
  </w:endnote>
  <w:endnote w:type="continuationSeparator" w:id="0">
    <w:p w14:paraId="5D01AF41" w14:textId="77777777" w:rsidR="006A1167" w:rsidRDefault="006A1167">
      <w:pPr>
        <w:pStyle w:val="Amendement"/>
      </w:pPr>
      <w:r>
        <w:rPr>
          <w:b w:val="0"/>
        </w:rPr>
        <w:t xml:space="preserve"> </w:t>
      </w:r>
    </w:p>
  </w:endnote>
  <w:endnote w:type="continuationNotice" w:id="1">
    <w:p w14:paraId="256D1158" w14:textId="77777777" w:rsidR="006A1167" w:rsidRDefault="006A11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A9F5" w14:textId="77777777" w:rsidR="006A1167" w:rsidRDefault="006A1167">
      <w:pPr>
        <w:pStyle w:val="Amendement"/>
      </w:pPr>
      <w:r>
        <w:rPr>
          <w:b w:val="0"/>
        </w:rPr>
        <w:separator/>
      </w:r>
    </w:p>
  </w:footnote>
  <w:footnote w:type="continuationSeparator" w:id="0">
    <w:p w14:paraId="16D2EFBD" w14:textId="77777777" w:rsidR="006A1167" w:rsidRDefault="006A1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6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116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72604"/>
  <w15:docId w15:val="{64CDDC69-F46E-406E-9D2E-8A08518C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1161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