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392B" w14:paraId="337E0E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1E3F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7FFF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392B" w14:paraId="2A1CDD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0287B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4392B" w14:paraId="043586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77EFC1" w14:textId="77777777"/>
        </w:tc>
      </w:tr>
      <w:tr w:rsidR="00997775" w:rsidTr="0034392B" w14:paraId="6B0B45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7F19BE" w14:textId="77777777"/>
        </w:tc>
      </w:tr>
      <w:tr w:rsidR="00997775" w:rsidTr="0034392B" w14:paraId="50171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63B718" w14:textId="77777777"/>
        </w:tc>
        <w:tc>
          <w:tcPr>
            <w:tcW w:w="7654" w:type="dxa"/>
            <w:gridSpan w:val="2"/>
          </w:tcPr>
          <w:p w:rsidR="00997775" w:rsidRDefault="00997775" w14:paraId="4E73EB4F" w14:textId="77777777"/>
        </w:tc>
      </w:tr>
      <w:tr w:rsidR="0034392B" w:rsidTr="0034392B" w14:paraId="6C148C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21AD3C6F" w14:textId="0BEF61F5">
            <w:pPr>
              <w:rPr>
                <w:b/>
              </w:rPr>
            </w:pPr>
            <w:r>
              <w:rPr>
                <w:b/>
              </w:rPr>
              <w:t>36 800 J</w:t>
            </w:r>
          </w:p>
        </w:tc>
        <w:tc>
          <w:tcPr>
            <w:tcW w:w="7654" w:type="dxa"/>
            <w:gridSpan w:val="2"/>
          </w:tcPr>
          <w:p w:rsidR="0034392B" w:rsidP="0034392B" w:rsidRDefault="0034392B" w14:paraId="0DF43150" w14:textId="4CB4D075">
            <w:pPr>
              <w:rPr>
                <w:b/>
              </w:rPr>
            </w:pPr>
            <w:r w:rsidRPr="00EA5DA1">
              <w:rPr>
                <w:b/>
                <w:bCs/>
                <w:szCs w:val="24"/>
              </w:rPr>
              <w:t>Vaststelling van de begrotingsstaat van het Deltafonds voor het jaar 2026</w:t>
            </w:r>
          </w:p>
        </w:tc>
      </w:tr>
      <w:tr w:rsidR="0034392B" w:rsidTr="0034392B" w14:paraId="726B87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6B5A0F32" w14:textId="77777777"/>
        </w:tc>
        <w:tc>
          <w:tcPr>
            <w:tcW w:w="7654" w:type="dxa"/>
            <w:gridSpan w:val="2"/>
          </w:tcPr>
          <w:p w:rsidR="0034392B" w:rsidP="0034392B" w:rsidRDefault="0034392B" w14:paraId="7905E693" w14:textId="77777777"/>
        </w:tc>
      </w:tr>
      <w:tr w:rsidR="0034392B" w:rsidTr="0034392B" w14:paraId="3427A3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223AC55F" w14:textId="77777777"/>
        </w:tc>
        <w:tc>
          <w:tcPr>
            <w:tcW w:w="7654" w:type="dxa"/>
            <w:gridSpan w:val="2"/>
          </w:tcPr>
          <w:p w:rsidR="0034392B" w:rsidP="0034392B" w:rsidRDefault="0034392B" w14:paraId="43B28F13" w14:textId="77777777"/>
        </w:tc>
      </w:tr>
      <w:tr w:rsidR="0034392B" w:rsidTr="0034392B" w14:paraId="6B339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6FAF5FF6" w14:textId="34788CC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34392B" w:rsidP="0034392B" w:rsidRDefault="0034392B" w14:paraId="36014EAA" w14:textId="5E399DC9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DE LEDEN HEUTINK EN STOFFER</w:t>
            </w:r>
          </w:p>
        </w:tc>
      </w:tr>
      <w:tr w:rsidR="0034392B" w:rsidTr="0034392B" w14:paraId="206B9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34664DA4" w14:textId="77777777"/>
        </w:tc>
        <w:tc>
          <w:tcPr>
            <w:tcW w:w="7654" w:type="dxa"/>
            <w:gridSpan w:val="2"/>
          </w:tcPr>
          <w:p w:rsidR="0034392B" w:rsidP="0034392B" w:rsidRDefault="0034392B" w14:paraId="53BD4E24" w14:textId="0746E551">
            <w:r>
              <w:t>Voorgesteld tijdens het wetgevingsoverleg van 2 februari 2026</w:t>
            </w:r>
          </w:p>
        </w:tc>
      </w:tr>
      <w:tr w:rsidR="0034392B" w:rsidTr="0034392B" w14:paraId="59796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59DDF14F" w14:textId="77777777"/>
        </w:tc>
        <w:tc>
          <w:tcPr>
            <w:tcW w:w="7654" w:type="dxa"/>
            <w:gridSpan w:val="2"/>
          </w:tcPr>
          <w:p w:rsidR="0034392B" w:rsidP="0034392B" w:rsidRDefault="0034392B" w14:paraId="327F51FF" w14:textId="77777777"/>
        </w:tc>
      </w:tr>
      <w:tr w:rsidR="0034392B" w:rsidTr="0034392B" w14:paraId="03BDB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2137AC61" w14:textId="77777777"/>
        </w:tc>
        <w:tc>
          <w:tcPr>
            <w:tcW w:w="7654" w:type="dxa"/>
            <w:gridSpan w:val="2"/>
          </w:tcPr>
          <w:p w:rsidR="0034392B" w:rsidP="0034392B" w:rsidRDefault="0034392B" w14:paraId="6FDCC6A6" w14:textId="0DF8A078">
            <w:r>
              <w:t>De Kamer,</w:t>
            </w:r>
          </w:p>
        </w:tc>
      </w:tr>
      <w:tr w:rsidR="0034392B" w:rsidTr="0034392B" w14:paraId="2D1537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21329F39" w14:textId="77777777"/>
        </w:tc>
        <w:tc>
          <w:tcPr>
            <w:tcW w:w="7654" w:type="dxa"/>
            <w:gridSpan w:val="2"/>
          </w:tcPr>
          <w:p w:rsidR="0034392B" w:rsidP="0034392B" w:rsidRDefault="0034392B" w14:paraId="2E1314E4" w14:textId="77777777"/>
        </w:tc>
      </w:tr>
      <w:tr w:rsidR="0034392B" w:rsidTr="0034392B" w14:paraId="57EF7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392B" w:rsidP="0034392B" w:rsidRDefault="0034392B" w14:paraId="2207F706" w14:textId="77777777"/>
        </w:tc>
        <w:tc>
          <w:tcPr>
            <w:tcW w:w="7654" w:type="dxa"/>
            <w:gridSpan w:val="2"/>
          </w:tcPr>
          <w:p w:rsidR="0034392B" w:rsidP="0034392B" w:rsidRDefault="0034392B" w14:paraId="269C5ED9" w14:textId="6B2E2412">
            <w:r>
              <w:t>gehoord de beraadslaging,</w:t>
            </w:r>
          </w:p>
        </w:tc>
      </w:tr>
      <w:tr w:rsidR="00997775" w:rsidTr="0034392B" w14:paraId="3A776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D34DEA" w14:textId="77777777"/>
        </w:tc>
        <w:tc>
          <w:tcPr>
            <w:tcW w:w="7654" w:type="dxa"/>
            <w:gridSpan w:val="2"/>
          </w:tcPr>
          <w:p w:rsidR="00997775" w:rsidRDefault="00997775" w14:paraId="2060BE76" w14:textId="77777777"/>
        </w:tc>
      </w:tr>
      <w:tr w:rsidR="00997775" w:rsidTr="0034392B" w14:paraId="5F36D4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53FD1" w14:textId="77777777"/>
        </w:tc>
        <w:tc>
          <w:tcPr>
            <w:tcW w:w="7654" w:type="dxa"/>
            <w:gridSpan w:val="2"/>
          </w:tcPr>
          <w:p w:rsidR="0034392B" w:rsidP="0034392B" w:rsidRDefault="0034392B" w14:paraId="218AF444" w14:textId="77777777">
            <w:r>
              <w:t>constaterende dat in het coalitieakkoord Aan de slag wordt voorgesteld om de implementatie van de Kaderrichtlijn Water te simplificeren;</w:t>
            </w:r>
          </w:p>
          <w:p w:rsidR="0034392B" w:rsidP="0034392B" w:rsidRDefault="0034392B" w14:paraId="06932EFD" w14:textId="77777777"/>
          <w:p w:rsidR="0034392B" w:rsidP="0034392B" w:rsidRDefault="0034392B" w14:paraId="6AC99F68" w14:textId="77777777">
            <w:r>
              <w:t>verzoekt de regering direct te starten met het versoepelen van de nationaal vastgestelde normen van de Kaderrichtlijn Water,</w:t>
            </w:r>
          </w:p>
          <w:p w:rsidR="0034392B" w:rsidP="0034392B" w:rsidRDefault="0034392B" w14:paraId="2326DC17" w14:textId="77777777"/>
          <w:p w:rsidR="0034392B" w:rsidP="0034392B" w:rsidRDefault="0034392B" w14:paraId="53F5364A" w14:textId="77777777">
            <w:r>
              <w:t>en gaat over tot de orde van de dag.</w:t>
            </w:r>
          </w:p>
          <w:p w:rsidR="0034392B" w:rsidP="0034392B" w:rsidRDefault="0034392B" w14:paraId="44629F72" w14:textId="77777777"/>
          <w:p w:rsidR="0034392B" w:rsidP="0034392B" w:rsidRDefault="0034392B" w14:paraId="13485834" w14:textId="77777777">
            <w:r>
              <w:t>Heutink</w:t>
            </w:r>
          </w:p>
          <w:p w:rsidR="00997775" w:rsidP="0034392B" w:rsidRDefault="0034392B" w14:paraId="342DE1A9" w14:textId="596C8055">
            <w:r>
              <w:t>Stoffer</w:t>
            </w:r>
          </w:p>
        </w:tc>
      </w:tr>
    </w:tbl>
    <w:p w:rsidR="00997775" w:rsidRDefault="00997775" w14:paraId="558BD69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5B9A" w14:textId="77777777" w:rsidR="0034392B" w:rsidRDefault="0034392B">
      <w:pPr>
        <w:spacing w:line="20" w:lineRule="exact"/>
      </w:pPr>
    </w:p>
  </w:endnote>
  <w:endnote w:type="continuationSeparator" w:id="0">
    <w:p w14:paraId="75925A6F" w14:textId="77777777" w:rsidR="0034392B" w:rsidRDefault="003439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8B24F7" w14:textId="77777777" w:rsidR="0034392B" w:rsidRDefault="003439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C494" w14:textId="77777777" w:rsidR="0034392B" w:rsidRDefault="003439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5CBC47" w14:textId="77777777" w:rsidR="0034392B" w:rsidRDefault="00343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2B"/>
    <w:rsid w:val="00133FCE"/>
    <w:rsid w:val="001E482C"/>
    <w:rsid w:val="001E4877"/>
    <w:rsid w:val="0021105A"/>
    <w:rsid w:val="00280D6A"/>
    <w:rsid w:val="002B78E9"/>
    <w:rsid w:val="002C5406"/>
    <w:rsid w:val="00330D60"/>
    <w:rsid w:val="0034392B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4CC3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36BF4"/>
  <w15:docId w15:val="{7917EAEC-1942-4BB0-A253-B13A294D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2026-02-03T08:30:00.0000000Z</dcterms:created>
  <dcterms:modified xsi:type="dcterms:W3CDTF">2026-02-03T08:42:00.0000000Z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