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12A1D" w:rsidR="00B12A1D" w:rsidP="00B12A1D" w:rsidRDefault="002648AA" w14:paraId="3ACA6A1D" w14:textId="1C2E5E76">
      <w:pPr>
        <w:ind w:left="2124" w:hanging="2124"/>
        <w:rPr>
          <w:rFonts w:ascii="Calibri" w:hAnsi="Calibri" w:cs="Calibri"/>
        </w:rPr>
      </w:pPr>
      <w:r w:rsidRPr="00B12A1D">
        <w:rPr>
          <w:rFonts w:ascii="Calibri" w:hAnsi="Calibri" w:cs="Calibri"/>
        </w:rPr>
        <w:t>22112</w:t>
      </w:r>
      <w:r w:rsidRPr="00B12A1D" w:rsidR="00B12A1D">
        <w:rPr>
          <w:rFonts w:ascii="Calibri" w:hAnsi="Calibri" w:cs="Calibri"/>
        </w:rPr>
        <w:tab/>
        <w:t>Nieuwe Commissievoorstellen en initiatieven van de lidstaten van de Europese Unie</w:t>
      </w:r>
    </w:p>
    <w:p w:rsidRPr="00B12A1D" w:rsidR="00B12A1D" w:rsidP="00D80872" w:rsidRDefault="00B12A1D" w14:paraId="11896C6F" w14:textId="77777777">
      <w:pPr>
        <w:rPr>
          <w:rFonts w:ascii="Calibri" w:hAnsi="Calibri" w:cs="Calibri"/>
        </w:rPr>
      </w:pPr>
      <w:r w:rsidRPr="00B12A1D">
        <w:rPr>
          <w:rFonts w:ascii="Calibri" w:hAnsi="Calibri" w:cs="Calibri"/>
        </w:rPr>
        <w:t xml:space="preserve">Nr. </w:t>
      </w:r>
      <w:r w:rsidRPr="00B12A1D">
        <w:rPr>
          <w:rFonts w:ascii="Calibri" w:hAnsi="Calibri" w:cs="Calibri"/>
        </w:rPr>
        <w:t>4251</w:t>
      </w:r>
      <w:r w:rsidRPr="00B12A1D">
        <w:rPr>
          <w:rFonts w:ascii="Calibri" w:hAnsi="Calibri" w:cs="Calibri"/>
        </w:rPr>
        <w:tab/>
      </w:r>
      <w:r w:rsidRPr="00B12A1D">
        <w:rPr>
          <w:rFonts w:ascii="Calibri" w:hAnsi="Calibri" w:cs="Calibri"/>
        </w:rPr>
        <w:tab/>
        <w:t>Brief van de minister van Buitenlandse Zaken</w:t>
      </w:r>
    </w:p>
    <w:p w:rsidRPr="00B12A1D" w:rsidR="00B12A1D" w:rsidP="00B12A1D" w:rsidRDefault="00B12A1D" w14:paraId="1262B2F8" w14:textId="6504175B">
      <w:pPr>
        <w:rPr>
          <w:rFonts w:ascii="Calibri" w:hAnsi="Calibri" w:cs="Calibri"/>
        </w:rPr>
      </w:pPr>
      <w:r w:rsidRPr="00B12A1D">
        <w:rPr>
          <w:rFonts w:ascii="Calibri" w:hAnsi="Calibri" w:cs="Calibri"/>
        </w:rPr>
        <w:t>Aan de Voorzitter van de Tweede Kamer der Staten-Generaal</w:t>
      </w:r>
    </w:p>
    <w:p w:rsidRPr="00B12A1D" w:rsidR="00B12A1D" w:rsidP="00B12A1D" w:rsidRDefault="00B12A1D" w14:paraId="60FCDD80" w14:textId="6D23C740">
      <w:pPr>
        <w:rPr>
          <w:rFonts w:ascii="Calibri" w:hAnsi="Calibri" w:cs="Calibri"/>
        </w:rPr>
      </w:pPr>
      <w:r w:rsidRPr="00B12A1D">
        <w:rPr>
          <w:rFonts w:ascii="Calibri" w:hAnsi="Calibri" w:cs="Calibri"/>
        </w:rPr>
        <w:t>Den Haag, 3 februari 2026</w:t>
      </w:r>
    </w:p>
    <w:p w:rsidRPr="00B12A1D" w:rsidR="002648AA" w:rsidP="002648AA" w:rsidRDefault="002648AA" w14:paraId="0C5B189C" w14:textId="77777777">
      <w:pPr>
        <w:rPr>
          <w:rFonts w:ascii="Calibri" w:hAnsi="Calibri" w:cs="Calibri"/>
        </w:rPr>
      </w:pPr>
    </w:p>
    <w:p w:rsidRPr="00B12A1D" w:rsidR="002648AA" w:rsidP="002648AA" w:rsidRDefault="002648AA" w14:paraId="1FA2518B" w14:textId="1735F740">
      <w:pPr>
        <w:rPr>
          <w:rFonts w:ascii="Calibri" w:hAnsi="Calibri" w:cs="Calibri"/>
        </w:rPr>
      </w:pPr>
      <w:r w:rsidRPr="00B12A1D">
        <w:rPr>
          <w:rFonts w:ascii="Calibri" w:hAnsi="Calibri" w:cs="Calibri"/>
        </w:rPr>
        <w:t>De schriftelijke vragen van de vaste commissie voor Digitale Zaken over het fiche: Mededeling Internationale Digitale Strategie (Kamerstuk 22112, nr. 4102), kunnen met het oog op een zorgvuldige en volledige beantwoording niet binnen de gebruikelijke termijn worden beantwoord. Het streven is de antwoorden zo spoedig mogelijk aan uw Kamer te sturen.</w:t>
      </w:r>
    </w:p>
    <w:p w:rsidRPr="00B12A1D" w:rsidR="002648AA" w:rsidP="002648AA" w:rsidRDefault="002648AA" w14:paraId="311F15CB" w14:textId="77777777">
      <w:pPr>
        <w:rPr>
          <w:rFonts w:ascii="Calibri" w:hAnsi="Calibri" w:cs="Calibri"/>
        </w:rPr>
      </w:pPr>
    </w:p>
    <w:p w:rsidRPr="00B12A1D" w:rsidR="002648AA" w:rsidP="002648AA" w:rsidRDefault="002648AA" w14:paraId="1093CD7D" w14:textId="77777777">
      <w:pPr>
        <w:rPr>
          <w:rFonts w:ascii="Calibri" w:hAnsi="Calibri" w:cs="Calibri"/>
        </w:rPr>
      </w:pPr>
    </w:p>
    <w:p w:rsidRPr="00B12A1D" w:rsidR="002648AA" w:rsidP="002648AA" w:rsidRDefault="00B12A1D" w14:paraId="2C20148C" w14:textId="4E0C2E47">
      <w:pPr>
        <w:rPr>
          <w:rFonts w:ascii="Calibri" w:hAnsi="Calibri" w:cs="Calibri"/>
        </w:rPr>
      </w:pPr>
      <w:r w:rsidRPr="00B12A1D">
        <w:rPr>
          <w:rFonts w:ascii="Calibri" w:hAnsi="Calibri" w:cs="Calibri"/>
        </w:rPr>
        <w:t>De minister van Buitenlandse Zaken,</w:t>
      </w:r>
      <w:r w:rsidRPr="00B12A1D">
        <w:rPr>
          <w:rFonts w:ascii="Calibri" w:hAnsi="Calibri" w:cs="Calibri"/>
        </w:rPr>
        <w:br/>
        <w:t>D.M. van Weel</w:t>
      </w:r>
    </w:p>
    <w:p w:rsidRPr="00B12A1D" w:rsidR="00FE0FA3" w:rsidRDefault="00FE0FA3" w14:paraId="65C10836" w14:textId="77777777">
      <w:pPr>
        <w:rPr>
          <w:rFonts w:ascii="Calibri" w:hAnsi="Calibri" w:cs="Calibri"/>
        </w:rPr>
      </w:pPr>
    </w:p>
    <w:sectPr w:rsidRPr="00B12A1D" w:rsidR="00FE0FA3" w:rsidSect="002648AA">
      <w:headerReference w:type="even" r:id="rId9"/>
      <w:headerReference w:type="default" r:id="rId10"/>
      <w:footerReference w:type="even" r:id="rId11"/>
      <w:footerReference w:type="default" r:id="rId12"/>
      <w:headerReference w:type="first" r:id="rId13"/>
      <w:footerReference w:type="first" r:id="rId14"/>
      <w:pgSz w:w="11905" w:h="16837"/>
      <w:pgMar w:top="3096" w:right="2779" w:bottom="1080" w:left="1584"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BEAE56" w14:textId="77777777" w:rsidR="002648AA" w:rsidRDefault="002648AA" w:rsidP="002648AA">
      <w:pPr>
        <w:spacing w:after="0" w:line="240" w:lineRule="auto"/>
      </w:pPr>
      <w:r>
        <w:separator/>
      </w:r>
    </w:p>
  </w:endnote>
  <w:endnote w:type="continuationSeparator" w:id="0">
    <w:p w14:paraId="4519ED7D" w14:textId="77777777" w:rsidR="002648AA" w:rsidRDefault="002648AA" w:rsidP="002648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76922" w14:textId="77777777" w:rsidR="002648AA" w:rsidRPr="002648AA" w:rsidRDefault="002648AA" w:rsidP="002648A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853BB" w14:textId="77777777" w:rsidR="002648AA" w:rsidRPr="002648AA" w:rsidRDefault="002648AA" w:rsidP="002648A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2DC2B" w14:textId="77777777" w:rsidR="002648AA" w:rsidRPr="002648AA" w:rsidRDefault="002648AA" w:rsidP="002648A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19ED40" w14:textId="77777777" w:rsidR="002648AA" w:rsidRDefault="002648AA" w:rsidP="002648AA">
      <w:pPr>
        <w:spacing w:after="0" w:line="240" w:lineRule="auto"/>
      </w:pPr>
      <w:r>
        <w:separator/>
      </w:r>
    </w:p>
  </w:footnote>
  <w:footnote w:type="continuationSeparator" w:id="0">
    <w:p w14:paraId="36531567" w14:textId="77777777" w:rsidR="002648AA" w:rsidRDefault="002648AA" w:rsidP="002648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41D5E" w14:textId="77777777" w:rsidR="002648AA" w:rsidRPr="002648AA" w:rsidRDefault="002648AA" w:rsidP="002648A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E6549" w14:textId="77777777" w:rsidR="002648AA" w:rsidRPr="002648AA" w:rsidRDefault="002648AA" w:rsidP="002648A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EFFB5" w14:textId="77777777" w:rsidR="002648AA" w:rsidRPr="002648AA" w:rsidRDefault="002648AA" w:rsidP="002648A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8AA"/>
    <w:rsid w:val="002648AA"/>
    <w:rsid w:val="002E3E61"/>
    <w:rsid w:val="00491A83"/>
    <w:rsid w:val="00824CF7"/>
    <w:rsid w:val="009722E4"/>
    <w:rsid w:val="00AB073C"/>
    <w:rsid w:val="00B12A1D"/>
    <w:rsid w:val="00C8199A"/>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537B1"/>
  <w15:chartTrackingRefBased/>
  <w15:docId w15:val="{B48D30A9-C7A7-45C2-865A-E7FE62C62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648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648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648A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648A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648A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648A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648A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648A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648A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648A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648A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648A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648A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648A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648A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648A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648A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648AA"/>
    <w:rPr>
      <w:rFonts w:eastAsiaTheme="majorEastAsia" w:cstheme="majorBidi"/>
      <w:color w:val="272727" w:themeColor="text1" w:themeTint="D8"/>
    </w:rPr>
  </w:style>
  <w:style w:type="paragraph" w:styleId="Titel">
    <w:name w:val="Title"/>
    <w:basedOn w:val="Standaard"/>
    <w:next w:val="Standaard"/>
    <w:link w:val="TitelChar"/>
    <w:uiPriority w:val="10"/>
    <w:qFormat/>
    <w:rsid w:val="002648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648A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648A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648A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648A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648AA"/>
    <w:rPr>
      <w:i/>
      <w:iCs/>
      <w:color w:val="404040" w:themeColor="text1" w:themeTint="BF"/>
    </w:rPr>
  </w:style>
  <w:style w:type="paragraph" w:styleId="Lijstalinea">
    <w:name w:val="List Paragraph"/>
    <w:basedOn w:val="Standaard"/>
    <w:uiPriority w:val="34"/>
    <w:qFormat/>
    <w:rsid w:val="002648AA"/>
    <w:pPr>
      <w:ind w:left="720"/>
      <w:contextualSpacing/>
    </w:pPr>
  </w:style>
  <w:style w:type="character" w:styleId="Intensievebenadrukking">
    <w:name w:val="Intense Emphasis"/>
    <w:basedOn w:val="Standaardalinea-lettertype"/>
    <w:uiPriority w:val="21"/>
    <w:qFormat/>
    <w:rsid w:val="002648AA"/>
    <w:rPr>
      <w:i/>
      <w:iCs/>
      <w:color w:val="0F4761" w:themeColor="accent1" w:themeShade="BF"/>
    </w:rPr>
  </w:style>
  <w:style w:type="paragraph" w:styleId="Duidelijkcitaat">
    <w:name w:val="Intense Quote"/>
    <w:basedOn w:val="Standaard"/>
    <w:next w:val="Standaard"/>
    <w:link w:val="DuidelijkcitaatChar"/>
    <w:uiPriority w:val="30"/>
    <w:qFormat/>
    <w:rsid w:val="002648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648AA"/>
    <w:rPr>
      <w:i/>
      <w:iCs/>
      <w:color w:val="0F4761" w:themeColor="accent1" w:themeShade="BF"/>
    </w:rPr>
  </w:style>
  <w:style w:type="character" w:styleId="Intensieveverwijzing">
    <w:name w:val="Intense Reference"/>
    <w:basedOn w:val="Standaardalinea-lettertype"/>
    <w:uiPriority w:val="32"/>
    <w:qFormat/>
    <w:rsid w:val="002648AA"/>
    <w:rPr>
      <w:b/>
      <w:bCs/>
      <w:smallCaps/>
      <w:color w:val="0F4761" w:themeColor="accent1" w:themeShade="BF"/>
      <w:spacing w:val="5"/>
    </w:rPr>
  </w:style>
  <w:style w:type="paragraph" w:customStyle="1" w:styleId="Referentiegegevens">
    <w:name w:val="Referentiegegevens"/>
    <w:basedOn w:val="Standaard"/>
    <w:next w:val="Standaard"/>
    <w:uiPriority w:val="9"/>
    <w:qFormat/>
    <w:rsid w:val="002648AA"/>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uiPriority w:val="10"/>
    <w:qFormat/>
    <w:rsid w:val="002648AA"/>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ubricering">
    <w:name w:val="Rubricering"/>
    <w:basedOn w:val="Standaard"/>
    <w:next w:val="Standaard"/>
    <w:uiPriority w:val="11"/>
    <w:qFormat/>
    <w:rsid w:val="002648AA"/>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table" w:customStyle="1" w:styleId="Tabelondertekening">
    <w:name w:val="Tabel ondertekening"/>
    <w:rsid w:val="002648AA"/>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customStyle="1" w:styleId="WitregelW1">
    <w:name w:val="Witregel W1"/>
    <w:basedOn w:val="Standaard"/>
    <w:next w:val="Standaard"/>
    <w:rsid w:val="002648AA"/>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2648AA"/>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2648AA"/>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2648AA"/>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2648AA"/>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2648AA"/>
    <w:rPr>
      <w:rFonts w:ascii="Verdana" w:eastAsia="DejaVu Sans" w:hAnsi="Verdana" w:cs="Lohit Hindi"/>
      <w:color w:val="000000"/>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97</ap:Words>
  <ap:Characters>535</ap:Characters>
  <ap:DocSecurity>0</ap:DocSecurity>
  <ap:Lines>4</ap:Lines>
  <ap:Paragraphs>1</ap:Paragraphs>
  <ap:ScaleCrop>false</ap:ScaleCrop>
  <ap:LinksUpToDate>false</ap:LinksUpToDate>
  <ap:CharactersWithSpaces>631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2026-02-05T11:42:00.0000000Z</dcterms:created>
  <dcterms:modified xsi:type="dcterms:W3CDTF">2026-02-05T11:42:00.0000000Z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