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47FD" w:rsidR="007A47FD" w:rsidP="007A47FD" w:rsidRDefault="007A47FD" w14:paraId="017DD82B" w14:textId="77777777">
      <w:pPr>
        <w:rPr>
          <w:rFonts w:ascii="Times New Roman" w:hAnsi="Times New Roman" w:cs="Times New Roman"/>
          <w:b/>
          <w:bCs/>
          <w:sz w:val="24"/>
          <w:szCs w:val="24"/>
        </w:rPr>
      </w:pPr>
      <w:r w:rsidRPr="007A47FD">
        <w:rPr>
          <w:rFonts w:ascii="Times New Roman" w:hAnsi="Times New Roman" w:cs="Times New Roman"/>
          <w:b/>
          <w:bCs/>
          <w:sz w:val="24"/>
          <w:szCs w:val="24"/>
        </w:rPr>
        <w:t>36 848</w:t>
      </w:r>
      <w:r w:rsidRPr="007A47FD">
        <w:rPr>
          <w:rFonts w:ascii="Times New Roman" w:hAnsi="Times New Roman" w:cs="Times New Roman"/>
          <w:b/>
          <w:bCs/>
          <w:sz w:val="24"/>
          <w:szCs w:val="24"/>
        </w:rPr>
        <w:tab/>
      </w:r>
      <w:r w:rsidRPr="007A47FD">
        <w:rPr>
          <w:rFonts w:ascii="Times New Roman" w:hAnsi="Times New Roman" w:cs="Times New Roman"/>
          <w:b/>
          <w:bCs/>
          <w:sz w:val="24"/>
          <w:szCs w:val="24"/>
        </w:rPr>
        <w:tab/>
        <w:t>Kabinetsformatie 2025</w:t>
      </w:r>
    </w:p>
    <w:p w:rsidRPr="007A47FD" w:rsidR="007A47FD" w:rsidP="007A47FD" w:rsidRDefault="007A47FD" w14:paraId="53DAA184" w14:textId="77777777">
      <w:pPr>
        <w:rPr>
          <w:rFonts w:ascii="Times New Roman" w:hAnsi="Times New Roman" w:cs="Times New Roman"/>
          <w:b/>
          <w:bCs/>
          <w:sz w:val="24"/>
          <w:szCs w:val="24"/>
        </w:rPr>
      </w:pPr>
    </w:p>
    <w:p w:rsidRPr="007A47FD" w:rsidR="007A47FD" w:rsidP="007A47FD" w:rsidRDefault="007A47FD" w14:paraId="05733221" w14:textId="5094B59C">
      <w:pPr>
        <w:rPr>
          <w:rFonts w:ascii="Times New Roman" w:hAnsi="Times New Roman" w:cs="Times New Roman"/>
          <w:b/>
          <w:bCs/>
          <w:sz w:val="24"/>
          <w:szCs w:val="24"/>
        </w:rPr>
      </w:pPr>
      <w:r w:rsidRPr="007A47FD">
        <w:rPr>
          <w:rFonts w:ascii="Times New Roman" w:hAnsi="Times New Roman" w:cs="Times New Roman"/>
          <w:b/>
          <w:bCs/>
          <w:sz w:val="24"/>
          <w:szCs w:val="24"/>
        </w:rPr>
        <w:t>Nr. 3</w:t>
      </w:r>
      <w:r w:rsidRPr="007A47FD">
        <w:rPr>
          <w:rFonts w:ascii="Times New Roman" w:hAnsi="Times New Roman" w:cs="Times New Roman"/>
          <w:b/>
          <w:bCs/>
          <w:sz w:val="24"/>
          <w:szCs w:val="24"/>
        </w:rPr>
        <w:t>2</w:t>
      </w:r>
      <w:r w:rsidRPr="007A47FD">
        <w:rPr>
          <w:rFonts w:ascii="Times New Roman" w:hAnsi="Times New Roman" w:cs="Times New Roman"/>
          <w:b/>
          <w:bCs/>
          <w:sz w:val="24"/>
          <w:szCs w:val="24"/>
        </w:rPr>
        <w:tab/>
      </w:r>
      <w:r w:rsidRPr="007A47FD">
        <w:rPr>
          <w:rFonts w:ascii="Times New Roman" w:hAnsi="Times New Roman" w:cs="Times New Roman"/>
          <w:b/>
          <w:bCs/>
          <w:sz w:val="24"/>
          <w:szCs w:val="24"/>
        </w:rPr>
        <w:tab/>
        <w:t>Brief van de informateur</w:t>
      </w:r>
    </w:p>
    <w:p w:rsidRPr="007A47FD" w:rsidR="007A47FD" w:rsidP="007A47FD" w:rsidRDefault="007A47FD" w14:paraId="2F56CD84" w14:textId="77777777">
      <w:pPr>
        <w:rPr>
          <w:rFonts w:ascii="Times New Roman" w:hAnsi="Times New Roman" w:cs="Times New Roman"/>
          <w:sz w:val="24"/>
          <w:szCs w:val="24"/>
        </w:rPr>
      </w:pPr>
    </w:p>
    <w:p w:rsidRPr="007A47FD" w:rsidR="007A47FD" w:rsidP="007A47FD" w:rsidRDefault="007A47FD" w14:paraId="30171D44" w14:textId="77777777">
      <w:pPr>
        <w:ind w:left="708" w:firstLine="708"/>
        <w:rPr>
          <w:rFonts w:ascii="Times New Roman" w:hAnsi="Times New Roman" w:cs="Times New Roman"/>
          <w:sz w:val="24"/>
          <w:szCs w:val="24"/>
        </w:rPr>
      </w:pPr>
      <w:r w:rsidRPr="007A47FD">
        <w:rPr>
          <w:rFonts w:ascii="Times New Roman" w:hAnsi="Times New Roman" w:cs="Times New Roman"/>
          <w:sz w:val="24"/>
          <w:szCs w:val="24"/>
        </w:rPr>
        <w:t>Aan de Voorzitter van de Tweede Kamer der Staten-Generaal</w:t>
      </w:r>
    </w:p>
    <w:p w:rsidRPr="007A47FD" w:rsidR="007A47FD" w:rsidP="007A47FD" w:rsidRDefault="007A47FD" w14:paraId="01CA8B28" w14:textId="77777777">
      <w:pPr>
        <w:rPr>
          <w:rFonts w:ascii="Times New Roman" w:hAnsi="Times New Roman" w:cs="Times New Roman"/>
          <w:sz w:val="24"/>
          <w:szCs w:val="24"/>
        </w:rPr>
      </w:pPr>
      <w:r w:rsidRPr="007A47FD">
        <w:rPr>
          <w:rFonts w:ascii="Times New Roman" w:hAnsi="Times New Roman" w:cs="Times New Roman"/>
          <w:sz w:val="24"/>
          <w:szCs w:val="24"/>
        </w:rPr>
        <w:tab/>
      </w:r>
    </w:p>
    <w:p w:rsidRPr="007A47FD" w:rsidR="007A47FD" w:rsidP="007A47FD" w:rsidRDefault="007A47FD" w14:paraId="00CD8594" w14:textId="78E6A1FD">
      <w:pPr>
        <w:ind w:left="708" w:firstLine="708"/>
        <w:rPr>
          <w:rFonts w:ascii="Times New Roman" w:hAnsi="Times New Roman" w:cs="Times New Roman"/>
          <w:sz w:val="24"/>
          <w:szCs w:val="24"/>
        </w:rPr>
      </w:pPr>
      <w:r w:rsidRPr="007A47FD">
        <w:rPr>
          <w:rFonts w:ascii="Times New Roman" w:hAnsi="Times New Roman" w:cs="Times New Roman"/>
          <w:sz w:val="24"/>
          <w:szCs w:val="24"/>
        </w:rPr>
        <w:t>Den Haag, 3</w:t>
      </w:r>
      <w:r w:rsidRPr="007A47FD">
        <w:rPr>
          <w:rFonts w:ascii="Times New Roman" w:hAnsi="Times New Roman" w:cs="Times New Roman"/>
          <w:sz w:val="24"/>
          <w:szCs w:val="24"/>
        </w:rPr>
        <w:t xml:space="preserve"> februari</w:t>
      </w:r>
      <w:r w:rsidRPr="007A47FD">
        <w:rPr>
          <w:rFonts w:ascii="Times New Roman" w:hAnsi="Times New Roman" w:cs="Times New Roman"/>
          <w:sz w:val="24"/>
          <w:szCs w:val="24"/>
        </w:rPr>
        <w:t xml:space="preserve"> 2026</w:t>
      </w:r>
    </w:p>
    <w:p w:rsidRPr="007A47FD" w:rsidR="007A47FD" w:rsidP="007A47FD" w:rsidRDefault="007A47FD" w14:paraId="3DB30F4E" w14:textId="77777777">
      <w:pPr>
        <w:rPr>
          <w:rFonts w:ascii="Times New Roman" w:hAnsi="Times New Roman" w:cs="Times New Roman"/>
          <w:sz w:val="24"/>
          <w:szCs w:val="24"/>
        </w:rPr>
      </w:pPr>
    </w:p>
    <w:p w:rsidRPr="007A47FD" w:rsidR="007A47FD" w:rsidP="007A47FD" w:rsidRDefault="007A47FD" w14:paraId="2D71E076" w14:textId="2D0A4D61">
      <w:pPr>
        <w:rPr>
          <w:rFonts w:ascii="Times New Roman" w:hAnsi="Times New Roman" w:cs="Times New Roman"/>
          <w:sz w:val="24"/>
          <w:szCs w:val="24"/>
        </w:rPr>
      </w:pPr>
      <w:r w:rsidRPr="007A47FD">
        <w:rPr>
          <w:rFonts w:ascii="Times New Roman" w:hAnsi="Times New Roman" w:cs="Times New Roman"/>
          <w:sz w:val="24"/>
          <w:szCs w:val="24"/>
        </w:rPr>
        <w:t xml:space="preserve">Zojuist is door de heer Klaver het onderwerp koopkrachtberekeningen aan de orde gesteld in het debat over het eindverslag. </w:t>
      </w:r>
    </w:p>
    <w:p w:rsidRPr="007A47FD" w:rsidR="007A47FD" w:rsidP="007A47FD" w:rsidRDefault="007A47FD" w14:paraId="627D4F00" w14:textId="77777777">
      <w:pPr>
        <w:rPr>
          <w:rFonts w:ascii="Times New Roman" w:hAnsi="Times New Roman" w:cs="Times New Roman"/>
          <w:sz w:val="24"/>
          <w:szCs w:val="24"/>
        </w:rPr>
      </w:pPr>
    </w:p>
    <w:p w:rsidRPr="007A47FD" w:rsidR="007A47FD" w:rsidP="007A47FD" w:rsidRDefault="007A47FD" w14:paraId="04BCC9D7" w14:textId="494596F4">
      <w:pPr>
        <w:rPr>
          <w:rFonts w:ascii="Times New Roman" w:hAnsi="Times New Roman" w:cs="Times New Roman"/>
          <w:sz w:val="24"/>
          <w:szCs w:val="24"/>
        </w:rPr>
      </w:pPr>
      <w:r w:rsidRPr="007A47FD">
        <w:rPr>
          <w:rFonts w:ascii="Times New Roman" w:hAnsi="Times New Roman" w:cs="Times New Roman"/>
          <w:sz w:val="24"/>
          <w:szCs w:val="24"/>
        </w:rPr>
        <w:t xml:space="preserve">Een volledige koopkrachtberekening van het coalitieakkoord is niet opgesteld. Zoals gebruikelijk is het CPB gevraagd om een volledige doorrekening van het coalitieakkoord inclusief de effecten op de koopkracht. Het CPB heeft mij geïnformeerd dat deze doorrekening op vrijdag 20 februari wordt gepubliceerd. </w:t>
      </w:r>
    </w:p>
    <w:p w:rsidRPr="007A47FD" w:rsidR="007A47FD" w:rsidP="007A47FD" w:rsidRDefault="007A47FD" w14:paraId="23EE55CD" w14:textId="77777777">
      <w:pPr>
        <w:rPr>
          <w:rFonts w:ascii="Times New Roman" w:hAnsi="Times New Roman" w:cs="Times New Roman"/>
          <w:sz w:val="24"/>
          <w:szCs w:val="24"/>
        </w:rPr>
      </w:pPr>
    </w:p>
    <w:p w:rsidRPr="007A47FD" w:rsidR="007A47FD" w:rsidP="007A47FD" w:rsidRDefault="007A47FD" w14:paraId="5997EEB5" w14:textId="22523251">
      <w:pPr>
        <w:rPr>
          <w:rFonts w:ascii="Times New Roman" w:hAnsi="Times New Roman" w:cs="Times New Roman"/>
          <w:sz w:val="24"/>
          <w:szCs w:val="24"/>
        </w:rPr>
      </w:pPr>
      <w:r w:rsidRPr="007A47FD">
        <w:rPr>
          <w:rFonts w:ascii="Times New Roman" w:hAnsi="Times New Roman" w:cs="Times New Roman"/>
          <w:sz w:val="24"/>
          <w:szCs w:val="24"/>
        </w:rPr>
        <w:t>Als onderdeel van de besprekingen over het coalitieakkoord is technisch uitgevraagd wat de effecten zijn van het niet-toepassen van de tabelcorrectiefactor (</w:t>
      </w:r>
      <w:proofErr w:type="spellStart"/>
      <w:r w:rsidRPr="007A47FD">
        <w:rPr>
          <w:rFonts w:ascii="Times New Roman" w:hAnsi="Times New Roman" w:cs="Times New Roman"/>
          <w:sz w:val="24"/>
          <w:szCs w:val="24"/>
        </w:rPr>
        <w:t>tcf</w:t>
      </w:r>
      <w:proofErr w:type="spellEnd"/>
      <w:r w:rsidRPr="007A47FD">
        <w:rPr>
          <w:rFonts w:ascii="Times New Roman" w:hAnsi="Times New Roman" w:cs="Times New Roman"/>
          <w:sz w:val="24"/>
          <w:szCs w:val="24"/>
        </w:rPr>
        <w:t xml:space="preserve">) in de inkomstenbelasting (IB) in de jaren 2027 en 2028. De technische beantwoording op deze vraag vindt u in de bijlage bij deze brief. Volledigheidshalve merk ik op dat de technische vraag ziet op het volledig inhouden van de tabelcorrectiefactor in 2027 en 2028. Het coalitieakkoord gaat uit van het deels inhouden van de tabelcorrectiefactor. De technische beantwoording houdt geen rekening met andere maatregelen in het coalitieakkoord en geeft daarom geen volledig beeld van de effecten op de koopkracht. </w:t>
      </w:r>
    </w:p>
    <w:p w:rsidRPr="007A47FD" w:rsidR="007A47FD" w:rsidP="007A47FD" w:rsidRDefault="007A47FD" w14:paraId="34AD7909" w14:textId="77777777">
      <w:pPr>
        <w:spacing w:after="0" w:line="280" w:lineRule="exact"/>
        <w:ind w:left="1416"/>
        <w:rPr>
          <w:rFonts w:ascii="Times New Roman" w:hAnsi="Times New Roman" w:cs="Times New Roman"/>
          <w:sz w:val="24"/>
          <w:szCs w:val="24"/>
        </w:rPr>
      </w:pPr>
    </w:p>
    <w:p w:rsidRPr="007A47FD" w:rsidR="007A47FD" w:rsidP="007A47FD" w:rsidRDefault="007A47FD" w14:paraId="0A125420" w14:textId="77777777">
      <w:pPr>
        <w:rPr>
          <w:rFonts w:ascii="Times New Roman" w:hAnsi="Times New Roman" w:cs="Times New Roman"/>
          <w:sz w:val="24"/>
          <w:szCs w:val="24"/>
        </w:rPr>
      </w:pPr>
      <w:r w:rsidRPr="007A47FD">
        <w:rPr>
          <w:rFonts w:ascii="Times New Roman" w:hAnsi="Times New Roman" w:cs="Times New Roman"/>
          <w:sz w:val="24"/>
          <w:szCs w:val="24"/>
        </w:rPr>
        <w:t>De informateur,</w:t>
      </w:r>
    </w:p>
    <w:p w:rsidRPr="007A47FD" w:rsidR="007A47FD" w:rsidP="007A47FD" w:rsidRDefault="007A47FD" w14:paraId="7C320831" w14:textId="77777777">
      <w:pPr>
        <w:rPr>
          <w:rFonts w:ascii="Times New Roman" w:hAnsi="Times New Roman" w:cs="Times New Roman"/>
          <w:sz w:val="24"/>
          <w:szCs w:val="24"/>
        </w:rPr>
      </w:pPr>
      <w:r w:rsidRPr="007A47FD">
        <w:rPr>
          <w:rFonts w:ascii="Times New Roman" w:hAnsi="Times New Roman" w:cs="Times New Roman"/>
          <w:sz w:val="24"/>
          <w:szCs w:val="24"/>
        </w:rPr>
        <w:t xml:space="preserve">R.M. </w:t>
      </w:r>
      <w:proofErr w:type="spellStart"/>
      <w:r w:rsidRPr="007A47FD">
        <w:rPr>
          <w:rFonts w:ascii="Times New Roman" w:hAnsi="Times New Roman" w:cs="Times New Roman"/>
          <w:sz w:val="24"/>
          <w:szCs w:val="24"/>
        </w:rPr>
        <w:t>Letschert</w:t>
      </w:r>
      <w:proofErr w:type="spellEnd"/>
    </w:p>
    <w:p w:rsidRPr="007A47FD" w:rsidR="00E6311E" w:rsidRDefault="00E6311E" w14:paraId="57B9D04F" w14:textId="77777777">
      <w:pPr>
        <w:rPr>
          <w:rFonts w:ascii="Times New Roman" w:hAnsi="Times New Roman" w:cs="Times New Roman"/>
          <w:sz w:val="24"/>
          <w:szCs w:val="24"/>
        </w:rPr>
      </w:pPr>
    </w:p>
    <w:sectPr w:rsidRPr="007A47FD" w:rsidR="00E63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B5C4" w14:textId="77777777" w:rsidR="007A47FD" w:rsidRDefault="007A47FD" w:rsidP="007A47FD">
      <w:pPr>
        <w:spacing w:after="0" w:line="240" w:lineRule="auto"/>
      </w:pPr>
      <w:r>
        <w:separator/>
      </w:r>
    </w:p>
  </w:endnote>
  <w:endnote w:type="continuationSeparator" w:id="0">
    <w:p w14:paraId="5A403C29" w14:textId="77777777" w:rsidR="007A47FD" w:rsidRDefault="007A47FD" w:rsidP="007A4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CD83" w14:textId="77777777" w:rsidR="007A47FD" w:rsidRPr="007A47FD" w:rsidRDefault="007A47FD" w:rsidP="007A47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FEF7" w14:textId="77777777" w:rsidR="007A47FD" w:rsidRPr="007A47FD" w:rsidRDefault="007A47FD" w:rsidP="007A47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26AF" w14:textId="77777777" w:rsidR="007A47FD" w:rsidRPr="007A47FD" w:rsidRDefault="007A47FD" w:rsidP="007A47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6555" w14:textId="77777777" w:rsidR="007A47FD" w:rsidRDefault="007A47FD" w:rsidP="007A47FD">
      <w:pPr>
        <w:spacing w:after="0" w:line="240" w:lineRule="auto"/>
      </w:pPr>
      <w:r>
        <w:separator/>
      </w:r>
    </w:p>
  </w:footnote>
  <w:footnote w:type="continuationSeparator" w:id="0">
    <w:p w14:paraId="02028085" w14:textId="77777777" w:rsidR="007A47FD" w:rsidRDefault="007A47FD" w:rsidP="007A4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E8D2" w14:textId="77777777" w:rsidR="007A47FD" w:rsidRPr="007A47FD" w:rsidRDefault="007A47FD" w:rsidP="007A47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0570" w14:textId="77777777" w:rsidR="007A47FD" w:rsidRPr="007A47FD" w:rsidRDefault="007A47FD" w:rsidP="007A47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9893" w14:textId="77777777" w:rsidR="007A47FD" w:rsidRPr="007A47FD" w:rsidRDefault="007A47FD" w:rsidP="007A47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FD"/>
    <w:rsid w:val="0025703A"/>
    <w:rsid w:val="00786E9D"/>
    <w:rsid w:val="007A47F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BC331"/>
  <w15:chartTrackingRefBased/>
  <w15:docId w15:val="{43E9AECD-A61E-412B-9A94-6D773047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47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47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47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47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47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47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47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47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47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47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47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47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47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47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47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47FD"/>
    <w:rPr>
      <w:rFonts w:eastAsiaTheme="majorEastAsia" w:cstheme="majorBidi"/>
      <w:color w:val="272727" w:themeColor="text1" w:themeTint="D8"/>
    </w:rPr>
  </w:style>
  <w:style w:type="paragraph" w:styleId="Titel">
    <w:name w:val="Title"/>
    <w:basedOn w:val="Standaard"/>
    <w:next w:val="Standaard"/>
    <w:link w:val="TitelChar"/>
    <w:uiPriority w:val="10"/>
    <w:qFormat/>
    <w:rsid w:val="007A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47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47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47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47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47FD"/>
    <w:rPr>
      <w:i/>
      <w:iCs/>
      <w:color w:val="404040" w:themeColor="text1" w:themeTint="BF"/>
    </w:rPr>
  </w:style>
  <w:style w:type="paragraph" w:styleId="Lijstalinea">
    <w:name w:val="List Paragraph"/>
    <w:basedOn w:val="Standaard"/>
    <w:uiPriority w:val="34"/>
    <w:qFormat/>
    <w:rsid w:val="007A47FD"/>
    <w:pPr>
      <w:ind w:left="720"/>
      <w:contextualSpacing/>
    </w:pPr>
  </w:style>
  <w:style w:type="character" w:styleId="Intensievebenadrukking">
    <w:name w:val="Intense Emphasis"/>
    <w:basedOn w:val="Standaardalinea-lettertype"/>
    <w:uiPriority w:val="21"/>
    <w:qFormat/>
    <w:rsid w:val="007A47FD"/>
    <w:rPr>
      <w:i/>
      <w:iCs/>
      <w:color w:val="0F4761" w:themeColor="accent1" w:themeShade="BF"/>
    </w:rPr>
  </w:style>
  <w:style w:type="paragraph" w:styleId="Duidelijkcitaat">
    <w:name w:val="Intense Quote"/>
    <w:basedOn w:val="Standaard"/>
    <w:next w:val="Standaard"/>
    <w:link w:val="DuidelijkcitaatChar"/>
    <w:uiPriority w:val="30"/>
    <w:qFormat/>
    <w:rsid w:val="007A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47FD"/>
    <w:rPr>
      <w:i/>
      <w:iCs/>
      <w:color w:val="0F4761" w:themeColor="accent1" w:themeShade="BF"/>
    </w:rPr>
  </w:style>
  <w:style w:type="character" w:styleId="Intensieveverwijzing">
    <w:name w:val="Intense Reference"/>
    <w:basedOn w:val="Standaardalinea-lettertype"/>
    <w:uiPriority w:val="32"/>
    <w:qFormat/>
    <w:rsid w:val="007A47FD"/>
    <w:rPr>
      <w:b/>
      <w:bCs/>
      <w:smallCaps/>
      <w:color w:val="0F4761" w:themeColor="accent1" w:themeShade="BF"/>
      <w:spacing w:val="5"/>
    </w:rPr>
  </w:style>
  <w:style w:type="paragraph" w:styleId="Koptekst">
    <w:name w:val="header"/>
    <w:basedOn w:val="Standaard"/>
    <w:link w:val="KoptekstChar"/>
    <w:uiPriority w:val="99"/>
    <w:unhideWhenUsed/>
    <w:rsid w:val="007A47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A47FD"/>
  </w:style>
  <w:style w:type="paragraph" w:styleId="Voettekst">
    <w:name w:val="footer"/>
    <w:basedOn w:val="Standaard"/>
    <w:link w:val="VoettekstChar"/>
    <w:uiPriority w:val="99"/>
    <w:unhideWhenUsed/>
    <w:rsid w:val="007A47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4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ap:Words>
  <ap:Characters>1094</ap:Characters>
  <ap:DocSecurity>0</ap:DocSecurity>
  <ap:Lines>9</ap:Lines>
  <ap:Paragraphs>2</ap:Paragraphs>
  <ap:ScaleCrop>false</ap:ScaleCrop>
  <ap:LinksUpToDate>false</ap:LinksUpToDate>
  <ap:CharactersWithSpaces>1290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2026-02-03T19:32:00.0000000Z</dcterms:created>
  <dcterms:modified xsi:type="dcterms:W3CDTF">2026-02-03T19:34:00.0000000Z</dcterms:modified>
  <version/>
  <category/>
</coreProperties>
</file>