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282E" w:rsidR="00EF282E" w:rsidRDefault="00203C9F" w14:paraId="03052F97" w14:textId="77777777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>26643</w:t>
      </w:r>
      <w:r w:rsidRPr="00EF282E" w:rsidR="00EF282E">
        <w:rPr>
          <w:rFonts w:ascii="Calibri" w:hAnsi="Calibri" w:cs="Calibri"/>
        </w:rPr>
        <w:tab/>
      </w:r>
      <w:r w:rsidRPr="00EF282E" w:rsidR="00EF282E">
        <w:rPr>
          <w:rFonts w:ascii="Calibri" w:hAnsi="Calibri" w:cs="Calibri"/>
        </w:rPr>
        <w:tab/>
      </w:r>
      <w:r w:rsidRPr="00EF282E" w:rsidR="00EF282E">
        <w:rPr>
          <w:rFonts w:ascii="Calibri" w:hAnsi="Calibri" w:cs="Calibri"/>
        </w:rPr>
        <w:tab/>
        <w:t>Informatie- en communicatietechnologie (ICT)</w:t>
      </w:r>
    </w:p>
    <w:p w:rsidRPr="00EF282E" w:rsidR="00EF282E" w:rsidRDefault="00203C9F" w14:paraId="1892EF3A" w14:textId="77777777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>29362</w:t>
      </w:r>
      <w:r w:rsidRPr="00EF282E" w:rsidR="00EF282E">
        <w:rPr>
          <w:rFonts w:ascii="Calibri" w:hAnsi="Calibri" w:cs="Calibri"/>
        </w:rPr>
        <w:tab/>
      </w:r>
      <w:r w:rsidRPr="00EF282E" w:rsidR="00EF282E">
        <w:rPr>
          <w:rFonts w:ascii="Calibri" w:hAnsi="Calibri" w:cs="Calibri"/>
        </w:rPr>
        <w:tab/>
      </w:r>
      <w:r w:rsidRPr="00EF282E" w:rsidR="00EF282E">
        <w:rPr>
          <w:rFonts w:ascii="Calibri" w:hAnsi="Calibri" w:cs="Calibri"/>
        </w:rPr>
        <w:tab/>
        <w:t>Modernisering van de overheid</w:t>
      </w:r>
    </w:p>
    <w:p w:rsidRPr="00EF282E" w:rsidR="00EF282E" w:rsidP="00203C9F" w:rsidRDefault="00EF282E" w14:paraId="0A00F0F6" w14:textId="15D436F4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 xml:space="preserve">Nr. </w:t>
      </w:r>
      <w:r w:rsidRPr="00EF282E">
        <w:rPr>
          <w:rFonts w:ascii="Calibri" w:hAnsi="Calibri" w:cs="Calibri"/>
        </w:rPr>
        <w:t>1458</w:t>
      </w:r>
      <w:r w:rsidRPr="00EF282E">
        <w:rPr>
          <w:rFonts w:ascii="Calibri" w:hAnsi="Calibri" w:cs="Calibri"/>
        </w:rPr>
        <w:tab/>
      </w:r>
      <w:r w:rsidRPr="00EF282E">
        <w:rPr>
          <w:rFonts w:ascii="Calibri" w:hAnsi="Calibri" w:cs="Calibri"/>
        </w:rPr>
        <w:tab/>
        <w:t>Brief van de Algemene Rekenkamer</w:t>
      </w:r>
    </w:p>
    <w:p w:rsidRPr="00EF282E" w:rsidR="00EF282E" w:rsidP="00203C9F" w:rsidRDefault="00EF282E" w14:paraId="68B3263A" w14:textId="363AC37D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>Aan de Voorzitter van de Tweede Kamer der Staten-Generaal</w:t>
      </w:r>
    </w:p>
    <w:p w:rsidRPr="00EF282E" w:rsidR="00EF282E" w:rsidP="00203C9F" w:rsidRDefault="00EF282E" w14:paraId="183ACB43" w14:textId="1D1E7D95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>Den Haag, 4 februari 2026</w:t>
      </w:r>
    </w:p>
    <w:p w:rsidRPr="00EF282E" w:rsidR="00203C9F" w:rsidP="00203C9F" w:rsidRDefault="00203C9F" w14:paraId="54FD4623" w14:textId="77777777">
      <w:pPr>
        <w:rPr>
          <w:rFonts w:ascii="Calibri" w:hAnsi="Calibri" w:cs="Calibri"/>
        </w:rPr>
      </w:pPr>
    </w:p>
    <w:p w:rsidRPr="00EF282E" w:rsidR="00203C9F" w:rsidP="00203C9F" w:rsidRDefault="00203C9F" w14:paraId="194D95B0" w14:textId="2D0C8955">
      <w:pPr>
        <w:rPr>
          <w:rFonts w:ascii="Calibri" w:hAnsi="Calibri" w:cs="Calibri"/>
        </w:rPr>
      </w:pPr>
      <w:r w:rsidRPr="00EF282E">
        <w:rPr>
          <w:rFonts w:ascii="Calibri" w:hAnsi="Calibri" w:cs="Calibri"/>
        </w:rPr>
        <w:t xml:space="preserve">Hierbij bieden wij u aan de op 2 februari 2026 door ons vastgestelde publicatie </w:t>
      </w:r>
      <w:r w:rsidRPr="00EF282E">
        <w:rPr>
          <w:rFonts w:ascii="Calibri" w:hAnsi="Calibri" w:cs="Calibri"/>
        </w:rPr>
        <w:br/>
      </w:r>
      <w:r w:rsidRPr="00EF282E">
        <w:rPr>
          <w:rFonts w:ascii="Calibri" w:hAnsi="Calibri" w:cs="Calibri"/>
          <w:i/>
          <w:iCs/>
        </w:rPr>
        <w:t xml:space="preserve">Focus op </w:t>
      </w:r>
      <w:proofErr w:type="spellStart"/>
      <w:r w:rsidRPr="00EF282E">
        <w:rPr>
          <w:rFonts w:ascii="Calibri" w:hAnsi="Calibri" w:cs="Calibri"/>
          <w:i/>
          <w:iCs/>
        </w:rPr>
        <w:t>quantum</w:t>
      </w:r>
      <w:proofErr w:type="spellEnd"/>
      <w:r w:rsidRPr="00EF282E">
        <w:rPr>
          <w:rFonts w:ascii="Calibri" w:hAnsi="Calibri" w:cs="Calibri"/>
          <w:i/>
          <w:iCs/>
        </w:rPr>
        <w:t xml:space="preserve"> bij de rijksoverheid</w:t>
      </w:r>
      <w:r w:rsidRPr="00EF282E">
        <w:rPr>
          <w:rFonts w:ascii="Calibri" w:hAnsi="Calibri" w:cs="Calibri"/>
        </w:rPr>
        <w:t>. Deze publicatie verschijnt vandaag.</w:t>
      </w:r>
    </w:p>
    <w:p w:rsidRPr="00EF282E" w:rsidR="00EF282E" w:rsidP="00EF282E" w:rsidRDefault="00EF282E" w14:paraId="7E31A123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</w:p>
    <w:p w:rsidRPr="00EF282E" w:rsidR="00EF282E" w:rsidP="00EF282E" w:rsidRDefault="00EF282E" w14:paraId="7B385660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EF282E" w:rsidR="00EF282E" w:rsidP="00EF282E" w:rsidRDefault="00EF282E" w14:paraId="3F34167E" w14:textId="50FFAA62">
      <w:pPr>
        <w:pStyle w:val="Default"/>
        <w:rPr>
          <w:rFonts w:ascii="Calibri" w:hAnsi="Calibri" w:cs="Calibri"/>
          <w:sz w:val="22"/>
          <w:szCs w:val="22"/>
        </w:rPr>
      </w:pPr>
      <w:r w:rsidRPr="00EF282E">
        <w:rPr>
          <w:rFonts w:ascii="Calibri" w:hAnsi="Calibri" w:cs="Calibri"/>
          <w:sz w:val="22"/>
          <w:szCs w:val="22"/>
        </w:rPr>
        <w:t xml:space="preserve">Algemene Rekenkamer </w:t>
      </w:r>
    </w:p>
    <w:p w:rsidRPr="00EF282E" w:rsidR="00EF282E" w:rsidP="00EF282E" w:rsidRDefault="00EF282E" w14:paraId="4C4FADD9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EF282E" w:rsidR="00EF282E" w:rsidP="00EF282E" w:rsidRDefault="00EF282E" w14:paraId="27CD4203" w14:textId="77777777">
      <w:pPr>
        <w:pStyle w:val="Geenafstand"/>
        <w:rPr>
          <w:rFonts w:cs="Calibri"/>
        </w:rPr>
      </w:pPr>
      <w:r w:rsidRPr="00EF282E">
        <w:rPr>
          <w:rFonts w:cs="Calibri"/>
        </w:rPr>
        <w:t xml:space="preserve">drs. P.J. (Pieter) </w:t>
      </w:r>
      <w:proofErr w:type="spellStart"/>
      <w:r w:rsidRPr="00EF282E">
        <w:rPr>
          <w:rFonts w:cs="Calibri"/>
        </w:rPr>
        <w:t>Duisenberg</w:t>
      </w:r>
      <w:proofErr w:type="spellEnd"/>
      <w:r w:rsidRPr="00EF282E">
        <w:rPr>
          <w:rFonts w:cs="Calibri"/>
        </w:rPr>
        <w:t xml:space="preserve">, </w:t>
      </w:r>
    </w:p>
    <w:p w:rsidRPr="00EF282E" w:rsidR="00EF282E" w:rsidP="00EF282E" w:rsidRDefault="00EF282E" w14:paraId="086A4150" w14:textId="77777777">
      <w:pPr>
        <w:pStyle w:val="Geenafstand"/>
        <w:rPr>
          <w:rFonts w:cs="Calibri"/>
          <w:lang w:val="en-US"/>
        </w:rPr>
      </w:pPr>
      <w:r w:rsidRPr="00EF282E">
        <w:rPr>
          <w:rFonts w:cs="Calibri"/>
          <w:lang w:val="en-US"/>
        </w:rPr>
        <w:t>president</w:t>
      </w:r>
    </w:p>
    <w:bookmarkEnd w:id="0"/>
    <w:p w:rsidRPr="00EF282E" w:rsidR="00EF282E" w:rsidP="00EF282E" w:rsidRDefault="00EF282E" w14:paraId="6F5853D4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EF282E" w:rsidR="00EF282E" w:rsidP="00EF282E" w:rsidRDefault="00EF282E" w14:paraId="2A94EDF1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EF282E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EF282E" w:rsidR="00EF282E" w:rsidP="00EF282E" w:rsidRDefault="00EF282E" w14:paraId="2E790F31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F282E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EF282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EF282E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EF282E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EF282E" w:rsidR="00203C9F" w:rsidP="00203C9F" w:rsidRDefault="00203C9F" w14:paraId="50744A37" w14:textId="77777777">
      <w:pPr>
        <w:rPr>
          <w:rFonts w:ascii="Calibri" w:hAnsi="Calibri" w:cs="Calibri"/>
          <w:lang w:val="en-US"/>
        </w:rPr>
      </w:pPr>
    </w:p>
    <w:sectPr w:rsidRPr="00EF282E" w:rsidR="00203C9F" w:rsidSect="00203C9F"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EB47" w14:textId="77777777" w:rsidR="00203C9F" w:rsidRDefault="00203C9F" w:rsidP="00203C9F">
      <w:pPr>
        <w:spacing w:after="0" w:line="240" w:lineRule="auto"/>
      </w:pPr>
      <w:r>
        <w:separator/>
      </w:r>
    </w:p>
  </w:endnote>
  <w:endnote w:type="continuationSeparator" w:id="0">
    <w:p w14:paraId="5A65238F" w14:textId="77777777" w:rsidR="00203C9F" w:rsidRDefault="00203C9F" w:rsidP="002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F11B" w14:textId="77777777" w:rsidR="00203C9F" w:rsidRDefault="00203C9F" w:rsidP="00203C9F">
      <w:pPr>
        <w:spacing w:after="0" w:line="240" w:lineRule="auto"/>
      </w:pPr>
      <w:r>
        <w:separator/>
      </w:r>
    </w:p>
  </w:footnote>
  <w:footnote w:type="continuationSeparator" w:id="0">
    <w:p w14:paraId="31CB9A6D" w14:textId="77777777" w:rsidR="00203C9F" w:rsidRDefault="00203C9F" w:rsidP="0020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9F"/>
    <w:rsid w:val="00012409"/>
    <w:rsid w:val="00203C9F"/>
    <w:rsid w:val="0023355B"/>
    <w:rsid w:val="002E3E61"/>
    <w:rsid w:val="009722E4"/>
    <w:rsid w:val="00DE2A3D"/>
    <w:rsid w:val="00EF282E"/>
    <w:rsid w:val="00F07AD4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924F"/>
  <w15:chartTrackingRefBased/>
  <w15:docId w15:val="{D849FDFC-5E9A-44AE-9E5E-FEBFB050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3C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3C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3C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3C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3C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3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3C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3C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3C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3C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3C9F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203C9F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203C9F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203C9F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203C9F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203C9F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203C9F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203C9F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0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C9F"/>
  </w:style>
  <w:style w:type="paragraph" w:styleId="Voettekst">
    <w:name w:val="footer"/>
    <w:basedOn w:val="Standaard"/>
    <w:link w:val="VoettekstChar"/>
    <w:uiPriority w:val="99"/>
    <w:unhideWhenUsed/>
    <w:rsid w:val="0020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C9F"/>
  </w:style>
  <w:style w:type="paragraph" w:styleId="Geenafstand">
    <w:name w:val="No Spacing"/>
    <w:uiPriority w:val="1"/>
    <w:qFormat/>
    <w:rsid w:val="00EF28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F282E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2026-02-04T14:36:00.0000000Z</dcterms:created>
  <dcterms:modified xsi:type="dcterms:W3CDTF">2026-02-04T14:36:00.0000000Z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