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3C51" w14:paraId="7F42374B" w14:textId="77777777">
        <w:tc>
          <w:tcPr>
            <w:tcW w:w="6733" w:type="dxa"/>
            <w:gridSpan w:val="2"/>
            <w:tcBorders>
              <w:top w:val="nil"/>
              <w:left w:val="nil"/>
              <w:bottom w:val="nil"/>
              <w:right w:val="nil"/>
            </w:tcBorders>
            <w:vAlign w:val="center"/>
          </w:tcPr>
          <w:p w:rsidR="00997775" w:rsidP="00710A7A" w:rsidRDefault="00997775" w14:paraId="16E894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898F0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3C51" w14:paraId="62DD22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503A66" w14:textId="77777777">
            <w:r w:rsidRPr="008B0CC5">
              <w:t xml:space="preserve">Vergaderjaar </w:t>
            </w:r>
            <w:r w:rsidR="00AC6B87">
              <w:t>202</w:t>
            </w:r>
            <w:r w:rsidR="00684DFF">
              <w:t>5</w:t>
            </w:r>
            <w:r w:rsidR="00AC6B87">
              <w:t>-202</w:t>
            </w:r>
            <w:r w:rsidR="00684DFF">
              <w:t>6</w:t>
            </w:r>
          </w:p>
        </w:tc>
      </w:tr>
      <w:tr w:rsidR="00997775" w:rsidTr="00153C51" w14:paraId="04A7BD03" w14:textId="77777777">
        <w:trPr>
          <w:cantSplit/>
        </w:trPr>
        <w:tc>
          <w:tcPr>
            <w:tcW w:w="10985" w:type="dxa"/>
            <w:gridSpan w:val="3"/>
            <w:tcBorders>
              <w:top w:val="nil"/>
              <w:left w:val="nil"/>
              <w:bottom w:val="nil"/>
              <w:right w:val="nil"/>
            </w:tcBorders>
          </w:tcPr>
          <w:p w:rsidR="00997775" w:rsidRDefault="00997775" w14:paraId="58746732" w14:textId="77777777"/>
        </w:tc>
      </w:tr>
      <w:tr w:rsidR="00997775" w:rsidTr="00153C51" w14:paraId="65424E67" w14:textId="77777777">
        <w:trPr>
          <w:cantSplit/>
        </w:trPr>
        <w:tc>
          <w:tcPr>
            <w:tcW w:w="10985" w:type="dxa"/>
            <w:gridSpan w:val="3"/>
            <w:tcBorders>
              <w:top w:val="nil"/>
              <w:left w:val="nil"/>
              <w:bottom w:val="single" w:color="auto" w:sz="4" w:space="0"/>
              <w:right w:val="nil"/>
            </w:tcBorders>
          </w:tcPr>
          <w:p w:rsidR="00997775" w:rsidRDefault="00997775" w14:paraId="320AD962" w14:textId="77777777"/>
        </w:tc>
      </w:tr>
      <w:tr w:rsidR="00997775" w:rsidTr="00153C51" w14:paraId="0B995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C6C266" w14:textId="77777777"/>
        </w:tc>
        <w:tc>
          <w:tcPr>
            <w:tcW w:w="7654" w:type="dxa"/>
            <w:gridSpan w:val="2"/>
          </w:tcPr>
          <w:p w:rsidR="00997775" w:rsidRDefault="00997775" w14:paraId="531C9BFE" w14:textId="77777777"/>
        </w:tc>
      </w:tr>
      <w:tr w:rsidR="00153C51" w:rsidTr="00153C51" w14:paraId="35667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C51" w:rsidP="00153C51" w:rsidRDefault="00153C51" w14:paraId="13AED6FD" w14:textId="2518931F">
            <w:pPr>
              <w:rPr>
                <w:b/>
              </w:rPr>
            </w:pPr>
            <w:r w:rsidRPr="00587D12">
              <w:rPr>
                <w:b/>
              </w:rPr>
              <w:t>19</w:t>
            </w:r>
            <w:r>
              <w:rPr>
                <w:b/>
              </w:rPr>
              <w:t xml:space="preserve"> </w:t>
            </w:r>
            <w:r w:rsidRPr="00587D12">
              <w:rPr>
                <w:b/>
              </w:rPr>
              <w:t>637</w:t>
            </w:r>
          </w:p>
        </w:tc>
        <w:tc>
          <w:tcPr>
            <w:tcW w:w="7654" w:type="dxa"/>
            <w:gridSpan w:val="2"/>
          </w:tcPr>
          <w:p w:rsidR="00153C51" w:rsidP="00153C51" w:rsidRDefault="00153C51" w14:paraId="357A71A4" w14:textId="75868543">
            <w:pPr>
              <w:rPr>
                <w:b/>
              </w:rPr>
            </w:pPr>
            <w:r w:rsidRPr="00587D12">
              <w:rPr>
                <w:b/>
                <w:bCs/>
              </w:rPr>
              <w:t>Vreemdelingenbeleid</w:t>
            </w:r>
          </w:p>
        </w:tc>
      </w:tr>
      <w:tr w:rsidR="00153C51" w:rsidTr="00153C51" w14:paraId="1A779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C51" w:rsidP="00153C51" w:rsidRDefault="00153C51" w14:paraId="35EC3E22" w14:textId="77777777"/>
        </w:tc>
        <w:tc>
          <w:tcPr>
            <w:tcW w:w="7654" w:type="dxa"/>
            <w:gridSpan w:val="2"/>
          </w:tcPr>
          <w:p w:rsidR="00153C51" w:rsidP="00153C51" w:rsidRDefault="00153C51" w14:paraId="431868C1" w14:textId="77777777"/>
        </w:tc>
      </w:tr>
      <w:tr w:rsidR="00153C51" w:rsidTr="00153C51" w14:paraId="20DCD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C51" w:rsidP="00153C51" w:rsidRDefault="00153C51" w14:paraId="79ACE2DE" w14:textId="77777777"/>
        </w:tc>
        <w:tc>
          <w:tcPr>
            <w:tcW w:w="7654" w:type="dxa"/>
            <w:gridSpan w:val="2"/>
          </w:tcPr>
          <w:p w:rsidR="00153C51" w:rsidP="00153C51" w:rsidRDefault="00153C51" w14:paraId="788852C9" w14:textId="77777777"/>
        </w:tc>
      </w:tr>
      <w:tr w:rsidR="00153C51" w:rsidTr="00153C51" w14:paraId="67CB0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C51" w:rsidP="00153C51" w:rsidRDefault="00153C51" w14:paraId="53511F75" w14:textId="309793AB">
            <w:pPr>
              <w:rPr>
                <w:b/>
              </w:rPr>
            </w:pPr>
            <w:r>
              <w:rPr>
                <w:b/>
              </w:rPr>
              <w:t>Nr. 35</w:t>
            </w:r>
            <w:r>
              <w:rPr>
                <w:b/>
              </w:rPr>
              <w:t>11</w:t>
            </w:r>
          </w:p>
        </w:tc>
        <w:tc>
          <w:tcPr>
            <w:tcW w:w="7654" w:type="dxa"/>
            <w:gridSpan w:val="2"/>
          </w:tcPr>
          <w:p w:rsidR="00153C51" w:rsidP="00153C51" w:rsidRDefault="00153C51" w14:paraId="6A30A8DD" w14:textId="2003EF31">
            <w:pPr>
              <w:rPr>
                <w:b/>
              </w:rPr>
            </w:pPr>
            <w:r>
              <w:rPr>
                <w:b/>
              </w:rPr>
              <w:t xml:space="preserve">MOTIE VAN </w:t>
            </w:r>
            <w:r w:rsidRPr="001632A7" w:rsidR="001632A7">
              <w:rPr>
                <w:b/>
              </w:rPr>
              <w:t>HET LID VAN DER PLAS</w:t>
            </w:r>
          </w:p>
        </w:tc>
      </w:tr>
      <w:tr w:rsidR="00153C51" w:rsidTr="00153C51" w14:paraId="33193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C51" w:rsidP="00153C51" w:rsidRDefault="00153C51" w14:paraId="73ADC7D3" w14:textId="77777777"/>
        </w:tc>
        <w:tc>
          <w:tcPr>
            <w:tcW w:w="7654" w:type="dxa"/>
            <w:gridSpan w:val="2"/>
          </w:tcPr>
          <w:p w:rsidR="00153C51" w:rsidP="00153C51" w:rsidRDefault="00153C51" w14:paraId="6CD7EFD9" w14:textId="7356E10C">
            <w:r>
              <w:t>Voorgesteld 4 februari 2026</w:t>
            </w:r>
          </w:p>
        </w:tc>
      </w:tr>
      <w:tr w:rsidR="00997775" w:rsidTr="00153C51" w14:paraId="10675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AD005" w14:textId="77777777"/>
        </w:tc>
        <w:tc>
          <w:tcPr>
            <w:tcW w:w="7654" w:type="dxa"/>
            <w:gridSpan w:val="2"/>
          </w:tcPr>
          <w:p w:rsidR="00997775" w:rsidRDefault="00997775" w14:paraId="1EBB3EDD" w14:textId="77777777"/>
        </w:tc>
      </w:tr>
      <w:tr w:rsidR="00997775" w:rsidTr="00153C51" w14:paraId="21B1F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B858D6" w14:textId="77777777"/>
        </w:tc>
        <w:tc>
          <w:tcPr>
            <w:tcW w:w="7654" w:type="dxa"/>
            <w:gridSpan w:val="2"/>
          </w:tcPr>
          <w:p w:rsidR="00997775" w:rsidRDefault="00997775" w14:paraId="0334F545" w14:textId="77777777">
            <w:r>
              <w:t>De Kamer,</w:t>
            </w:r>
          </w:p>
        </w:tc>
      </w:tr>
      <w:tr w:rsidR="00997775" w:rsidTr="00153C51" w14:paraId="5AEC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74DC10" w14:textId="77777777"/>
        </w:tc>
        <w:tc>
          <w:tcPr>
            <w:tcW w:w="7654" w:type="dxa"/>
            <w:gridSpan w:val="2"/>
          </w:tcPr>
          <w:p w:rsidR="00997775" w:rsidRDefault="00997775" w14:paraId="522B1C5E" w14:textId="77777777"/>
        </w:tc>
      </w:tr>
      <w:tr w:rsidR="00997775" w:rsidTr="00153C51" w14:paraId="3C578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70BC4D" w14:textId="77777777"/>
        </w:tc>
        <w:tc>
          <w:tcPr>
            <w:tcW w:w="7654" w:type="dxa"/>
            <w:gridSpan w:val="2"/>
          </w:tcPr>
          <w:p w:rsidR="00997775" w:rsidRDefault="00997775" w14:paraId="58F4A47F" w14:textId="77777777">
            <w:r>
              <w:t>gehoord de beraadslaging,</w:t>
            </w:r>
          </w:p>
        </w:tc>
      </w:tr>
      <w:tr w:rsidR="00997775" w:rsidTr="00153C51" w14:paraId="2BF57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66B1B3" w14:textId="77777777"/>
        </w:tc>
        <w:tc>
          <w:tcPr>
            <w:tcW w:w="7654" w:type="dxa"/>
            <w:gridSpan w:val="2"/>
          </w:tcPr>
          <w:p w:rsidR="00997775" w:rsidRDefault="00997775" w14:paraId="72BBDC0B" w14:textId="77777777"/>
        </w:tc>
      </w:tr>
      <w:tr w:rsidR="00997775" w:rsidTr="00153C51" w14:paraId="1A04C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E01B3" w14:textId="77777777"/>
        </w:tc>
        <w:tc>
          <w:tcPr>
            <w:tcW w:w="7654" w:type="dxa"/>
            <w:gridSpan w:val="2"/>
          </w:tcPr>
          <w:p w:rsidR="001632A7" w:rsidP="001632A7" w:rsidRDefault="001632A7" w14:paraId="034C35D0" w14:textId="77777777">
            <w:r>
              <w:t>constaterende dat Oekraïense ontheemden momenteel onder de Regeling Tijdelijke Bescherming vallen, die in maart 2027 afloopt, en dat het kabinet voorstelt hun daarna een verblijfsvergunning van drie jaar toe te kennen;</w:t>
            </w:r>
          </w:p>
          <w:p w:rsidR="001632A7" w:rsidP="001632A7" w:rsidRDefault="001632A7" w14:paraId="54CEAA58" w14:textId="77777777"/>
          <w:p w:rsidR="001632A7" w:rsidP="001632A7" w:rsidRDefault="001632A7" w14:paraId="1DB91673" w14:textId="77777777">
            <w:r>
              <w:t>overwegende dat het van groot belang is dat het Nederlandse beleid rekening houdt met de wederopbouw van Oekraïne, zodat Oekraïners na hun tijdelijke verblijf snel terugkeren om bij te dragen aan de wederopbouw van hun land;</w:t>
            </w:r>
          </w:p>
          <w:p w:rsidR="001632A7" w:rsidP="001632A7" w:rsidRDefault="001632A7" w14:paraId="545D231A" w14:textId="77777777"/>
          <w:p w:rsidR="001632A7" w:rsidP="001632A7" w:rsidRDefault="001632A7" w14:paraId="609F01DC" w14:textId="77777777">
            <w:r>
              <w:t>overwegende dat de duur van drie jaar het risico met zich meebrengt dat terugkeer wordt vertraagd, terwijl kortere verblijfsregelingen met automatische verlenging beter aansluiten bij de onzekere ontwikkelingen van de oorlog;</w:t>
            </w:r>
          </w:p>
          <w:p w:rsidR="001632A7" w:rsidP="001632A7" w:rsidRDefault="001632A7" w14:paraId="09CF1C93" w14:textId="77777777"/>
          <w:p w:rsidR="001632A7" w:rsidP="001632A7" w:rsidRDefault="001632A7" w14:paraId="4F173BB9" w14:textId="77777777">
            <w:r>
              <w:t>verzoekt de regering om tijdelijke verblijfsvergunningen van een jaar te verstrekken aan Oekraïense ontheemden, met automatische verlenging zolang de oorlog voortduurt, zodat terugkeer en deelname aan de wederopbouw van Oekraïne niet worden belemmerd bij beëindiging van de oorlog,</w:t>
            </w:r>
          </w:p>
          <w:p w:rsidR="001632A7" w:rsidP="001632A7" w:rsidRDefault="001632A7" w14:paraId="1D9458B5" w14:textId="77777777"/>
          <w:p w:rsidR="001632A7" w:rsidP="001632A7" w:rsidRDefault="001632A7" w14:paraId="495B0A23" w14:textId="77777777">
            <w:r>
              <w:t>en gaat over tot de orde van de dag.</w:t>
            </w:r>
          </w:p>
          <w:p w:rsidR="001632A7" w:rsidP="001632A7" w:rsidRDefault="001632A7" w14:paraId="44A0CA10" w14:textId="1883E9B4"/>
          <w:p w:rsidR="00997775" w:rsidP="001632A7" w:rsidRDefault="001632A7" w14:paraId="2863DC3D" w14:textId="17A9523E">
            <w:r>
              <w:t>Van der Plas</w:t>
            </w:r>
          </w:p>
        </w:tc>
      </w:tr>
    </w:tbl>
    <w:p w:rsidR="00997775" w:rsidRDefault="00997775" w14:paraId="44C94A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3E92" w14:textId="77777777" w:rsidR="00153C51" w:rsidRDefault="00153C51">
      <w:pPr>
        <w:spacing w:line="20" w:lineRule="exact"/>
      </w:pPr>
    </w:p>
  </w:endnote>
  <w:endnote w:type="continuationSeparator" w:id="0">
    <w:p w14:paraId="407ED9F7" w14:textId="77777777" w:rsidR="00153C51" w:rsidRDefault="00153C51">
      <w:pPr>
        <w:pStyle w:val="Amendement"/>
      </w:pPr>
      <w:r>
        <w:rPr>
          <w:b w:val="0"/>
        </w:rPr>
        <w:t xml:space="preserve"> </w:t>
      </w:r>
    </w:p>
  </w:endnote>
  <w:endnote w:type="continuationNotice" w:id="1">
    <w:p w14:paraId="125A2E0B" w14:textId="77777777" w:rsidR="00153C51" w:rsidRDefault="00153C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573A" w14:textId="77777777" w:rsidR="00153C51" w:rsidRDefault="00153C51">
      <w:pPr>
        <w:pStyle w:val="Amendement"/>
      </w:pPr>
      <w:r>
        <w:rPr>
          <w:b w:val="0"/>
        </w:rPr>
        <w:separator/>
      </w:r>
    </w:p>
  </w:footnote>
  <w:footnote w:type="continuationSeparator" w:id="0">
    <w:p w14:paraId="219B009B" w14:textId="77777777" w:rsidR="00153C51" w:rsidRDefault="00153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51"/>
    <w:rsid w:val="00044E91"/>
    <w:rsid w:val="00133FCE"/>
    <w:rsid w:val="00153C51"/>
    <w:rsid w:val="001632A7"/>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78B6"/>
  <w15:docId w15:val="{C0D5B5DC-4215-421E-AF56-CAA2AB82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2026-02-05T08:55:00.0000000Z</dcterms:created>
  <dcterms:modified xsi:type="dcterms:W3CDTF">2026-02-05T09:19:00.0000000Z</dcterms:modified>
  <dc:description>------------------------</dc:description>
  <dc:subject/>
  <keywords/>
  <version/>
  <category/>
</coreProperties>
</file>