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D24B6" w14:paraId="78686C08" w14:textId="77777777"/>
    <w:p w:rsidR="00C81E75" w14:paraId="590566F1" w14:textId="77777777">
      <w:r>
        <w:t>Geachte voorzitter,</w:t>
      </w:r>
    </w:p>
    <w:p w:rsidR="00C81E75" w14:paraId="3F4B0517" w14:textId="77777777"/>
    <w:p w:rsidR="00C81E75" w14:paraId="3C0F1F85" w14:textId="77777777">
      <w:r>
        <w:t xml:space="preserve">Hierbij zend ik u de antwoorden op Kamervragen van de leden Dassen (Volt) en </w:t>
      </w:r>
      <w:r>
        <w:t>Kathmann</w:t>
      </w:r>
      <w:r>
        <w:t xml:space="preserve"> (G</w:t>
      </w:r>
      <w:r w:rsidR="00C66C28">
        <w:t>roen</w:t>
      </w:r>
      <w:r>
        <w:t>L</w:t>
      </w:r>
      <w:r w:rsidR="00C66C28">
        <w:t>inks</w:t>
      </w:r>
      <w:r>
        <w:t>-Pvd</w:t>
      </w:r>
      <w:r w:rsidR="00C66C28">
        <w:t>A</w:t>
      </w:r>
      <w:r>
        <w:t>) aan de staatssecretaris van Binnenlandse Zaken en Koninkrijksrelaties over het NOS-bericht: 'Meta</w:t>
      </w:r>
      <w:r>
        <w:rPr>
          <w:spacing w:val="-4"/>
        </w:rPr>
        <w:t xml:space="preserve"> </w:t>
      </w:r>
      <w:r>
        <w:t>blokkeert</w:t>
      </w:r>
      <w:r>
        <w:rPr>
          <w:spacing w:val="-7"/>
        </w:rPr>
        <w:t xml:space="preserve"> </w:t>
      </w:r>
      <w:r>
        <w:t>tientallen</w:t>
      </w:r>
      <w:r>
        <w:rPr>
          <w:spacing w:val="-5"/>
        </w:rPr>
        <w:t xml:space="preserve"> </w:t>
      </w:r>
      <w:r>
        <w:t>queer-en abortus-accounts, zonder uitleg'.</w:t>
      </w:r>
    </w:p>
    <w:p w:rsidR="009A1075" w14:paraId="2B38F4D4" w14:textId="77777777"/>
    <w:p w:rsidR="001A4E39" w:rsidP="009A1075" w14:paraId="431535BE" w14:textId="77777777"/>
    <w:p w:rsidR="00C81E75" w:rsidP="009A1075" w14:paraId="1FBB93DD" w14:textId="77777777">
      <w:r>
        <w:t>Mede namens de Minister van Binnenlandse Zaken en Koninkrijksrelaties,</w:t>
      </w:r>
    </w:p>
    <w:p w:rsidR="00C81E75" w14:paraId="7A2456F4" w14:textId="77777777"/>
    <w:p w:rsidR="00C81E75" w14:paraId="5F28CE64" w14:textId="77777777">
      <w:r>
        <w:t>De Staatssecretaris van Binnenlandse Zaken en Koninkrijksrelaties</w:t>
      </w:r>
      <w:r>
        <w:rPr>
          <w:i/>
        </w:rPr>
        <w:t>,</w:t>
      </w:r>
    </w:p>
    <w:p w:rsidR="00C81E75" w14:paraId="3B82C6FE" w14:textId="77777777">
      <w:pPr>
        <w:rPr>
          <w:i/>
          <w:iCs/>
        </w:rPr>
      </w:pPr>
      <w:r>
        <w:rPr>
          <w:i/>
          <w:iCs/>
        </w:rPr>
        <w:t>Herstel Groningen, Koninkrijksrelaties en Digitalisering</w:t>
      </w:r>
    </w:p>
    <w:p w:rsidRPr="00244DE1" w:rsidR="00244DE1" w14:paraId="2318D0FF" w14:textId="77777777">
      <w:pPr>
        <w:rPr>
          <w:i/>
          <w:iCs/>
        </w:rPr>
      </w:pPr>
    </w:p>
    <w:p w:rsidR="00C81E75" w14:paraId="0A168E7F" w14:textId="77777777"/>
    <w:p w:rsidR="00C81E75" w14:paraId="1E655908" w14:textId="77777777"/>
    <w:p w:rsidR="00C81E75" w14:paraId="311558E8" w14:textId="77777777"/>
    <w:p w:rsidR="00C81E75" w14:paraId="1B007D52" w14:textId="77777777">
      <w:r>
        <w:t>Eddie van Marum</w:t>
      </w:r>
    </w:p>
    <w:p w:rsidR="00C81E75" w14:paraId="7CD47FBD" w14:textId="77777777"/>
    <w:p w:rsidR="00C81E75" w14:paraId="7F356467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E75" w14:paraId="4F563B57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E75" w14:paraId="6C4CD1A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E7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C81E7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03275">
                            <w:t>2 februari 2026</w:t>
                          </w:r>
                          <w:r w:rsidR="00703275">
                            <w:fldChar w:fldCharType="end"/>
                          </w:r>
                        </w:p>
                        <w:p w:rsidR="00C81E75" w14:textId="77777777">
                          <w:pPr>
                            <w:pStyle w:val="WitregelW1"/>
                          </w:pPr>
                        </w:p>
                        <w:p w:rsidR="00C81E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01DB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3275">
                            <w:t>2026-0000040423</w:t>
                          </w:r>
                          <w:r w:rsidR="0070327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81E75" w14:paraId="0B161A8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C81E75" w14:paraId="6A04111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703275">
                      <w:t>2 februari 2026</w:t>
                    </w:r>
                    <w:r w:rsidR="00703275">
                      <w:fldChar w:fldCharType="end"/>
                    </w:r>
                  </w:p>
                  <w:p w:rsidR="00C81E75" w14:paraId="3910A913" w14:textId="77777777">
                    <w:pPr>
                      <w:pStyle w:val="WitregelW1"/>
                    </w:pPr>
                  </w:p>
                  <w:p w:rsidR="00C81E75" w14:paraId="4F33123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01DB4" w14:paraId="754DEF4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3275">
                      <w:t>2026-0000040423</w:t>
                    </w:r>
                    <w:r w:rsidR="0070327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3F0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93F03" w14:paraId="5243F36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DB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01DB4" w14:paraId="16F38AB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1E75" w14:paraId="45078AC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E75" w14:textId="77777777">
                          <w:r>
                            <w:t>Aan de Voorzitter van de Tweede Kamer der Staten-Generaal</w:t>
                          </w:r>
                        </w:p>
                        <w:p w:rsidR="00C81E75" w14:textId="77777777">
                          <w:r>
                            <w:t>Postbus 20018</w:t>
                          </w:r>
                        </w:p>
                        <w:p w:rsidR="00C81E75" w14:textId="77777777">
                          <w:r>
                            <w:t>2500 EA  DEN HAAG</w:t>
                          </w:r>
                        </w:p>
                        <w:p w:rsidR="00C81E75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81E75" w14:paraId="3E8D9D0D" w14:textId="77777777">
                    <w:r>
                      <w:t>Aan de Voorzitter van de Tweede Kamer der Staten-Generaal</w:t>
                    </w:r>
                  </w:p>
                  <w:p w:rsidR="00C81E75" w14:paraId="59CED8C8" w14:textId="77777777">
                    <w:r>
                      <w:t>Postbus 20018</w:t>
                    </w:r>
                  </w:p>
                  <w:p w:rsidR="00C81E75" w14:paraId="6F5F616C" w14:textId="77777777">
                    <w:r>
                      <w:t>2500 EA  DEN HAAG</w:t>
                    </w:r>
                  </w:p>
                  <w:p w:rsidR="00C81E75" w14:paraId="3929543C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3348355</wp:posOffset>
              </wp:positionV>
              <wp:extent cx="4787900" cy="66484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648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ED7356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81E7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01DB4" w:rsidRPr="00703275" w14:textId="1BE17338">
                                <w:pPr>
                                  <w:rPr>
                                    <w:color w:val="auto"/>
                                  </w:rPr>
                                </w:pPr>
                                <w:r>
                                  <w:rPr>
                                    <w:color w:val="auto"/>
                                  </w:rPr>
                                  <w:t>5 februari 2026</w:t>
                                </w:r>
                              </w:p>
                            </w:tc>
                          </w:tr>
                          <w:tr w14:paraId="3EA16376" w14:textId="77777777" w:rsidTr="009A1075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325"/>
                            </w:trPr>
                            <w:tc>
                              <w:tcPr>
                                <w:tcW w:w="1140" w:type="dxa"/>
                              </w:tcPr>
                              <w:p w:rsidR="00C81E75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21181091"/>
                            <w:tc>
                              <w:tcPr>
                                <w:tcW w:w="5918" w:type="dxa"/>
                              </w:tcPr>
                              <w:p w:rsidR="00C81E75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03275">
                                  <w:t>Aanbiedingsbrief beantwoording Kamervragen over: Het NOS-bericht 'Meta blokkeert tientallen queer- en abortus-accounts, zonder uitleg'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893F0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2.35pt;margin-top:263.6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ED7356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81E75" w14:paraId="4121C62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01DB4" w:rsidRPr="00703275" w14:paraId="47BAA84C" w14:textId="1BE17338">
                          <w:pPr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5 februari 2026</w:t>
                          </w:r>
                        </w:p>
                      </w:tc>
                    </w:tr>
                    <w:tr w14:paraId="3EA16375" w14:textId="77777777" w:rsidTr="009A1075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325"/>
                      </w:trPr>
                      <w:tc>
                        <w:tcPr>
                          <w:tcW w:w="1140" w:type="dxa"/>
                        </w:tcPr>
                        <w:p w:rsidR="00C81E75" w14:paraId="0128FA21" w14:textId="77777777">
                          <w:r>
                            <w:t>Betreft</w:t>
                          </w:r>
                        </w:p>
                      </w:tc>
                      <w:bookmarkStart w:id="0" w:name="_Hlk221181091"/>
                      <w:tc>
                        <w:tcPr>
                          <w:tcW w:w="5918" w:type="dxa"/>
                        </w:tcPr>
                        <w:p w:rsidR="00C81E75" w14:paraId="1C107691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03275">
                            <w:t>Aanbiedingsbrief beantwoording Kamervragen over: Het NOS-bericht 'Meta blokkeert tientallen queer- en abortus-accounts, zonder uitleg'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893F03" w14:paraId="5071491F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E75" w:rsidRPr="009A107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A1075">
                            <w:rPr>
                              <w:lang w:val="de-DE"/>
                            </w:rPr>
                            <w:t>Turfmarkt</w:t>
                          </w:r>
                          <w:r w:rsidRPr="009A1075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C81E75" w:rsidRPr="009A107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A1075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C81E75" w:rsidRPr="009A107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A107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C81E7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81E75" w14:textId="77777777">
                          <w:pPr>
                            <w:pStyle w:val="WitregelW2"/>
                          </w:pPr>
                        </w:p>
                        <w:p w:rsidR="00C81E7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1181133"/>
                        <w:p w:rsidR="00D01DB4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3275">
                            <w:t>2026-0000040423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C81E75" w14:textId="77777777">
                          <w:pPr>
                            <w:pStyle w:val="WitregelW1"/>
                          </w:pPr>
                        </w:p>
                        <w:p w:rsidR="00C81E75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C81E75" w14:textId="77777777">
                          <w:pPr>
                            <w:pStyle w:val="Referentiegegevens"/>
                          </w:pPr>
                          <w:r>
                            <w:t>2025Z22681</w:t>
                          </w:r>
                        </w:p>
                        <w:p w:rsidR="00C81E75" w14:textId="77777777">
                          <w:pPr>
                            <w:pStyle w:val="WitregelW1"/>
                          </w:pPr>
                        </w:p>
                        <w:p w:rsidR="00C81E7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C81E75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C81E75" w14:textId="77777777">
                          <w:pPr>
                            <w:pStyle w:val="WitregelW2"/>
                          </w:pPr>
                        </w:p>
                        <w:p w:rsidR="00C81E7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81E75" w:rsidRPr="009A1075" w14:paraId="4BE68D9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A1075">
                      <w:rPr>
                        <w:lang w:val="de-DE"/>
                      </w:rPr>
                      <w:t>Turfmarkt</w:t>
                    </w:r>
                    <w:r w:rsidRPr="009A1075">
                      <w:rPr>
                        <w:lang w:val="de-DE"/>
                      </w:rPr>
                      <w:t xml:space="preserve"> 147</w:t>
                    </w:r>
                  </w:p>
                  <w:p w:rsidR="00C81E75" w:rsidRPr="009A1075" w14:paraId="66D21B5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A1075">
                      <w:rPr>
                        <w:lang w:val="de-DE"/>
                      </w:rPr>
                      <w:t>2511 DP Den Haag</w:t>
                    </w:r>
                  </w:p>
                  <w:p w:rsidR="00C81E75" w:rsidRPr="009A1075" w14:paraId="2570AC4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A1075">
                      <w:rPr>
                        <w:lang w:val="de-DE"/>
                      </w:rPr>
                      <w:t>Postbus 20011</w:t>
                    </w:r>
                  </w:p>
                  <w:p w:rsidR="00C81E75" w14:paraId="6E8D21E9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81E75" w14:paraId="375AE1DA" w14:textId="77777777">
                    <w:pPr>
                      <w:pStyle w:val="WitregelW2"/>
                    </w:pPr>
                  </w:p>
                  <w:p w:rsidR="00C81E75" w14:paraId="34974BE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1181133"/>
                  <w:p w:rsidR="00D01DB4" w14:paraId="2B4893D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3275">
                      <w:t>2026-0000040423</w:t>
                    </w:r>
                    <w:r>
                      <w:fldChar w:fldCharType="end"/>
                    </w:r>
                  </w:p>
                  <w:bookmarkEnd w:id="1"/>
                  <w:p w:rsidR="00C81E75" w14:paraId="1A5DA483" w14:textId="77777777">
                    <w:pPr>
                      <w:pStyle w:val="WitregelW1"/>
                    </w:pPr>
                  </w:p>
                  <w:p w:rsidR="00C81E75" w14:paraId="157CE88B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C81E75" w14:paraId="73F1E3C0" w14:textId="77777777">
                    <w:pPr>
                      <w:pStyle w:val="Referentiegegevens"/>
                    </w:pPr>
                    <w:r>
                      <w:t>2025Z22681</w:t>
                    </w:r>
                  </w:p>
                  <w:p w:rsidR="00C81E75" w14:paraId="21BB32FD" w14:textId="77777777">
                    <w:pPr>
                      <w:pStyle w:val="WitregelW1"/>
                    </w:pPr>
                  </w:p>
                  <w:p w:rsidR="00C81E75" w14:paraId="259FDFA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C81E75" w14:paraId="015448BD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C81E75" w14:paraId="1977352F" w14:textId="77777777">
                    <w:pPr>
                      <w:pStyle w:val="WitregelW2"/>
                    </w:pPr>
                  </w:p>
                  <w:p w:rsidR="00C81E75" w14:paraId="0D3FFA3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3F0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93F03" w14:paraId="5424297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DB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01DB4" w14:paraId="052A97C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E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0266745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266745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81E75" w14:paraId="1BE0381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E7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9791200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791200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81E75" w14:paraId="09DDC6B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E7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81E75" w14:paraId="0DB387C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D0B9EB7"/>
    <w:multiLevelType w:val="multilevel"/>
    <w:tmpl w:val="28A78E9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C0515CC8"/>
    <w:multiLevelType w:val="multilevel"/>
    <w:tmpl w:val="40B57CF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F1A26D14"/>
    <w:multiLevelType w:val="multilevel"/>
    <w:tmpl w:val="977D50B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7D240A6F"/>
    <w:multiLevelType w:val="multilevel"/>
    <w:tmpl w:val="E93114D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70625050">
    <w:abstractNumId w:val="0"/>
  </w:num>
  <w:num w:numId="2" w16cid:durableId="839546991">
    <w:abstractNumId w:val="2"/>
  </w:num>
  <w:num w:numId="3" w16cid:durableId="1853569492">
    <w:abstractNumId w:val="1"/>
  </w:num>
  <w:num w:numId="4" w16cid:durableId="132067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75"/>
    <w:rsid w:val="00113FFE"/>
    <w:rsid w:val="001A4E39"/>
    <w:rsid w:val="001B7EF5"/>
    <w:rsid w:val="001D6E08"/>
    <w:rsid w:val="00244DE1"/>
    <w:rsid w:val="002455CA"/>
    <w:rsid w:val="00364112"/>
    <w:rsid w:val="00494E88"/>
    <w:rsid w:val="005B2EE5"/>
    <w:rsid w:val="00703275"/>
    <w:rsid w:val="00744B61"/>
    <w:rsid w:val="00893F03"/>
    <w:rsid w:val="008B02F5"/>
    <w:rsid w:val="008C0F9D"/>
    <w:rsid w:val="008C6A3C"/>
    <w:rsid w:val="0091154E"/>
    <w:rsid w:val="009A1075"/>
    <w:rsid w:val="00AB730D"/>
    <w:rsid w:val="00BD24B6"/>
    <w:rsid w:val="00C66C28"/>
    <w:rsid w:val="00C81E75"/>
    <w:rsid w:val="00CD3549"/>
    <w:rsid w:val="00D01DB4"/>
    <w:rsid w:val="1F84009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720D65"/>
  <w15:docId w15:val="{4701BDBE-FA62-4ACB-9BB7-A3ACD67B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A10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A107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A10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A107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7</ap:Lines>
  <ap:Paragraphs>2</ap:Paragraphs>
  <ap:ScaleCrop>false</ap:ScaleCrop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2026-02-05T09:54:00.0000000Z</dcterms:created>
  <dcterms:modified xsi:type="dcterms:W3CDTF">2026-02-05T09:54:00.0000000Z</dcterms:modified>
  <dc:creator/>
  <lastModifiedBy/>
  <dc:description>------------------------</dc:description>
  <dc:subject/>
  <keywords/>
  <version/>
  <category/>
</coreProperties>
</file>