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93F5E" w14:paraId="121C8B2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EA08B4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0CB22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93F5E" w14:paraId="4C98D61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13BF2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93F5E" w14:paraId="5DFDF12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592C1C" w14:textId="77777777"/>
        </w:tc>
      </w:tr>
      <w:tr w:rsidR="00997775" w:rsidTr="00693F5E" w14:paraId="558BE5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197434" w14:textId="77777777"/>
        </w:tc>
      </w:tr>
      <w:tr w:rsidR="00997775" w:rsidTr="00693F5E" w14:paraId="629FDD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F32DD0" w14:textId="77777777"/>
        </w:tc>
        <w:tc>
          <w:tcPr>
            <w:tcW w:w="7654" w:type="dxa"/>
            <w:gridSpan w:val="2"/>
          </w:tcPr>
          <w:p w:rsidR="00997775" w:rsidRDefault="00997775" w14:paraId="7631769A" w14:textId="77777777"/>
        </w:tc>
      </w:tr>
      <w:tr w:rsidR="00693F5E" w:rsidTr="00693F5E" w14:paraId="75CC98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F5E" w:rsidP="00693F5E" w:rsidRDefault="00693F5E" w14:paraId="2A00113F" w14:textId="4AA67EA3">
            <w:pPr>
              <w:rPr>
                <w:b/>
              </w:rPr>
            </w:pPr>
            <w:r>
              <w:rPr>
                <w:b/>
              </w:rPr>
              <w:t>36 800 VII</w:t>
            </w:r>
          </w:p>
        </w:tc>
        <w:tc>
          <w:tcPr>
            <w:tcW w:w="7654" w:type="dxa"/>
            <w:gridSpan w:val="2"/>
          </w:tcPr>
          <w:p w:rsidR="00693F5E" w:rsidP="00693F5E" w:rsidRDefault="00693F5E" w14:paraId="5FA270C1" w14:textId="09306BC8">
            <w:pPr>
              <w:rPr>
                <w:b/>
              </w:rPr>
            </w:pPr>
            <w:r w:rsidRPr="00D328B4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693F5E" w:rsidTr="00693F5E" w14:paraId="6DF5A6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F5E" w:rsidP="00693F5E" w:rsidRDefault="00693F5E" w14:paraId="44FA6815" w14:textId="77777777"/>
        </w:tc>
        <w:tc>
          <w:tcPr>
            <w:tcW w:w="7654" w:type="dxa"/>
            <w:gridSpan w:val="2"/>
          </w:tcPr>
          <w:p w:rsidR="00693F5E" w:rsidP="00693F5E" w:rsidRDefault="00693F5E" w14:paraId="5577BF60" w14:textId="77777777"/>
        </w:tc>
      </w:tr>
      <w:tr w:rsidR="00693F5E" w:rsidTr="00693F5E" w14:paraId="378773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F5E" w:rsidP="00693F5E" w:rsidRDefault="00693F5E" w14:paraId="03F715E8" w14:textId="77777777"/>
        </w:tc>
        <w:tc>
          <w:tcPr>
            <w:tcW w:w="7654" w:type="dxa"/>
            <w:gridSpan w:val="2"/>
          </w:tcPr>
          <w:p w:rsidR="00693F5E" w:rsidP="00693F5E" w:rsidRDefault="00693F5E" w14:paraId="39100B1F" w14:textId="77777777"/>
        </w:tc>
      </w:tr>
      <w:tr w:rsidR="00693F5E" w:rsidTr="00693F5E" w14:paraId="235575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F5E" w:rsidP="00693F5E" w:rsidRDefault="00693F5E" w14:paraId="626DEF17" w14:textId="0782BD9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57D6F">
              <w:rPr>
                <w:b/>
              </w:rPr>
              <w:t>47</w:t>
            </w:r>
          </w:p>
        </w:tc>
        <w:tc>
          <w:tcPr>
            <w:tcW w:w="7654" w:type="dxa"/>
            <w:gridSpan w:val="2"/>
          </w:tcPr>
          <w:p w:rsidR="00693F5E" w:rsidP="00693F5E" w:rsidRDefault="00693F5E" w14:paraId="2E7A427D" w14:textId="0FC2291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57D6F">
              <w:rPr>
                <w:b/>
              </w:rPr>
              <w:t>HET LID VAN BAARLE</w:t>
            </w:r>
          </w:p>
        </w:tc>
      </w:tr>
      <w:tr w:rsidR="00693F5E" w:rsidTr="00693F5E" w14:paraId="15C123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F5E" w:rsidP="00693F5E" w:rsidRDefault="00693F5E" w14:paraId="2099C7A3" w14:textId="77777777"/>
        </w:tc>
        <w:tc>
          <w:tcPr>
            <w:tcW w:w="7654" w:type="dxa"/>
            <w:gridSpan w:val="2"/>
          </w:tcPr>
          <w:p w:rsidR="00693F5E" w:rsidP="00693F5E" w:rsidRDefault="00693F5E" w14:paraId="468C7714" w14:textId="6725B052">
            <w:r>
              <w:t>Voorgesteld 5 februari 2026</w:t>
            </w:r>
          </w:p>
        </w:tc>
      </w:tr>
      <w:tr w:rsidR="00693F5E" w:rsidTr="00693F5E" w14:paraId="0E6C51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F5E" w:rsidP="00693F5E" w:rsidRDefault="00693F5E" w14:paraId="2D74A73B" w14:textId="77777777"/>
        </w:tc>
        <w:tc>
          <w:tcPr>
            <w:tcW w:w="7654" w:type="dxa"/>
            <w:gridSpan w:val="2"/>
          </w:tcPr>
          <w:p w:rsidR="00693F5E" w:rsidP="00693F5E" w:rsidRDefault="00693F5E" w14:paraId="6F403CE0" w14:textId="77777777"/>
        </w:tc>
      </w:tr>
      <w:tr w:rsidR="00693F5E" w:rsidTr="00693F5E" w14:paraId="29C5B8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F5E" w:rsidP="00693F5E" w:rsidRDefault="00693F5E" w14:paraId="6C775DB8" w14:textId="77777777"/>
        </w:tc>
        <w:tc>
          <w:tcPr>
            <w:tcW w:w="7654" w:type="dxa"/>
            <w:gridSpan w:val="2"/>
          </w:tcPr>
          <w:p w:rsidR="00693F5E" w:rsidP="00693F5E" w:rsidRDefault="00693F5E" w14:paraId="3A5353E1" w14:textId="50447F09">
            <w:r>
              <w:t>De Kamer,</w:t>
            </w:r>
          </w:p>
        </w:tc>
      </w:tr>
      <w:tr w:rsidR="00693F5E" w:rsidTr="00693F5E" w14:paraId="240835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F5E" w:rsidP="00693F5E" w:rsidRDefault="00693F5E" w14:paraId="213B57F5" w14:textId="77777777"/>
        </w:tc>
        <w:tc>
          <w:tcPr>
            <w:tcW w:w="7654" w:type="dxa"/>
            <w:gridSpan w:val="2"/>
          </w:tcPr>
          <w:p w:rsidR="00693F5E" w:rsidP="00693F5E" w:rsidRDefault="00693F5E" w14:paraId="7CAA1583" w14:textId="77777777"/>
        </w:tc>
      </w:tr>
      <w:tr w:rsidR="00693F5E" w:rsidTr="00693F5E" w14:paraId="4EAB4E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F5E" w:rsidP="00693F5E" w:rsidRDefault="00693F5E" w14:paraId="6A002E0C" w14:textId="77777777"/>
        </w:tc>
        <w:tc>
          <w:tcPr>
            <w:tcW w:w="7654" w:type="dxa"/>
            <w:gridSpan w:val="2"/>
          </w:tcPr>
          <w:p w:rsidR="00693F5E" w:rsidP="00693F5E" w:rsidRDefault="00693F5E" w14:paraId="23F37A66" w14:textId="64FFAEB4">
            <w:r>
              <w:t>gehoord de beraadslaging,</w:t>
            </w:r>
          </w:p>
        </w:tc>
      </w:tr>
      <w:tr w:rsidR="00997775" w:rsidTr="00693F5E" w14:paraId="3B2E23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DF49DB" w14:textId="77777777"/>
        </w:tc>
        <w:tc>
          <w:tcPr>
            <w:tcW w:w="7654" w:type="dxa"/>
            <w:gridSpan w:val="2"/>
          </w:tcPr>
          <w:p w:rsidR="00997775" w:rsidRDefault="00997775" w14:paraId="3D212250" w14:textId="77777777"/>
        </w:tc>
      </w:tr>
      <w:tr w:rsidR="00997775" w:rsidTr="00693F5E" w14:paraId="5487B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031783" w14:textId="77777777"/>
        </w:tc>
        <w:tc>
          <w:tcPr>
            <w:tcW w:w="7654" w:type="dxa"/>
            <w:gridSpan w:val="2"/>
          </w:tcPr>
          <w:p w:rsidR="00693F5E" w:rsidP="00693F5E" w:rsidRDefault="00693F5E" w14:paraId="6EC795CD" w14:textId="77777777">
            <w:r>
              <w:t xml:space="preserve">constaterende dat de </w:t>
            </w:r>
            <w:proofErr w:type="spellStart"/>
            <w:r>
              <w:t>rijksinkoopstrategie</w:t>
            </w:r>
            <w:proofErr w:type="spellEnd"/>
            <w:r>
              <w:t xml:space="preserve"> op dit moment wordt geactualiseerd;</w:t>
            </w:r>
          </w:p>
          <w:p w:rsidR="00957D6F" w:rsidP="00693F5E" w:rsidRDefault="00957D6F" w14:paraId="1249B0D8" w14:textId="77777777"/>
          <w:p w:rsidR="00693F5E" w:rsidP="00693F5E" w:rsidRDefault="00693F5E" w14:paraId="79CADED8" w14:textId="77777777">
            <w:r>
              <w:t>van mening dat de rijksoverheid niet samen zou moeten werken met bedrijven die onherroepelijk veroordeeld zijn voor discriminatie;</w:t>
            </w:r>
          </w:p>
          <w:p w:rsidR="00957D6F" w:rsidP="00693F5E" w:rsidRDefault="00957D6F" w14:paraId="23D7E3B5" w14:textId="77777777"/>
          <w:p w:rsidR="00693F5E" w:rsidP="00693F5E" w:rsidRDefault="00693F5E" w14:paraId="76D3EA98" w14:textId="77777777">
            <w:r>
              <w:t xml:space="preserve">verzoekt de regering in de actualisatie van de </w:t>
            </w:r>
            <w:proofErr w:type="spellStart"/>
            <w:r>
              <w:t>rijksinkoopstrategie</w:t>
            </w:r>
            <w:proofErr w:type="spellEnd"/>
            <w:r>
              <w:t xml:space="preserve"> te streven naar het maximaal benutten van de (juridische) ruimte om de antidiscriminatiebepaling op te nemen in de </w:t>
            </w:r>
            <w:proofErr w:type="spellStart"/>
            <w:r>
              <w:t>rijksinkoopstrategie</w:t>
            </w:r>
            <w:proofErr w:type="spellEnd"/>
            <w:r>
              <w:t xml:space="preserve"> en hierbij ook maatregelen te treffen zodat deze structureel en </w:t>
            </w:r>
            <w:proofErr w:type="spellStart"/>
            <w:r>
              <w:t>rijksbreed</w:t>
            </w:r>
            <w:proofErr w:type="spellEnd"/>
            <w:r>
              <w:t xml:space="preserve"> wordt toegepast,</w:t>
            </w:r>
          </w:p>
          <w:p w:rsidR="00957D6F" w:rsidP="00693F5E" w:rsidRDefault="00957D6F" w14:paraId="4AE29276" w14:textId="77777777"/>
          <w:p w:rsidR="00693F5E" w:rsidP="00693F5E" w:rsidRDefault="00693F5E" w14:paraId="3ADBB93D" w14:textId="77777777">
            <w:r>
              <w:t>en gaat over tot de orde van de dag.</w:t>
            </w:r>
          </w:p>
          <w:p w:rsidR="00957D6F" w:rsidP="00693F5E" w:rsidRDefault="00957D6F" w14:paraId="7CC1FF90" w14:textId="77777777"/>
          <w:p w:rsidR="00997775" w:rsidP="00693F5E" w:rsidRDefault="00693F5E" w14:paraId="35A9F779" w14:textId="6DE25FDC">
            <w:r>
              <w:t>Van Baarle</w:t>
            </w:r>
          </w:p>
        </w:tc>
      </w:tr>
    </w:tbl>
    <w:p w:rsidR="00997775" w:rsidRDefault="00997775" w14:paraId="74DB890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23F7" w14:textId="77777777" w:rsidR="00693F5E" w:rsidRDefault="00693F5E">
      <w:pPr>
        <w:spacing w:line="20" w:lineRule="exact"/>
      </w:pPr>
    </w:p>
  </w:endnote>
  <w:endnote w:type="continuationSeparator" w:id="0">
    <w:p w14:paraId="683C8F99" w14:textId="77777777" w:rsidR="00693F5E" w:rsidRDefault="00693F5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3B6D9C" w14:textId="77777777" w:rsidR="00693F5E" w:rsidRDefault="00693F5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A24F" w14:textId="77777777" w:rsidR="00693F5E" w:rsidRDefault="00693F5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CDC6FE" w14:textId="77777777" w:rsidR="00693F5E" w:rsidRDefault="00693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5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546F8D"/>
    <w:rsid w:val="00560113"/>
    <w:rsid w:val="00621F64"/>
    <w:rsid w:val="00644DED"/>
    <w:rsid w:val="006765BC"/>
    <w:rsid w:val="00684DFF"/>
    <w:rsid w:val="00693F5E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57D6F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DE25C"/>
  <w15:docId w15:val="{FB2254EB-C434-4E7E-B584-A29A7EC8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2026-02-06T09:52:00.0000000Z</dcterms:created>
  <dcterms:modified xsi:type="dcterms:W3CDTF">2026-02-06T12:15:00.0000000Z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