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310B0" w14:paraId="3651036B" w14:textId="77777777">
        <w:tc>
          <w:tcPr>
            <w:tcW w:w="6733" w:type="dxa"/>
            <w:gridSpan w:val="2"/>
            <w:tcBorders>
              <w:top w:val="nil"/>
              <w:left w:val="nil"/>
              <w:bottom w:val="nil"/>
              <w:right w:val="nil"/>
            </w:tcBorders>
            <w:vAlign w:val="center"/>
          </w:tcPr>
          <w:p w:rsidR="00997775" w:rsidP="00710A7A" w:rsidRDefault="00997775" w14:paraId="322BFC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8A079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310B0" w14:paraId="6E21A28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FCED1F" w14:textId="77777777">
            <w:r w:rsidRPr="008B0CC5">
              <w:t xml:space="preserve">Vergaderjaar </w:t>
            </w:r>
            <w:r w:rsidR="00AC6B87">
              <w:t>202</w:t>
            </w:r>
            <w:r w:rsidR="00684DFF">
              <w:t>5</w:t>
            </w:r>
            <w:r w:rsidR="00AC6B87">
              <w:t>-202</w:t>
            </w:r>
            <w:r w:rsidR="00684DFF">
              <w:t>6</w:t>
            </w:r>
          </w:p>
        </w:tc>
      </w:tr>
      <w:tr w:rsidR="00997775" w:rsidTr="00E310B0" w14:paraId="7921AA29" w14:textId="77777777">
        <w:trPr>
          <w:cantSplit/>
        </w:trPr>
        <w:tc>
          <w:tcPr>
            <w:tcW w:w="10985" w:type="dxa"/>
            <w:gridSpan w:val="3"/>
            <w:tcBorders>
              <w:top w:val="nil"/>
              <w:left w:val="nil"/>
              <w:bottom w:val="nil"/>
              <w:right w:val="nil"/>
            </w:tcBorders>
          </w:tcPr>
          <w:p w:rsidR="00997775" w:rsidRDefault="00997775" w14:paraId="1B647D25" w14:textId="77777777"/>
        </w:tc>
      </w:tr>
      <w:tr w:rsidR="00997775" w:rsidTr="00E310B0" w14:paraId="15CF4C1C" w14:textId="77777777">
        <w:trPr>
          <w:cantSplit/>
        </w:trPr>
        <w:tc>
          <w:tcPr>
            <w:tcW w:w="10985" w:type="dxa"/>
            <w:gridSpan w:val="3"/>
            <w:tcBorders>
              <w:top w:val="nil"/>
              <w:left w:val="nil"/>
              <w:bottom w:val="single" w:color="auto" w:sz="4" w:space="0"/>
              <w:right w:val="nil"/>
            </w:tcBorders>
          </w:tcPr>
          <w:p w:rsidR="00997775" w:rsidRDefault="00997775" w14:paraId="1B89F02A" w14:textId="77777777"/>
        </w:tc>
      </w:tr>
      <w:tr w:rsidR="00997775" w:rsidTr="00E310B0" w14:paraId="018AD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A78146" w14:textId="77777777"/>
        </w:tc>
        <w:tc>
          <w:tcPr>
            <w:tcW w:w="7654" w:type="dxa"/>
            <w:gridSpan w:val="2"/>
          </w:tcPr>
          <w:p w:rsidR="00997775" w:rsidRDefault="00997775" w14:paraId="51172F9F" w14:textId="77777777"/>
        </w:tc>
      </w:tr>
      <w:tr w:rsidR="00E310B0" w:rsidTr="00E310B0" w14:paraId="3279A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0B0" w:rsidP="00E310B0" w:rsidRDefault="00E310B0" w14:paraId="4610E2D4" w14:textId="3A2CBCCD">
            <w:pPr>
              <w:rPr>
                <w:b/>
              </w:rPr>
            </w:pPr>
            <w:r>
              <w:rPr>
                <w:b/>
              </w:rPr>
              <w:t>36 800 XX</w:t>
            </w:r>
          </w:p>
        </w:tc>
        <w:tc>
          <w:tcPr>
            <w:tcW w:w="7654" w:type="dxa"/>
            <w:gridSpan w:val="2"/>
          </w:tcPr>
          <w:p w:rsidR="00E310B0" w:rsidP="00E310B0" w:rsidRDefault="00E310B0" w14:paraId="10DABC61" w14:textId="6995B3F5">
            <w:pPr>
              <w:rPr>
                <w:b/>
              </w:rPr>
            </w:pPr>
            <w:r w:rsidRPr="00500CF4">
              <w:rPr>
                <w:b/>
                <w:bCs/>
                <w:szCs w:val="24"/>
              </w:rPr>
              <w:t>Vaststelling van de begrotingsstaten van het Ministerie van Asiel en Migratie (XX) voor het jaar 2026</w:t>
            </w:r>
          </w:p>
        </w:tc>
      </w:tr>
      <w:tr w:rsidR="00E310B0" w:rsidTr="00E310B0" w14:paraId="2448C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0B0" w:rsidP="00E310B0" w:rsidRDefault="00E310B0" w14:paraId="7F139CE5" w14:textId="77777777"/>
        </w:tc>
        <w:tc>
          <w:tcPr>
            <w:tcW w:w="7654" w:type="dxa"/>
            <w:gridSpan w:val="2"/>
          </w:tcPr>
          <w:p w:rsidR="00E310B0" w:rsidP="00E310B0" w:rsidRDefault="00E310B0" w14:paraId="2E76F2AE" w14:textId="77777777"/>
        </w:tc>
      </w:tr>
      <w:tr w:rsidR="00E310B0" w:rsidTr="00E310B0" w14:paraId="12B483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0B0" w:rsidP="00E310B0" w:rsidRDefault="00E310B0" w14:paraId="185AEBD0" w14:textId="77777777"/>
        </w:tc>
        <w:tc>
          <w:tcPr>
            <w:tcW w:w="7654" w:type="dxa"/>
            <w:gridSpan w:val="2"/>
          </w:tcPr>
          <w:p w:rsidR="00E310B0" w:rsidP="00E310B0" w:rsidRDefault="00E310B0" w14:paraId="73154993" w14:textId="77777777"/>
        </w:tc>
      </w:tr>
      <w:tr w:rsidR="00E310B0" w:rsidTr="00E310B0" w14:paraId="53A38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0B0" w:rsidP="00E310B0" w:rsidRDefault="00E310B0" w14:paraId="322157E4" w14:textId="5AC4313E">
            <w:pPr>
              <w:rPr>
                <w:b/>
              </w:rPr>
            </w:pPr>
            <w:r>
              <w:rPr>
                <w:b/>
              </w:rPr>
              <w:t xml:space="preserve">Nr. </w:t>
            </w:r>
            <w:r w:rsidR="008F21D2">
              <w:rPr>
                <w:b/>
              </w:rPr>
              <w:t>27</w:t>
            </w:r>
          </w:p>
        </w:tc>
        <w:tc>
          <w:tcPr>
            <w:tcW w:w="7654" w:type="dxa"/>
            <w:gridSpan w:val="2"/>
          </w:tcPr>
          <w:p w:rsidR="00E310B0" w:rsidP="00E310B0" w:rsidRDefault="00E310B0" w14:paraId="44358106" w14:textId="718A619C">
            <w:pPr>
              <w:rPr>
                <w:b/>
              </w:rPr>
            </w:pPr>
            <w:r>
              <w:rPr>
                <w:b/>
              </w:rPr>
              <w:t xml:space="preserve">MOTIE VAN </w:t>
            </w:r>
            <w:r w:rsidR="008F21D2">
              <w:rPr>
                <w:b/>
              </w:rPr>
              <w:t>DE LEDEN BOOMSMA EN DIEDERIK VAN DIJK</w:t>
            </w:r>
          </w:p>
        </w:tc>
      </w:tr>
      <w:tr w:rsidR="00E310B0" w:rsidTr="00E310B0" w14:paraId="1F4160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0B0" w:rsidP="00E310B0" w:rsidRDefault="00E310B0" w14:paraId="43E5FBDB" w14:textId="77777777"/>
        </w:tc>
        <w:tc>
          <w:tcPr>
            <w:tcW w:w="7654" w:type="dxa"/>
            <w:gridSpan w:val="2"/>
          </w:tcPr>
          <w:p w:rsidR="00E310B0" w:rsidP="00E310B0" w:rsidRDefault="00E310B0" w14:paraId="68FBCF02" w14:textId="71CA2781">
            <w:r>
              <w:t>Voorgesteld 5 februari 2026</w:t>
            </w:r>
          </w:p>
        </w:tc>
      </w:tr>
      <w:tr w:rsidR="00E310B0" w:rsidTr="00E310B0" w14:paraId="4B10C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0B0" w:rsidP="00E310B0" w:rsidRDefault="00E310B0" w14:paraId="2A1B7595" w14:textId="77777777"/>
        </w:tc>
        <w:tc>
          <w:tcPr>
            <w:tcW w:w="7654" w:type="dxa"/>
            <w:gridSpan w:val="2"/>
          </w:tcPr>
          <w:p w:rsidR="00E310B0" w:rsidP="00E310B0" w:rsidRDefault="00E310B0" w14:paraId="7A7A90C5" w14:textId="77777777"/>
        </w:tc>
      </w:tr>
      <w:tr w:rsidR="00E310B0" w:rsidTr="00E310B0" w14:paraId="14F64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0B0" w:rsidP="00E310B0" w:rsidRDefault="00E310B0" w14:paraId="5D8453BB" w14:textId="77777777"/>
        </w:tc>
        <w:tc>
          <w:tcPr>
            <w:tcW w:w="7654" w:type="dxa"/>
            <w:gridSpan w:val="2"/>
          </w:tcPr>
          <w:p w:rsidR="00E310B0" w:rsidP="00E310B0" w:rsidRDefault="00E310B0" w14:paraId="388D049A" w14:textId="70ADEC68">
            <w:r>
              <w:t>De Kamer,</w:t>
            </w:r>
          </w:p>
        </w:tc>
      </w:tr>
      <w:tr w:rsidR="00E310B0" w:rsidTr="00E310B0" w14:paraId="14B81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0B0" w:rsidP="00E310B0" w:rsidRDefault="00E310B0" w14:paraId="484F0D81" w14:textId="77777777"/>
        </w:tc>
        <w:tc>
          <w:tcPr>
            <w:tcW w:w="7654" w:type="dxa"/>
            <w:gridSpan w:val="2"/>
          </w:tcPr>
          <w:p w:rsidR="00E310B0" w:rsidP="00E310B0" w:rsidRDefault="00E310B0" w14:paraId="1BC5F797" w14:textId="77777777"/>
        </w:tc>
      </w:tr>
      <w:tr w:rsidR="00E310B0" w:rsidTr="00E310B0" w14:paraId="1AD23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0B0" w:rsidP="00E310B0" w:rsidRDefault="00E310B0" w14:paraId="75E30E05" w14:textId="77777777"/>
        </w:tc>
        <w:tc>
          <w:tcPr>
            <w:tcW w:w="7654" w:type="dxa"/>
            <w:gridSpan w:val="2"/>
          </w:tcPr>
          <w:p w:rsidR="00E310B0" w:rsidP="00E310B0" w:rsidRDefault="00E310B0" w14:paraId="229DCD1B" w14:textId="21E83710">
            <w:r>
              <w:t>gehoord de beraadslaging,</w:t>
            </w:r>
          </w:p>
        </w:tc>
      </w:tr>
      <w:tr w:rsidR="00997775" w:rsidTr="00E310B0" w14:paraId="0AA7E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C30ED0" w14:textId="77777777"/>
        </w:tc>
        <w:tc>
          <w:tcPr>
            <w:tcW w:w="7654" w:type="dxa"/>
            <w:gridSpan w:val="2"/>
          </w:tcPr>
          <w:p w:rsidR="00997775" w:rsidRDefault="00997775" w14:paraId="6C1C0991" w14:textId="77777777"/>
        </w:tc>
      </w:tr>
      <w:tr w:rsidR="00997775" w:rsidTr="00E310B0" w14:paraId="5124E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83A9C4" w14:textId="77777777"/>
        </w:tc>
        <w:tc>
          <w:tcPr>
            <w:tcW w:w="7654" w:type="dxa"/>
            <w:gridSpan w:val="2"/>
          </w:tcPr>
          <w:p w:rsidR="00E310B0" w:rsidP="00E310B0" w:rsidRDefault="00E310B0" w14:paraId="7E11B48B" w14:textId="77777777">
            <w:r>
              <w:t>overwegende dat in de nieuwe Europese wetgeving per juni het bandencriterium wordt aangepast, waarmee het juridisch mogelijk wordt asielzoekers voor hun asiel terug te sturen naar veilige derde landen waar ze bijvoorbeeld doorheen zijn gereisd;</w:t>
            </w:r>
          </w:p>
          <w:p w:rsidR="008F21D2" w:rsidP="00E310B0" w:rsidRDefault="008F21D2" w14:paraId="0AF1373F" w14:textId="77777777"/>
          <w:p w:rsidR="00E310B0" w:rsidP="00E310B0" w:rsidRDefault="00E310B0" w14:paraId="08484105" w14:textId="77777777">
            <w:r>
              <w:t>overwegende dat dit het mogelijk maakt om de instroom te beperken en asielzoekers niet in Nederland of de EU op te vangen maar daarbuiten;</w:t>
            </w:r>
          </w:p>
          <w:p w:rsidR="006A4326" w:rsidP="00E310B0" w:rsidRDefault="006A4326" w14:paraId="0B470D97" w14:textId="77777777"/>
          <w:p w:rsidR="00E310B0" w:rsidP="00E310B0" w:rsidRDefault="00E310B0" w14:paraId="56F30E7E" w14:textId="77777777">
            <w:r>
              <w:t>overwegende dat dit tevens de perverse prikkel om illegaal naar de EU te reizen wegneemt en daarmee het verdienmodel van de mensensmokkelaars;</w:t>
            </w:r>
          </w:p>
          <w:p w:rsidR="006A4326" w:rsidP="00E310B0" w:rsidRDefault="006A4326" w14:paraId="389B1E1C" w14:textId="77777777"/>
          <w:p w:rsidR="00E310B0" w:rsidP="00E310B0" w:rsidRDefault="00E310B0" w14:paraId="457FE206" w14:textId="77777777">
            <w:r>
              <w:t>overwegende dat daartoe afspraken moeten worden gemaakt met derde landen zodat die die asielzoekers terug kunnen en zullen nemen en effectieve bescherming kunnen bieden;</w:t>
            </w:r>
          </w:p>
          <w:p w:rsidR="008F21D2" w:rsidP="00E310B0" w:rsidRDefault="008F21D2" w14:paraId="73D5C96D" w14:textId="77777777"/>
          <w:p w:rsidR="00E310B0" w:rsidP="00E310B0" w:rsidRDefault="00E310B0" w14:paraId="560EC962" w14:textId="77777777">
            <w:r>
              <w:t>verzoekt het kabinet om actief in overleg te treden met veilige derde landen op de belangrijkste migratieroutes over het organiseren van terugkeer en eventueel opvang van asielzoekers in verband met de voorgenomen aanpassing van het bandencriterium, tegelijkertijd voorbereidingen te treffen om het concept "veilige derde landen" veel vaker toe te passen op individueel niveau, daarbij waar mogelijk samen te werken met gelijkgestemde EU-landen, en voor de zomer hiertoe een plan van aanpak voor te leggen aan de Tweede Kamer,</w:t>
            </w:r>
          </w:p>
          <w:p w:rsidR="008F21D2" w:rsidP="00E310B0" w:rsidRDefault="008F21D2" w14:paraId="0C07FAF3" w14:textId="77777777"/>
          <w:p w:rsidR="00E310B0" w:rsidP="00E310B0" w:rsidRDefault="00E310B0" w14:paraId="1050A034" w14:textId="77777777">
            <w:r>
              <w:t>en gaat over tot de orde van de dag.</w:t>
            </w:r>
          </w:p>
          <w:p w:rsidR="008F21D2" w:rsidP="00E310B0" w:rsidRDefault="008F21D2" w14:paraId="21109D34" w14:textId="77777777"/>
          <w:p w:rsidR="008F21D2" w:rsidP="00E310B0" w:rsidRDefault="00E310B0" w14:paraId="3A727368" w14:textId="77777777">
            <w:r>
              <w:t>Boomsma</w:t>
            </w:r>
          </w:p>
          <w:p w:rsidR="00997775" w:rsidP="00E310B0" w:rsidRDefault="00E310B0" w14:paraId="4114AC5B" w14:textId="53C23EC9">
            <w:r>
              <w:t>Diederik van Dijk</w:t>
            </w:r>
          </w:p>
        </w:tc>
      </w:tr>
    </w:tbl>
    <w:p w:rsidR="00997775" w:rsidRDefault="00997775" w14:paraId="0F70C3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C44F3" w14:textId="77777777" w:rsidR="00E310B0" w:rsidRDefault="00E310B0">
      <w:pPr>
        <w:spacing w:line="20" w:lineRule="exact"/>
      </w:pPr>
    </w:p>
  </w:endnote>
  <w:endnote w:type="continuationSeparator" w:id="0">
    <w:p w14:paraId="189F86A2" w14:textId="77777777" w:rsidR="00E310B0" w:rsidRDefault="00E310B0">
      <w:pPr>
        <w:pStyle w:val="Amendement"/>
      </w:pPr>
      <w:r>
        <w:rPr>
          <w:b w:val="0"/>
        </w:rPr>
        <w:t xml:space="preserve"> </w:t>
      </w:r>
    </w:p>
  </w:endnote>
  <w:endnote w:type="continuationNotice" w:id="1">
    <w:p w14:paraId="0BFD373B" w14:textId="77777777" w:rsidR="00E310B0" w:rsidRDefault="00E310B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7228" w14:textId="77777777" w:rsidR="00E310B0" w:rsidRDefault="00E310B0">
      <w:pPr>
        <w:pStyle w:val="Amendement"/>
      </w:pPr>
      <w:r>
        <w:rPr>
          <w:b w:val="0"/>
        </w:rPr>
        <w:separator/>
      </w:r>
    </w:p>
  </w:footnote>
  <w:footnote w:type="continuationSeparator" w:id="0">
    <w:p w14:paraId="7B77848F" w14:textId="77777777" w:rsidR="00E310B0" w:rsidRDefault="00E31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B0"/>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6A4326"/>
    <w:rsid w:val="00710A7A"/>
    <w:rsid w:val="00744C6E"/>
    <w:rsid w:val="007B35A1"/>
    <w:rsid w:val="007C50C6"/>
    <w:rsid w:val="008304CB"/>
    <w:rsid w:val="00831CE0"/>
    <w:rsid w:val="00850A1D"/>
    <w:rsid w:val="00862909"/>
    <w:rsid w:val="00872A23"/>
    <w:rsid w:val="008B0CC5"/>
    <w:rsid w:val="008F21D2"/>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10B0"/>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1EBB6"/>
  <w15:docId w15:val="{B9AA5C84-482D-4B25-B294-E7F9FA7F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1374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