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7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619"/>
      </w:tblGrid>
      <w:tr w:rsidR="00F75106" w:rsidTr="00EA761D" w14:paraId="6733C507" w14:textId="77777777">
        <w:trPr>
          <w:trHeight w:val="340" w:hRule="exact"/>
        </w:trPr>
        <w:tc>
          <w:tcPr>
            <w:tcW w:w="775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EA761D" w14:paraId="3CE3BF6F" w14:textId="77777777">
        <w:trPr>
          <w:cantSplit/>
          <w:trHeight w:val="94" w:hRule="exact"/>
        </w:trPr>
        <w:tc>
          <w:tcPr>
            <w:tcW w:w="775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:rsidTr="00EA761D" w14:paraId="4935FDBB" w14:textId="77777777">
        <w:trPr>
          <w:cantSplit/>
          <w:trHeight w:val="208" w:hRule="exact"/>
        </w:trPr>
        <w:tc>
          <w:tcPr>
            <w:tcW w:w="775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EA761D" w14:paraId="5C8238D0" w14:textId="77777777">
        <w:trPr>
          <w:cantSplit/>
          <w:trHeight w:val="2414" w:hRule="exact"/>
        </w:trPr>
        <w:tc>
          <w:tcPr>
            <w:tcW w:w="775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EA761D" w14:paraId="1373474E" w14:textId="77777777">
        <w:trPr>
          <w:trHeight w:val="518" w:hRule="exact"/>
        </w:trPr>
        <w:tc>
          <w:tcPr>
            <w:tcW w:w="775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EA761D" w14:paraId="5A814F0C" w14:textId="77777777">
        <w:trPr>
          <w:trHeight w:val="377" w:hRule="exact"/>
        </w:trPr>
        <w:tc>
          <w:tcPr>
            <w:tcW w:w="1133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618" w:type="dxa"/>
          </w:tcPr>
          <w:p w:rsidRPr="00251844" w:rsidR="00C22C8B" w:rsidP="00B95C25" w:rsidRDefault="00EA761D" w14:paraId="6C2ECD27" w14:textId="0C20110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EA761D" w14:paraId="4155542C" w14:textId="77777777">
        <w:trPr>
          <w:trHeight w:val="1076" w:hRule="exact"/>
        </w:trPr>
        <w:tc>
          <w:tcPr>
            <w:tcW w:w="1133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618" w:type="dxa"/>
          </w:tcPr>
          <w:p w:rsidRPr="00251844" w:rsidR="00F75106" w:rsidP="00F64F6A" w:rsidRDefault="00A23AE6" w14:paraId="14CAC0DB" w14:textId="342B93A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EA761D">
              <w:t>het artikel ‘Feest in Schilderswijk na finaleplaats Marokko eindigt onrustig en de mogelijke ongeregeldheden die gaan plaatsvinden rondom de finale Ma</w:t>
            </w:r>
            <w:r w:rsidR="00EA761D">
              <w:t>rokko-</w:t>
            </w:r>
            <w:r w:rsidR="00EA761D">
              <w:t>Senegal</w:t>
            </w:r>
            <w:r w:rsidR="00EA761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A761D" w14:paraId="2A2BBFB1" w14:textId="2B3F19E0">
            <w:pPr>
              <w:pStyle w:val="referentiegegevens"/>
            </w:pPr>
            <w:r w:rsidRPr="00EA761D">
              <w:t xml:space="preserve">7089137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A761D" w:rsidR="00C6487D" w:rsidP="00133AE9" w:rsidRDefault="00EA761D" w14:paraId="7E785020" w14:textId="04A4C476">
            <w:pPr>
              <w:pStyle w:val="referentiegegevens"/>
            </w:pPr>
            <w:r w:rsidRPr="00EA761D">
              <w:t>2026Z00697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733E5E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A761D">
        <w:rPr>
          <w:rFonts w:cs="Utopia"/>
          <w:color w:val="000000"/>
        </w:rPr>
        <w:t>het lid</w:t>
      </w:r>
      <w:r w:rsidR="00F64F6A">
        <w:t xml:space="preserve"> </w:t>
      </w:r>
      <w:r w:rsidR="00EA761D">
        <w:t>Coenradie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A761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EA761D">
        <w:t>het artikel ‘Feest in Schilderswijk na finaleplaats Marokko eindigt onrustig en de mogelijke ongeregeldheden die gaan plaatsvinden rondom de finale Marokko-Senegal</w:t>
      </w:r>
      <w:r w:rsidR="00EA761D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A761D">
        <w:t>16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959831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A761D">
        <w:rPr>
          <w:rFonts w:cs="Utopia"/>
          <w:color w:val="000000"/>
        </w:rPr>
        <w:t>Minister van Justitie en Veiligheid</w:t>
      </w:r>
      <w:r w:rsidR="00481BB4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EA761D" w14:paraId="514717E7" w14:textId="0CE725BF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Foort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1BB4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E7623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45E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761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1349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2026-02-06T12:18:00.0000000Z</dcterms:created>
  <dcterms:modified xsi:type="dcterms:W3CDTF">2026-02-06T12:22:00.0000000Z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