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5F0" w:rsidP="005354DC" w:rsidRDefault="00423665" w14:paraId="03D7DB3E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br/>
      </w:r>
      <w:r w:rsidRPr="008865F0" w:rsidR="008865F0">
        <w:rPr>
          <w:rFonts w:eastAsia="Aptos"/>
          <w:kern w:val="2"/>
          <w:szCs w:val="18"/>
          <w:lang w:eastAsia="en-US"/>
          <w14:ligatures w14:val="standardContextual"/>
        </w:rPr>
        <w:t>Geachte Voorzitter,</w:t>
      </w:r>
    </w:p>
    <w:p w:rsidRPr="008865F0" w:rsidR="008865F0" w:rsidP="005354DC" w:rsidRDefault="008865F0" w14:paraId="118A0030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3377C0" w:rsidP="005354DC" w:rsidRDefault="00AD66FE" w14:paraId="799F8157" w14:textId="22900CF8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rPr>
          <w:szCs w:val="18"/>
        </w:rPr>
        <w:t xml:space="preserve">Op verzoek van de vaste commissie voor Landbouw, Visserij, Voedselzekerheid en Natuur geef ik een reactie </w:t>
      </w:r>
      <w:r w:rsidR="003377C0">
        <w:rPr>
          <w:rFonts w:eastAsia="Aptos"/>
          <w:kern w:val="2"/>
          <w:szCs w:val="18"/>
          <w:lang w:eastAsia="en-US"/>
          <w14:ligatures w14:val="standardContextual"/>
        </w:rPr>
        <w:t xml:space="preserve">op het </w:t>
      </w:r>
      <w:r>
        <w:rPr>
          <w:rFonts w:eastAsia="Aptos"/>
          <w:kern w:val="2"/>
          <w:szCs w:val="18"/>
          <w:lang w:eastAsia="en-US"/>
          <w14:ligatures w14:val="standardContextual"/>
        </w:rPr>
        <w:t>v</w:t>
      </w:r>
      <w:r w:rsidRPr="003377C0" w:rsidR="003377C0">
        <w:rPr>
          <w:rFonts w:eastAsia="Aptos"/>
          <w:kern w:val="2"/>
          <w:szCs w:val="18"/>
          <w:lang w:eastAsia="en-US"/>
          <w14:ligatures w14:val="standardContextual"/>
        </w:rPr>
        <w:t xml:space="preserve">oorstel </w:t>
      </w:r>
      <w:r w:rsidR="003377C0">
        <w:rPr>
          <w:rFonts w:eastAsia="Aptos"/>
          <w:kern w:val="2"/>
          <w:szCs w:val="18"/>
          <w:lang w:eastAsia="en-US"/>
          <w14:ligatures w14:val="standardContextual"/>
        </w:rPr>
        <w:t xml:space="preserve">van </w:t>
      </w:r>
      <w:proofErr w:type="spellStart"/>
      <w:r w:rsidRPr="003377C0" w:rsidR="003377C0">
        <w:rPr>
          <w:rFonts w:eastAsia="Aptos"/>
          <w:kern w:val="2"/>
          <w:szCs w:val="18"/>
          <w:lang w:eastAsia="en-US"/>
          <w14:ligatures w14:val="standardContextual"/>
        </w:rPr>
        <w:t>Geocura</w:t>
      </w:r>
      <w:proofErr w:type="spellEnd"/>
      <w:r w:rsidRPr="003377C0" w:rsidR="003377C0">
        <w:rPr>
          <w:rFonts w:eastAsia="Aptos"/>
          <w:kern w:val="2"/>
          <w:szCs w:val="18"/>
          <w:lang w:eastAsia="en-US"/>
          <w14:ligatures w14:val="standardContextual"/>
        </w:rPr>
        <w:t xml:space="preserve"> BV voor innovatieve meetmethode van ammoniak</w:t>
      </w:r>
      <w:r w:rsidR="003377C0">
        <w:rPr>
          <w:rFonts w:eastAsia="Aptos"/>
          <w:kern w:val="2"/>
          <w:szCs w:val="18"/>
          <w:lang w:eastAsia="en-US"/>
          <w14:ligatures w14:val="standardContextual"/>
        </w:rPr>
        <w:t>. Zoals u weet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heeft verbetering van </w:t>
      </w:r>
      <w:r w:rsidR="00990772">
        <w:rPr>
          <w:rFonts w:eastAsia="Aptos"/>
          <w:kern w:val="2"/>
          <w:szCs w:val="18"/>
          <w:lang w:eastAsia="en-US"/>
          <w14:ligatures w14:val="standardContextual"/>
        </w:rPr>
        <w:t>meetmethode</w:t>
      </w:r>
      <w:r>
        <w:rPr>
          <w:rFonts w:eastAsia="Aptos"/>
          <w:kern w:val="2"/>
          <w:szCs w:val="18"/>
          <w:lang w:eastAsia="en-US"/>
          <w14:ligatures w14:val="standardContextual"/>
        </w:rPr>
        <w:t>n</w:t>
      </w:r>
      <w:r w:rsidR="00990772">
        <w:rPr>
          <w:rFonts w:eastAsia="Aptos"/>
          <w:kern w:val="2"/>
          <w:szCs w:val="18"/>
          <w:lang w:eastAsia="en-US"/>
          <w14:ligatures w14:val="standardContextual"/>
        </w:rPr>
        <w:t xml:space="preserve"> voor ammoniakemissie en -depositie </w:t>
      </w:r>
      <w:r>
        <w:rPr>
          <w:rFonts w:eastAsia="Aptos"/>
          <w:kern w:val="2"/>
          <w:szCs w:val="18"/>
          <w:lang w:eastAsia="en-US"/>
          <w14:ligatures w14:val="standardContextual"/>
        </w:rPr>
        <w:t>voor mij prioriteit</w:t>
      </w:r>
      <w:r w:rsidR="00990772">
        <w:rPr>
          <w:rFonts w:eastAsia="Aptos"/>
          <w:kern w:val="2"/>
          <w:szCs w:val="18"/>
          <w:lang w:eastAsia="en-US"/>
          <w14:ligatures w14:val="standardContextual"/>
        </w:rPr>
        <w:t xml:space="preserve">. Zo krijgen we meer inzicht in de emissie en kunnen we de ammoniakuitstoot efficiënter verminderen. </w:t>
      </w:r>
    </w:p>
    <w:p w:rsidR="005354DC" w:rsidP="005354DC" w:rsidRDefault="005354DC" w14:paraId="354A3C08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990772" w:rsidP="005354DC" w:rsidRDefault="00990772" w14:paraId="6599F1BC" w14:textId="732BBAE1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rPr>
          <w:rFonts w:eastAsia="Aptos"/>
          <w:kern w:val="2"/>
          <w:szCs w:val="18"/>
          <w:lang w:eastAsia="en-US"/>
          <w14:ligatures w14:val="standardContextual"/>
        </w:rPr>
        <w:t>Het plan is zowel naar de vaste commissie gestuurd als naar mij persoonlijk op 11</w:t>
      </w:r>
      <w:r w:rsidR="005354DC">
        <w:rPr>
          <w:rFonts w:eastAsia="Aptos"/>
          <w:kern w:val="2"/>
          <w:szCs w:val="18"/>
          <w:lang w:eastAsia="en-US"/>
          <w14:ligatures w14:val="standardContextual"/>
        </w:rPr>
        <w:t> 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december 2025. </w:t>
      </w:r>
      <w:r w:rsidRPr="00990772">
        <w:rPr>
          <w:rFonts w:eastAsia="Aptos"/>
          <w:kern w:val="2"/>
          <w:szCs w:val="18"/>
          <w:lang w:eastAsia="en-US"/>
          <w14:ligatures w14:val="standardContextual"/>
        </w:rPr>
        <w:t xml:space="preserve">Uiteraard neem ik dit verzoek in behandeling. 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Ik wil er wel op wijzen dat </w:t>
      </w:r>
      <w:r w:rsidR="004406BA">
        <w:rPr>
          <w:rFonts w:eastAsia="Aptos"/>
          <w:kern w:val="2"/>
          <w:szCs w:val="18"/>
          <w:lang w:eastAsia="en-US"/>
          <w14:ligatures w14:val="standardContextual"/>
        </w:rPr>
        <w:t>het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</w:t>
      </w:r>
      <w:r w:rsidR="00AD66FE">
        <w:rPr>
          <w:rFonts w:eastAsia="Aptos"/>
          <w:kern w:val="2"/>
          <w:szCs w:val="18"/>
          <w:lang w:eastAsia="en-US"/>
          <w14:ligatures w14:val="standardContextual"/>
        </w:rPr>
        <w:t>geen gebruikelijke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route is om een (incidenteel) subsidieverzoek </w:t>
      </w:r>
      <w:r w:rsidR="004406BA">
        <w:rPr>
          <w:rFonts w:eastAsia="Aptos"/>
          <w:kern w:val="2"/>
          <w:szCs w:val="18"/>
          <w:lang w:eastAsia="en-US"/>
          <w14:ligatures w14:val="standardContextual"/>
        </w:rPr>
        <w:t xml:space="preserve">via de vaste commissie </w:t>
      </w:r>
      <w:r w:rsidR="009E0AA9">
        <w:rPr>
          <w:rFonts w:eastAsia="Aptos"/>
          <w:kern w:val="2"/>
          <w:szCs w:val="18"/>
          <w:lang w:eastAsia="en-US"/>
          <w14:ligatures w14:val="standardContextual"/>
        </w:rPr>
        <w:t xml:space="preserve">en mij persoonlijk </w:t>
      </w:r>
      <w:r>
        <w:rPr>
          <w:rFonts w:eastAsia="Aptos"/>
          <w:kern w:val="2"/>
          <w:szCs w:val="18"/>
          <w:lang w:eastAsia="en-US"/>
          <w14:ligatures w14:val="standardContextual"/>
        </w:rPr>
        <w:t>in te dienen</w:t>
      </w:r>
      <w:r w:rsidR="00AD66FE">
        <w:rPr>
          <w:rFonts w:eastAsia="Aptos"/>
          <w:kern w:val="2"/>
          <w:szCs w:val="18"/>
          <w:lang w:eastAsia="en-US"/>
          <w14:ligatures w14:val="standardContextual"/>
        </w:rPr>
        <w:t xml:space="preserve">. </w:t>
      </w:r>
      <w:r w:rsidR="00D9728E">
        <w:rPr>
          <w:rFonts w:eastAsia="Aptos"/>
          <w:kern w:val="2"/>
          <w:szCs w:val="18"/>
          <w:lang w:eastAsia="en-US"/>
          <w14:ligatures w14:val="standardContextual"/>
        </w:rPr>
        <w:t>De geëigende manier om dergelijke voorstellen in te dienen loopt via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de directeur van de verantwoordelijke directie</w:t>
      </w:r>
      <w:r w:rsidR="00D9728E">
        <w:rPr>
          <w:rFonts w:eastAsia="Aptos"/>
          <w:kern w:val="2"/>
          <w:szCs w:val="18"/>
          <w:lang w:eastAsia="en-US"/>
          <w14:ligatures w14:val="standardContextual"/>
        </w:rPr>
        <w:t>, de directie Strategie, Kennis &amp; Innovatie in dit geval.</w:t>
      </w:r>
    </w:p>
    <w:p w:rsidR="005354DC" w:rsidP="005354DC" w:rsidRDefault="005354DC" w14:paraId="2D184AFA" w14:textId="77777777">
      <w:pPr>
        <w:rPr>
          <w:rFonts w:eastAsia="Aptos"/>
          <w:kern w:val="2"/>
          <w:szCs w:val="18"/>
          <w:lang w:eastAsia="en-US"/>
          <w14:ligatures w14:val="standardContextual"/>
        </w:rPr>
      </w:pPr>
    </w:p>
    <w:p w:rsidR="00990772" w:rsidP="005354DC" w:rsidRDefault="00990772" w14:paraId="477F1BCA" w14:textId="3A5013E7">
      <w:pPr>
        <w:rPr>
          <w:rFonts w:eastAsia="Aptos"/>
          <w:kern w:val="2"/>
          <w:szCs w:val="18"/>
          <w:lang w:eastAsia="en-US"/>
          <w14:ligatures w14:val="standardContextual"/>
        </w:rPr>
      </w:pPr>
      <w:r>
        <w:rPr>
          <w:rFonts w:eastAsia="Aptos"/>
          <w:kern w:val="2"/>
          <w:szCs w:val="18"/>
          <w:lang w:eastAsia="en-US"/>
          <w14:ligatures w14:val="standardContextual"/>
        </w:rPr>
        <w:t>De meetmethode</w:t>
      </w:r>
      <w:r w:rsidR="004406BA">
        <w:rPr>
          <w:rFonts w:eastAsia="Aptos"/>
          <w:kern w:val="2"/>
          <w:szCs w:val="18"/>
          <w:lang w:eastAsia="en-US"/>
          <w14:ligatures w14:val="standardContextual"/>
        </w:rPr>
        <w:t>n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in de aanvraag zijn technisch complex en vragen een nadere uitwerking van de aanvrager</w:t>
      </w:r>
      <w:r w:rsidR="00CD25B1">
        <w:rPr>
          <w:rFonts w:eastAsia="Aptos"/>
          <w:kern w:val="2"/>
          <w:szCs w:val="18"/>
          <w:lang w:eastAsia="en-US"/>
          <w14:ligatures w14:val="standardContextual"/>
        </w:rPr>
        <w:t>, deze zal worden opgevraagd.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Op dit moment kan ik daarom nog geen inhoudelijk oordeel vellen. De</w:t>
      </w:r>
      <w:r w:rsidR="004406BA">
        <w:rPr>
          <w:rFonts w:eastAsia="Aptos"/>
          <w:kern w:val="2"/>
          <w:szCs w:val="18"/>
          <w:lang w:eastAsia="en-US"/>
          <w14:ligatures w14:val="standardContextual"/>
        </w:rPr>
        <w:t xml:space="preserve"> verdere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behandeling van deze aanvraag </w:t>
      </w:r>
      <w:r w:rsidR="004406BA">
        <w:rPr>
          <w:rFonts w:eastAsia="Aptos"/>
          <w:kern w:val="2"/>
          <w:szCs w:val="18"/>
          <w:lang w:eastAsia="en-US"/>
          <w14:ligatures w14:val="standardContextual"/>
        </w:rPr>
        <w:t>verloopt hierna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via het departement en de aanvrager</w:t>
      </w:r>
      <w:r w:rsidR="004406BA">
        <w:rPr>
          <w:rFonts w:eastAsia="Aptos"/>
          <w:kern w:val="2"/>
          <w:szCs w:val="18"/>
          <w:lang w:eastAsia="en-US"/>
          <w14:ligatures w14:val="standardContextual"/>
        </w:rPr>
        <w:t>,</w:t>
      </w:r>
      <w:r>
        <w:rPr>
          <w:rFonts w:eastAsia="Aptos"/>
          <w:kern w:val="2"/>
          <w:szCs w:val="18"/>
          <w:lang w:eastAsia="en-US"/>
          <w14:ligatures w14:val="standardContextual"/>
        </w:rPr>
        <w:t xml:space="preserve"> zoals gebruikelijk. </w:t>
      </w:r>
    </w:p>
    <w:p w:rsidR="001536B3" w:rsidP="005354DC" w:rsidRDefault="001536B3" w14:paraId="76D13AAC" w14:textId="77777777"/>
    <w:p w:rsidR="00584BAC" w:rsidP="005354DC" w:rsidRDefault="00423665" w14:paraId="53C4CFFE" w14:textId="77777777">
      <w:r>
        <w:t>Hoogachtend,</w:t>
      </w:r>
    </w:p>
    <w:p w:rsidRPr="00EC58D9" w:rsidR="00F71F9E" w:rsidP="005354DC" w:rsidRDefault="00F71F9E" w14:paraId="406C38B0" w14:textId="77777777"/>
    <w:p w:rsidR="007239A1" w:rsidP="005354DC" w:rsidRDefault="007239A1" w14:paraId="12C7839E" w14:textId="77777777"/>
    <w:p w:rsidRPr="00EC58D9" w:rsidR="007239A1" w:rsidP="005354DC" w:rsidRDefault="007239A1" w14:paraId="0B110969" w14:textId="77777777"/>
    <w:p w:rsidRPr="006A15A5" w:rsidR="007239A1" w:rsidP="005354DC" w:rsidRDefault="00423665" w14:paraId="27A2BFC9" w14:textId="778B75B3">
      <w:pPr>
        <w:rPr>
          <w:szCs w:val="18"/>
        </w:rPr>
      </w:pPr>
      <w:r w:rsidRPr="00B11DD6">
        <w:t>Femke Marije Wiersma</w:t>
      </w:r>
      <w:r w:rsidR="008865F0">
        <w:t>,</w:t>
      </w:r>
    </w:p>
    <w:p w:rsidR="004E505E" w:rsidP="005354DC" w:rsidRDefault="00423665" w14:paraId="29A4562A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144B73" w:rsidR="00144B73" w:rsidP="005354DC" w:rsidRDefault="00144B73" w14:paraId="19D3177D" w14:textId="77777777">
      <w:pPr>
        <w:rPr>
          <w:i/>
          <w:iCs/>
        </w:rPr>
      </w:pP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2E81" w14:textId="77777777" w:rsidR="00546BC8" w:rsidRDefault="00546BC8">
      <w:r>
        <w:separator/>
      </w:r>
    </w:p>
    <w:p w14:paraId="3088F171" w14:textId="77777777" w:rsidR="00546BC8" w:rsidRDefault="00546BC8"/>
  </w:endnote>
  <w:endnote w:type="continuationSeparator" w:id="0">
    <w:p w14:paraId="6337539D" w14:textId="77777777" w:rsidR="00546BC8" w:rsidRDefault="00546BC8">
      <w:r>
        <w:continuationSeparator/>
      </w:r>
    </w:p>
    <w:p w14:paraId="5C8F9596" w14:textId="77777777" w:rsidR="00546BC8" w:rsidRDefault="00546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5A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C7988" w14:paraId="0ED132EC" w14:textId="77777777" w:rsidTr="00CA6A25">
      <w:trPr>
        <w:trHeight w:hRule="exact" w:val="240"/>
      </w:trPr>
      <w:tc>
        <w:tcPr>
          <w:tcW w:w="7601" w:type="dxa"/>
        </w:tcPr>
        <w:p w14:paraId="4643EA9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68B087B" w14:textId="4E8A867C" w:rsidR="00527BD4" w:rsidRPr="00645414" w:rsidRDefault="0042366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990772">
            <w:t>4</w:t>
          </w:r>
          <w:r w:rsidR="00144B73">
            <w:fldChar w:fldCharType="end"/>
          </w:r>
        </w:p>
      </w:tc>
    </w:tr>
  </w:tbl>
  <w:p w14:paraId="0A9B523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C7988" w14:paraId="19FAF1D7" w14:textId="77777777" w:rsidTr="00CA6A25">
      <w:trPr>
        <w:trHeight w:hRule="exact" w:val="240"/>
      </w:trPr>
      <w:tc>
        <w:tcPr>
          <w:tcW w:w="7601" w:type="dxa"/>
        </w:tcPr>
        <w:p w14:paraId="065E3FF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8C99F8E" w14:textId="64E5FB1F" w:rsidR="00527BD4" w:rsidRPr="00ED539E" w:rsidRDefault="0042366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0214F1">
            <w:t>1</w:t>
          </w:r>
          <w:r w:rsidR="00A957CA">
            <w:fldChar w:fldCharType="end"/>
          </w:r>
        </w:p>
      </w:tc>
    </w:tr>
  </w:tbl>
  <w:p w14:paraId="4B1C841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00569E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D53A" w14:textId="77777777" w:rsidR="00546BC8" w:rsidRDefault="00546BC8">
      <w:r>
        <w:separator/>
      </w:r>
    </w:p>
    <w:p w14:paraId="3D33DFC5" w14:textId="77777777" w:rsidR="00546BC8" w:rsidRDefault="00546BC8"/>
  </w:footnote>
  <w:footnote w:type="continuationSeparator" w:id="0">
    <w:p w14:paraId="000BC988" w14:textId="77777777" w:rsidR="00546BC8" w:rsidRDefault="00546BC8">
      <w:r>
        <w:continuationSeparator/>
      </w:r>
    </w:p>
    <w:p w14:paraId="5F3F1E4D" w14:textId="77777777" w:rsidR="00546BC8" w:rsidRDefault="00546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C7988" w14:paraId="628161C2" w14:textId="77777777" w:rsidTr="00A50CF6">
      <w:tc>
        <w:tcPr>
          <w:tcW w:w="2156" w:type="dxa"/>
        </w:tcPr>
        <w:p w14:paraId="0336A5C0" w14:textId="77777777" w:rsidR="00527BD4" w:rsidRPr="005819CE" w:rsidRDefault="00423665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</w:tc>
    </w:tr>
    <w:tr w:rsidR="009C7988" w14:paraId="6F0F1FC5" w14:textId="77777777" w:rsidTr="00A50CF6">
      <w:trPr>
        <w:trHeight w:hRule="exact" w:val="200"/>
      </w:trPr>
      <w:tc>
        <w:tcPr>
          <w:tcW w:w="2156" w:type="dxa"/>
        </w:tcPr>
        <w:p w14:paraId="1890335C" w14:textId="77777777" w:rsidR="00527BD4" w:rsidRPr="005819CE" w:rsidRDefault="00527BD4" w:rsidP="00A50CF6"/>
      </w:tc>
    </w:tr>
    <w:tr w:rsidR="009C7988" w14:paraId="06004A44" w14:textId="77777777" w:rsidTr="00502512">
      <w:trPr>
        <w:trHeight w:hRule="exact" w:val="774"/>
      </w:trPr>
      <w:tc>
        <w:tcPr>
          <w:tcW w:w="2156" w:type="dxa"/>
        </w:tcPr>
        <w:p w14:paraId="3242B01E" w14:textId="77777777" w:rsidR="00527BD4" w:rsidRDefault="00423665" w:rsidP="003A5290">
          <w:pPr>
            <w:pStyle w:val="Huisstijl-Kopje"/>
          </w:pPr>
          <w:r>
            <w:t>Ons kenmerk</w:t>
          </w:r>
        </w:p>
        <w:p w14:paraId="436B49F0" w14:textId="77777777" w:rsidR="00527BD4" w:rsidRPr="005819CE" w:rsidRDefault="00423665" w:rsidP="001E6117">
          <w:pPr>
            <w:pStyle w:val="Huisstijl-Kopje"/>
          </w:pPr>
          <w:r>
            <w:rPr>
              <w:b w:val="0"/>
            </w:rPr>
            <w:t>SKI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101659601</w:t>
          </w:r>
        </w:p>
      </w:tc>
    </w:tr>
  </w:tbl>
  <w:p w14:paraId="542DD085" w14:textId="77777777" w:rsidR="00527BD4" w:rsidRDefault="00527BD4" w:rsidP="008C356D"/>
  <w:p w14:paraId="7CA55288" w14:textId="77777777" w:rsidR="00527BD4" w:rsidRPr="00740712" w:rsidRDefault="00527BD4" w:rsidP="008C356D"/>
  <w:p w14:paraId="6D5C31E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4F3468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3E69520" w14:textId="77777777" w:rsidR="00527BD4" w:rsidRDefault="00527BD4" w:rsidP="004F44C2"/>
  <w:p w14:paraId="3FF39071" w14:textId="77777777" w:rsidR="00527BD4" w:rsidRPr="00740712" w:rsidRDefault="00527BD4" w:rsidP="004F44C2"/>
  <w:p w14:paraId="7DF9122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C7988" w14:paraId="4284A611" w14:textId="77777777" w:rsidTr="00751A6A">
      <w:trPr>
        <w:trHeight w:val="2636"/>
      </w:trPr>
      <w:tc>
        <w:tcPr>
          <w:tcW w:w="737" w:type="dxa"/>
        </w:tcPr>
        <w:p w14:paraId="3E27E4B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B7DC1E8" w14:textId="77777777" w:rsidR="00527BD4" w:rsidRDefault="0042366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8F8422B" wp14:editId="270F428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E3AA4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A081FF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C7988" w:rsidRPr="005354DC" w14:paraId="4D73E577" w14:textId="77777777" w:rsidTr="00A50CF6">
      <w:tc>
        <w:tcPr>
          <w:tcW w:w="2160" w:type="dxa"/>
        </w:tcPr>
        <w:p w14:paraId="64BE123A" w14:textId="77777777" w:rsidR="00527BD4" w:rsidRPr="005819CE" w:rsidRDefault="00423665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  <w:p w14:paraId="6ACE2551" w14:textId="77777777" w:rsidR="00527BD4" w:rsidRPr="00BE5ED9" w:rsidRDefault="0042366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17A8400" w14:textId="77777777" w:rsidR="00EF495B" w:rsidRDefault="0042366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42692F2" w14:textId="77777777" w:rsidR="00556BEE" w:rsidRPr="005B3814" w:rsidRDefault="0042366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95DC5A3" w14:textId="6CC6EDE2" w:rsidR="00527BD4" w:rsidRPr="005354DC" w:rsidRDefault="0042366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C7988" w:rsidRPr="005354DC" w14:paraId="3FF9904C" w14:textId="77777777" w:rsidTr="00A50CF6">
      <w:trPr>
        <w:trHeight w:hRule="exact" w:val="200"/>
      </w:trPr>
      <w:tc>
        <w:tcPr>
          <w:tcW w:w="2160" w:type="dxa"/>
        </w:tcPr>
        <w:p w14:paraId="7236EB9B" w14:textId="77777777" w:rsidR="00527BD4" w:rsidRPr="007345FB" w:rsidRDefault="00527BD4" w:rsidP="00A50CF6">
          <w:pPr>
            <w:rPr>
              <w:lang w:val="de-CH"/>
            </w:rPr>
          </w:pPr>
        </w:p>
      </w:tc>
    </w:tr>
    <w:tr w:rsidR="009C7988" w14:paraId="4F0D6CD0" w14:textId="77777777" w:rsidTr="00A50CF6">
      <w:tc>
        <w:tcPr>
          <w:tcW w:w="2160" w:type="dxa"/>
        </w:tcPr>
        <w:p w14:paraId="6421782B" w14:textId="77777777" w:rsidR="000C0163" w:rsidRPr="005819CE" w:rsidRDefault="0042366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30BEB2D" w14:textId="2D315DB9" w:rsidR="000C0163" w:rsidRPr="005819CE" w:rsidRDefault="00423665" w:rsidP="000C0163">
          <w:pPr>
            <w:pStyle w:val="Huisstijl-Gegeven"/>
          </w:pPr>
          <w:r>
            <w:t>SKI /</w:t>
          </w:r>
          <w:r w:rsidR="00486354">
            <w:t xml:space="preserve"> </w:t>
          </w:r>
          <w:r w:rsidR="005354DC" w:rsidRPr="005354DC">
            <w:t>103975235</w:t>
          </w:r>
        </w:p>
        <w:p w14:paraId="284A8CEF" w14:textId="5CBE5557" w:rsidR="00527BD4" w:rsidRPr="005819CE" w:rsidRDefault="00527BD4" w:rsidP="00A50CF6">
          <w:pPr>
            <w:pStyle w:val="Huisstijl-Gegeven"/>
          </w:pPr>
        </w:p>
      </w:tc>
    </w:tr>
  </w:tbl>
  <w:p w14:paraId="5114460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C7988" w:rsidRPr="007345FB" w14:paraId="76EB96F7" w14:textId="77777777" w:rsidTr="009E2051">
      <w:trPr>
        <w:trHeight w:val="400"/>
      </w:trPr>
      <w:tc>
        <w:tcPr>
          <w:tcW w:w="7520" w:type="dxa"/>
          <w:gridSpan w:val="2"/>
        </w:tcPr>
        <w:p w14:paraId="11D01613" w14:textId="77777777" w:rsidR="00527BD4" w:rsidRPr="007345FB" w:rsidRDefault="00423665" w:rsidP="00A50CF6">
          <w:pPr>
            <w:pStyle w:val="Huisstijl-Retouradres"/>
            <w:rPr>
              <w:lang w:val="de-CH"/>
            </w:rPr>
          </w:pPr>
          <w:r w:rsidRPr="007345FB">
            <w:rPr>
              <w:lang w:val="de-CH"/>
            </w:rPr>
            <w:t>&gt; Retouradres Postbus 20401 2500 EK Den Haag</w:t>
          </w:r>
        </w:p>
      </w:tc>
    </w:tr>
    <w:tr w:rsidR="009C7988" w:rsidRPr="007345FB" w14:paraId="1B824DD1" w14:textId="77777777" w:rsidTr="009E2051">
      <w:tc>
        <w:tcPr>
          <w:tcW w:w="7520" w:type="dxa"/>
          <w:gridSpan w:val="2"/>
        </w:tcPr>
        <w:p w14:paraId="470B672F" w14:textId="77777777" w:rsidR="00527BD4" w:rsidRPr="007345FB" w:rsidRDefault="00527BD4" w:rsidP="00A50CF6">
          <w:pPr>
            <w:pStyle w:val="Huisstijl-Rubricering"/>
            <w:rPr>
              <w:lang w:val="de-CH"/>
            </w:rPr>
          </w:pPr>
        </w:p>
      </w:tc>
    </w:tr>
    <w:tr w:rsidR="009C7988" w14:paraId="460778A9" w14:textId="77777777" w:rsidTr="009E2051">
      <w:trPr>
        <w:trHeight w:hRule="exact" w:val="2440"/>
      </w:trPr>
      <w:tc>
        <w:tcPr>
          <w:tcW w:w="7520" w:type="dxa"/>
          <w:gridSpan w:val="2"/>
        </w:tcPr>
        <w:p w14:paraId="13A823C1" w14:textId="77777777" w:rsidR="005354DC" w:rsidRDefault="005354DC" w:rsidP="00342F3B">
          <w:pPr>
            <w:pStyle w:val="Huisstijl-NAW"/>
          </w:pPr>
          <w:r>
            <w:t xml:space="preserve">De Voorzitter van de Tweede Kamer </w:t>
          </w:r>
        </w:p>
        <w:p w14:paraId="34705A30" w14:textId="77777777" w:rsidR="005354DC" w:rsidRDefault="005354DC" w:rsidP="00342F3B">
          <w:pPr>
            <w:pStyle w:val="Huisstijl-NAW"/>
          </w:pPr>
          <w:r>
            <w:t>der Staten-Generaal</w:t>
          </w:r>
        </w:p>
        <w:p w14:paraId="5540AA52" w14:textId="77777777" w:rsidR="005354DC" w:rsidRDefault="005354DC" w:rsidP="00342F3B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CD2DF30" w14:textId="77777777" w:rsidR="005354DC" w:rsidRPr="004213FB" w:rsidRDefault="005354DC" w:rsidP="00342F3B">
          <w:pPr>
            <w:rPr>
              <w:szCs w:val="18"/>
            </w:rPr>
          </w:pPr>
          <w:r>
            <w:t>2595 BD  DEN HAAG</w:t>
          </w:r>
        </w:p>
        <w:p w14:paraId="70F0194C" w14:textId="0CEDA38E" w:rsidR="00527BD4" w:rsidRDefault="00527BD4" w:rsidP="00A50CF6">
          <w:pPr>
            <w:pStyle w:val="Huisstijl-NAW"/>
          </w:pPr>
        </w:p>
      </w:tc>
    </w:tr>
    <w:tr w:rsidR="009C7988" w14:paraId="2C8A0447" w14:textId="77777777" w:rsidTr="009E2051">
      <w:trPr>
        <w:trHeight w:hRule="exact" w:val="400"/>
      </w:trPr>
      <w:tc>
        <w:tcPr>
          <w:tcW w:w="7520" w:type="dxa"/>
          <w:gridSpan w:val="2"/>
        </w:tcPr>
        <w:p w14:paraId="27ACD59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C7988" w14:paraId="1233DF20" w14:textId="77777777" w:rsidTr="009E2051">
      <w:trPr>
        <w:trHeight w:val="240"/>
      </w:trPr>
      <w:tc>
        <w:tcPr>
          <w:tcW w:w="900" w:type="dxa"/>
        </w:tcPr>
        <w:p w14:paraId="45D2E126" w14:textId="77777777" w:rsidR="00527BD4" w:rsidRPr="007709EF" w:rsidRDefault="0042366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61441FA" w14:textId="24E40C21" w:rsidR="00527BD4" w:rsidRPr="007709EF" w:rsidRDefault="00270863" w:rsidP="00A50CF6">
          <w:r>
            <w:t>6 februari 2026</w:t>
          </w:r>
        </w:p>
      </w:tc>
    </w:tr>
    <w:tr w:rsidR="009C7988" w14:paraId="115320A4" w14:textId="77777777" w:rsidTr="009E2051">
      <w:trPr>
        <w:trHeight w:val="240"/>
      </w:trPr>
      <w:tc>
        <w:tcPr>
          <w:tcW w:w="900" w:type="dxa"/>
        </w:tcPr>
        <w:p w14:paraId="6B039727" w14:textId="77777777" w:rsidR="00527BD4" w:rsidRPr="007709EF" w:rsidRDefault="0042366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3CAACC8" w14:textId="2F42289F" w:rsidR="00527BD4" w:rsidRPr="007709EF" w:rsidRDefault="003377C0" w:rsidP="00A50CF6">
          <w:r>
            <w:t xml:space="preserve">Reactie op brief </w:t>
          </w:r>
          <w:r w:rsidRPr="003377C0">
            <w:t xml:space="preserve">Verzoek om reactie op brief </w:t>
          </w:r>
          <w:proofErr w:type="spellStart"/>
          <w:r w:rsidRPr="003377C0">
            <w:t>Geocura</w:t>
          </w:r>
          <w:proofErr w:type="spellEnd"/>
          <w:r w:rsidRPr="003377C0">
            <w:t xml:space="preserve"> BV voor innovatieve meetmethode van ammoniak</w:t>
          </w:r>
        </w:p>
      </w:tc>
    </w:tr>
  </w:tbl>
  <w:p w14:paraId="3D17FEF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0C4AA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FDCA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EA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262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AE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7EC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08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89F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981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780588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3A60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502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AD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20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F67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A5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4B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1A0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294757">
    <w:abstractNumId w:val="10"/>
  </w:num>
  <w:num w:numId="2" w16cid:durableId="1823883394">
    <w:abstractNumId w:val="7"/>
  </w:num>
  <w:num w:numId="3" w16cid:durableId="1703096907">
    <w:abstractNumId w:val="6"/>
  </w:num>
  <w:num w:numId="4" w16cid:durableId="149639039">
    <w:abstractNumId w:val="5"/>
  </w:num>
  <w:num w:numId="5" w16cid:durableId="128089525">
    <w:abstractNumId w:val="4"/>
  </w:num>
  <w:num w:numId="6" w16cid:durableId="794757050">
    <w:abstractNumId w:val="8"/>
  </w:num>
  <w:num w:numId="7" w16cid:durableId="696926577">
    <w:abstractNumId w:val="3"/>
  </w:num>
  <w:num w:numId="8" w16cid:durableId="1889222207">
    <w:abstractNumId w:val="2"/>
  </w:num>
  <w:num w:numId="9" w16cid:durableId="1438601482">
    <w:abstractNumId w:val="1"/>
  </w:num>
  <w:num w:numId="10" w16cid:durableId="1002515129">
    <w:abstractNumId w:val="0"/>
  </w:num>
  <w:num w:numId="11" w16cid:durableId="1295284025">
    <w:abstractNumId w:val="9"/>
  </w:num>
  <w:num w:numId="12" w16cid:durableId="2121143570">
    <w:abstractNumId w:val="11"/>
  </w:num>
  <w:num w:numId="13" w16cid:durableId="1649434105">
    <w:abstractNumId w:val="13"/>
  </w:num>
  <w:num w:numId="14" w16cid:durableId="1895399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2C08"/>
    <w:rsid w:val="000049FB"/>
    <w:rsid w:val="00006C01"/>
    <w:rsid w:val="00013862"/>
    <w:rsid w:val="00016012"/>
    <w:rsid w:val="00020189"/>
    <w:rsid w:val="00020EE4"/>
    <w:rsid w:val="000214F1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14824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23B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2F24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25B65"/>
    <w:rsid w:val="002309A8"/>
    <w:rsid w:val="002323D6"/>
    <w:rsid w:val="00236CFE"/>
    <w:rsid w:val="002428E3"/>
    <w:rsid w:val="00243031"/>
    <w:rsid w:val="00253E64"/>
    <w:rsid w:val="00260BAF"/>
    <w:rsid w:val="002650F7"/>
    <w:rsid w:val="00270863"/>
    <w:rsid w:val="002720A9"/>
    <w:rsid w:val="00273F3B"/>
    <w:rsid w:val="00274DB7"/>
    <w:rsid w:val="00274EB4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49B3"/>
    <w:rsid w:val="002F5147"/>
    <w:rsid w:val="002F7ABD"/>
    <w:rsid w:val="00312597"/>
    <w:rsid w:val="00327BA5"/>
    <w:rsid w:val="00334154"/>
    <w:rsid w:val="003372C4"/>
    <w:rsid w:val="003377C0"/>
    <w:rsid w:val="00340912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658A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2C99"/>
    <w:rsid w:val="003E3DD5"/>
    <w:rsid w:val="003F07C6"/>
    <w:rsid w:val="003F1F6B"/>
    <w:rsid w:val="003F3757"/>
    <w:rsid w:val="003F38BD"/>
    <w:rsid w:val="003F44B7"/>
    <w:rsid w:val="004008E9"/>
    <w:rsid w:val="00413D48"/>
    <w:rsid w:val="00423665"/>
    <w:rsid w:val="00433915"/>
    <w:rsid w:val="004406BA"/>
    <w:rsid w:val="00441AC2"/>
    <w:rsid w:val="0044249B"/>
    <w:rsid w:val="0045023C"/>
    <w:rsid w:val="00451A5B"/>
    <w:rsid w:val="00452B6F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0A0E"/>
    <w:rsid w:val="00494237"/>
    <w:rsid w:val="00495030"/>
    <w:rsid w:val="00496319"/>
    <w:rsid w:val="00497279"/>
    <w:rsid w:val="004A5F8E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4F573D"/>
    <w:rsid w:val="00502512"/>
    <w:rsid w:val="00505262"/>
    <w:rsid w:val="0051132F"/>
    <w:rsid w:val="00516022"/>
    <w:rsid w:val="00521CEE"/>
    <w:rsid w:val="00524FB4"/>
    <w:rsid w:val="00527BD4"/>
    <w:rsid w:val="005354DC"/>
    <w:rsid w:val="005403C8"/>
    <w:rsid w:val="005429DC"/>
    <w:rsid w:val="005441E7"/>
    <w:rsid w:val="00546BC8"/>
    <w:rsid w:val="00547885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433A"/>
    <w:rsid w:val="006177E6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0F58"/>
    <w:rsid w:val="006610E9"/>
    <w:rsid w:val="00661591"/>
    <w:rsid w:val="00662E6A"/>
    <w:rsid w:val="0066632F"/>
    <w:rsid w:val="00674A89"/>
    <w:rsid w:val="00674F3D"/>
    <w:rsid w:val="00685545"/>
    <w:rsid w:val="006864B3"/>
    <w:rsid w:val="00692D64"/>
    <w:rsid w:val="00695680"/>
    <w:rsid w:val="006A10F8"/>
    <w:rsid w:val="006A15A5"/>
    <w:rsid w:val="006A2100"/>
    <w:rsid w:val="006A5C3B"/>
    <w:rsid w:val="006A72E0"/>
    <w:rsid w:val="006A7A48"/>
    <w:rsid w:val="006B0BF3"/>
    <w:rsid w:val="006B775E"/>
    <w:rsid w:val="006B7BC7"/>
    <w:rsid w:val="006C233A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3D3D"/>
    <w:rsid w:val="007254A5"/>
    <w:rsid w:val="007255FC"/>
    <w:rsid w:val="00725748"/>
    <w:rsid w:val="007345FB"/>
    <w:rsid w:val="00735D88"/>
    <w:rsid w:val="0073720D"/>
    <w:rsid w:val="00737507"/>
    <w:rsid w:val="00740712"/>
    <w:rsid w:val="007426AA"/>
    <w:rsid w:val="00742AB9"/>
    <w:rsid w:val="00747272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1059"/>
    <w:rsid w:val="007C23B5"/>
    <w:rsid w:val="007C406E"/>
    <w:rsid w:val="007C5183"/>
    <w:rsid w:val="007C7573"/>
    <w:rsid w:val="007D5061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865F0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52DA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0772"/>
    <w:rsid w:val="00994FDA"/>
    <w:rsid w:val="0099792A"/>
    <w:rsid w:val="009A31BF"/>
    <w:rsid w:val="009A3B71"/>
    <w:rsid w:val="009A61BC"/>
    <w:rsid w:val="009B0138"/>
    <w:rsid w:val="009B0EC1"/>
    <w:rsid w:val="009B0FE9"/>
    <w:rsid w:val="009B173A"/>
    <w:rsid w:val="009B2DAD"/>
    <w:rsid w:val="009C3F20"/>
    <w:rsid w:val="009C7988"/>
    <w:rsid w:val="009C79E7"/>
    <w:rsid w:val="009C7CA1"/>
    <w:rsid w:val="009D043D"/>
    <w:rsid w:val="009E0AA9"/>
    <w:rsid w:val="009E2051"/>
    <w:rsid w:val="009F3259"/>
    <w:rsid w:val="009F62D1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74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C292F"/>
    <w:rsid w:val="00AD66FE"/>
    <w:rsid w:val="00AD7665"/>
    <w:rsid w:val="00AE013D"/>
    <w:rsid w:val="00AE11B7"/>
    <w:rsid w:val="00AE1C8F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42F1E"/>
    <w:rsid w:val="00B53145"/>
    <w:rsid w:val="00B531DD"/>
    <w:rsid w:val="00B55014"/>
    <w:rsid w:val="00B62232"/>
    <w:rsid w:val="00B70BF3"/>
    <w:rsid w:val="00B71DC2"/>
    <w:rsid w:val="00B91CFC"/>
    <w:rsid w:val="00B9300F"/>
    <w:rsid w:val="00B93893"/>
    <w:rsid w:val="00B9478B"/>
    <w:rsid w:val="00BA11F9"/>
    <w:rsid w:val="00BA129E"/>
    <w:rsid w:val="00BA6EB2"/>
    <w:rsid w:val="00BA7E0A"/>
    <w:rsid w:val="00BB445A"/>
    <w:rsid w:val="00BC3B53"/>
    <w:rsid w:val="00BC3B96"/>
    <w:rsid w:val="00BC4AE3"/>
    <w:rsid w:val="00BC5B28"/>
    <w:rsid w:val="00BC6122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5740C"/>
    <w:rsid w:val="00C613CA"/>
    <w:rsid w:val="00C619A7"/>
    <w:rsid w:val="00C73D5F"/>
    <w:rsid w:val="00C77648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5B1"/>
    <w:rsid w:val="00CD362D"/>
    <w:rsid w:val="00CD6795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575E2"/>
    <w:rsid w:val="00D604B3"/>
    <w:rsid w:val="00D60871"/>
    <w:rsid w:val="00D60BA4"/>
    <w:rsid w:val="00D62419"/>
    <w:rsid w:val="00D656CE"/>
    <w:rsid w:val="00D75078"/>
    <w:rsid w:val="00D75A87"/>
    <w:rsid w:val="00D77870"/>
    <w:rsid w:val="00D80977"/>
    <w:rsid w:val="00D80CCE"/>
    <w:rsid w:val="00D8698C"/>
    <w:rsid w:val="00D86EEA"/>
    <w:rsid w:val="00D87D03"/>
    <w:rsid w:val="00D95C88"/>
    <w:rsid w:val="00D9728E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07000"/>
    <w:rsid w:val="00E10DC6"/>
    <w:rsid w:val="00E11F8E"/>
    <w:rsid w:val="00E15881"/>
    <w:rsid w:val="00E16A8F"/>
    <w:rsid w:val="00E21DE3"/>
    <w:rsid w:val="00E307D1"/>
    <w:rsid w:val="00E3731D"/>
    <w:rsid w:val="00E42260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61D9"/>
    <w:rsid w:val="00E876B9"/>
    <w:rsid w:val="00EA68CB"/>
    <w:rsid w:val="00EC0DFF"/>
    <w:rsid w:val="00EC237D"/>
    <w:rsid w:val="00EC4D0E"/>
    <w:rsid w:val="00EC4E2B"/>
    <w:rsid w:val="00EC58D9"/>
    <w:rsid w:val="00ED072A"/>
    <w:rsid w:val="00ED406F"/>
    <w:rsid w:val="00ED539E"/>
    <w:rsid w:val="00ED62CF"/>
    <w:rsid w:val="00ED738D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6A0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B1893"/>
    <w:rsid w:val="00FC02F0"/>
    <w:rsid w:val="00FC2523"/>
    <w:rsid w:val="00FC3165"/>
    <w:rsid w:val="00FC36AB"/>
    <w:rsid w:val="00FC4300"/>
    <w:rsid w:val="00FC5318"/>
    <w:rsid w:val="00FC7F66"/>
    <w:rsid w:val="00FD15AA"/>
    <w:rsid w:val="00FD5776"/>
    <w:rsid w:val="00FD6265"/>
    <w:rsid w:val="00FE1CB6"/>
    <w:rsid w:val="00FE486B"/>
    <w:rsid w:val="00FE4A38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A1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865F0"/>
    <w:rPr>
      <w:vertAlign w:val="superscript"/>
    </w:rPr>
  </w:style>
  <w:style w:type="paragraph" w:styleId="Revisie">
    <w:name w:val="Revision"/>
    <w:hidden/>
    <w:uiPriority w:val="99"/>
    <w:semiHidden/>
    <w:rsid w:val="00FB1893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AC292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C292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C292F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C29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C292F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1091</ap:Characters>
  <ap:DocSecurity>0</ap:DocSecurity>
  <ap:Lines>9</ap:Lines>
  <ap:Paragraphs>2</ap:Paragraphs>
  <ap:ScaleCrop>false</ap:ScaleCrop>
  <ap:LinksUpToDate>false</ap:LinksUpToDate>
  <ap:CharactersWithSpaces>1287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2026-02-06T12:58:00.0000000Z</dcterms:created>
  <dcterms:modified xsi:type="dcterms:W3CDTF">2026-02-06T12:58:00.0000000Z</dcterms:modified>
  <dc:description>------------------------</dc:description>
  <dc:subject/>
  <keywords/>
  <version/>
  <category/>
</coreProperties>
</file>