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795D" w:rsidRDefault="00215D89" w14:paraId="0CD01512" w14:textId="0B8CB024">
      <w:r>
        <w:t>Geachte voorzitter,</w:t>
      </w:r>
    </w:p>
    <w:p w:rsidR="00215D89" w:rsidRDefault="00215D89" w14:paraId="5DD95635" w14:textId="77777777"/>
    <w:p w:rsidR="001E67E1" w:rsidRDefault="00215D89" w14:paraId="50281038" w14:textId="4D11F5D0">
      <w:r>
        <w:t xml:space="preserve">In de brief van </w:t>
      </w:r>
      <w:r w:rsidR="00EE0F74">
        <w:t>15 september 2025</w:t>
      </w:r>
      <w:r w:rsidR="00ED3B92">
        <w:rPr>
          <w:rStyle w:val="Voetnootmarkering"/>
        </w:rPr>
        <w:footnoteReference w:id="1"/>
      </w:r>
      <w:r w:rsidR="00EE0F74">
        <w:t xml:space="preserve"> is uw Kamer geïnformeerd </w:t>
      </w:r>
      <w:r w:rsidR="0011489E">
        <w:t>dat de financieringswijze van kinderopvangorganisaties in het nieuwe financieringsstelsel raakt aan de Europese regels voor staatssteun.</w:t>
      </w:r>
      <w:r w:rsidR="001E67E1">
        <w:t xml:space="preserve"> En dat, om ongeoorloofde staatssteun in het nieuwe financieringsstelsel te voorkomen, het kabinet kinderopvang wil aanmerken als een dienst van algemeen economisch belang (DAEB).</w:t>
      </w:r>
      <w:r w:rsidR="0051103D">
        <w:t xml:space="preserve"> Op 9 december 2025 heeft er in uw Kamer een technische briefing plaatsgevonden over het nieuwe financieringsstelsel kinderopvang, waarbij de </w:t>
      </w:r>
      <w:r w:rsidR="00AF4A27">
        <w:t xml:space="preserve">plannen voor de </w:t>
      </w:r>
      <w:r w:rsidR="0051103D">
        <w:t xml:space="preserve">DAEB verder </w:t>
      </w:r>
      <w:r w:rsidR="00AF4A27">
        <w:t>zijn</w:t>
      </w:r>
      <w:r w:rsidR="0051103D">
        <w:t xml:space="preserve"> toegelicht. Ook in het schriftelijk overleg over kinderopvang van 10 december 2025</w:t>
      </w:r>
      <w:r w:rsidR="00954B08">
        <w:rPr>
          <w:rStyle w:val="Voetnootmarkering"/>
        </w:rPr>
        <w:footnoteReference w:id="2"/>
      </w:r>
      <w:r w:rsidR="0051103D">
        <w:t xml:space="preserve"> zijn vragen beantwoord over de DAEB.</w:t>
      </w:r>
      <w:r w:rsidR="00ED3B92">
        <w:t xml:space="preserve"> </w:t>
      </w:r>
    </w:p>
    <w:p w:rsidR="001E67E1" w:rsidRDefault="001E67E1" w14:paraId="7D5B054F" w14:textId="77777777"/>
    <w:p w:rsidR="00BF795D" w:rsidRDefault="0020152F" w14:paraId="25C516E7" w14:textId="53814C73">
      <w:r>
        <w:t>Ondertussen heeft d</w:t>
      </w:r>
      <w:r w:rsidR="0011489E">
        <w:t>e Landsadvocaat</w:t>
      </w:r>
      <w:r w:rsidR="001E67E1">
        <w:t xml:space="preserve"> geadviseerd over de staatssteunaspecten </w:t>
      </w:r>
      <w:r w:rsidR="00AA23C1">
        <w:t>bij</w:t>
      </w:r>
      <w:r w:rsidR="00593F12">
        <w:t xml:space="preserve"> </w:t>
      </w:r>
      <w:r w:rsidR="0011489E">
        <w:t>het conceptwetsvoorstel financiering kinderopvang</w:t>
      </w:r>
      <w:r w:rsidR="00AE24C2">
        <w:t>.</w:t>
      </w:r>
      <w:r w:rsidR="001E67E1">
        <w:t xml:space="preserve"> </w:t>
      </w:r>
      <w:r w:rsidR="00215D89">
        <w:t>Hierbij zend</w:t>
      </w:r>
      <w:r w:rsidR="00ED3B92">
        <w:t>en wij</w:t>
      </w:r>
      <w:r w:rsidR="00215D89">
        <w:t xml:space="preserve"> </w:t>
      </w:r>
      <w:r w:rsidR="001E67E1">
        <w:t xml:space="preserve">dat advies </w:t>
      </w:r>
      <w:r w:rsidR="00215D89">
        <w:t xml:space="preserve">aan uw Kamer. </w:t>
      </w:r>
      <w:r w:rsidR="00AA23C1">
        <w:t xml:space="preserve">De </w:t>
      </w:r>
      <w:r w:rsidR="001E67E1">
        <w:t xml:space="preserve">analyse </w:t>
      </w:r>
      <w:r w:rsidR="00AA23C1">
        <w:t>van</w:t>
      </w:r>
      <w:r w:rsidR="00593F12">
        <w:t xml:space="preserve"> het risico op staatssteun in de memorie van toelichting bij het conceptwetsvoorstel financiering kinderopvang </w:t>
      </w:r>
      <w:r w:rsidR="00AF4A27">
        <w:t>strookt</w:t>
      </w:r>
      <w:r w:rsidR="00AA23C1">
        <w:t xml:space="preserve"> met dat advies</w:t>
      </w:r>
      <w:r w:rsidR="00593F12">
        <w:t xml:space="preserve">. </w:t>
      </w:r>
      <w:r w:rsidR="00AA23C1">
        <w:t xml:space="preserve">Verder zijn op 29 januari </w:t>
      </w:r>
      <w:r w:rsidR="00054DC5">
        <w:t xml:space="preserve">2026 </w:t>
      </w:r>
      <w:r w:rsidR="00AA23C1">
        <w:t>vragen en antwoorden online gezet, o</w:t>
      </w:r>
      <w:r>
        <w:t xml:space="preserve">m duidelijkheid te scheppen over de </w:t>
      </w:r>
      <w:r w:rsidR="00E45324">
        <w:t>plannen voor</w:t>
      </w:r>
      <w:r>
        <w:t xml:space="preserve"> de DAEB</w:t>
      </w:r>
      <w:r w:rsidR="002B12B5">
        <w:t>.</w:t>
      </w:r>
      <w:r w:rsidR="00810BCF">
        <w:rPr>
          <w:rStyle w:val="Voetnootmarkering"/>
        </w:rPr>
        <w:footnoteReference w:id="3"/>
      </w:r>
      <w:r w:rsidR="002B12B5">
        <w:t xml:space="preserve"> Ook deze vragen en antwoorden worden bij deze aan uw </w:t>
      </w:r>
      <w:r w:rsidR="00AF4A27">
        <w:t>K</w:t>
      </w:r>
      <w:r w:rsidR="002B12B5">
        <w:t>amer toegezonden.</w:t>
      </w:r>
    </w:p>
    <w:p w:rsidR="00215D89" w:rsidRDefault="00215D89" w14:paraId="362F8B1E" w14:textId="68650EA0"/>
    <w:p w:rsidR="00BF795D" w:rsidRDefault="00651058" w14:paraId="150C5AB6" w14:textId="4ACD4689">
      <w:pPr>
        <w:pStyle w:val="WitregelW1bodytekst"/>
      </w:pPr>
      <w:r>
        <w:t xml:space="preserve">Mede namens de </w:t>
      </w:r>
      <w:r w:rsidR="006E1D60">
        <w:t>S</w:t>
      </w:r>
      <w:r>
        <w:t>taatssecretaris van Herstel en Toeslagen,</w:t>
      </w:r>
    </w:p>
    <w:p w:rsidRPr="00651058" w:rsidR="00651058" w:rsidP="00954B08" w:rsidRDefault="00651058" w14:paraId="0DB909E0" w14:textId="77777777"/>
    <w:p w:rsidR="00ED3B92" w:rsidRDefault="00ED3B92" w14:paraId="134678D4" w14:textId="77777777">
      <w:pPr>
        <w:sectPr w:rsidR="00ED3B9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/>
          <w:pgMar w:top="2948" w:right="2777" w:bottom="1020" w:left="1587" w:header="0" w:footer="0" w:gutter="0"/>
          <w:paperSrc w:first="9262" w:other="9148"/>
          <w:cols w:space="708"/>
          <w:titlePg/>
        </w:sectPr>
      </w:pPr>
    </w:p>
    <w:p w:rsidR="00BF795D" w:rsidRDefault="007B52D0" w14:paraId="1600B3D7" w14:textId="3FDBABCC">
      <w:r>
        <w:t xml:space="preserve">De Staatssecretaris </w:t>
      </w:r>
      <w:r w:rsidR="00ED3B92">
        <w:t xml:space="preserve">Participatie </w:t>
      </w:r>
      <w:r w:rsidR="00A70FD2">
        <w:t xml:space="preserve">      </w:t>
      </w:r>
      <w:r w:rsidR="00ED3B92">
        <w:t>en</w:t>
      </w:r>
      <w:r w:rsidR="00A70FD2">
        <w:t xml:space="preserve"> </w:t>
      </w:r>
      <w:r w:rsidR="00ED3B92">
        <w:t>Integratie,</w:t>
      </w:r>
    </w:p>
    <w:p w:rsidR="00BF795D" w:rsidRDefault="00BF795D" w14:paraId="33FFE9AA" w14:textId="77777777"/>
    <w:p w:rsidR="00BF795D" w:rsidRDefault="00BF795D" w14:paraId="7BB3FF30" w14:textId="77777777"/>
    <w:p w:rsidR="00BF795D" w:rsidRDefault="00BF795D" w14:paraId="4351CBE0" w14:textId="77777777"/>
    <w:p w:rsidR="00BF795D" w:rsidRDefault="00BF795D" w14:paraId="34071888" w14:textId="77777777"/>
    <w:p w:rsidR="00BF795D" w:rsidRDefault="00BF795D" w14:paraId="0F44F02D" w14:textId="77777777"/>
    <w:p w:rsidR="00ED3B92" w:rsidRDefault="007B52D0" w14:paraId="1DB2727B" w14:textId="225EC7B9">
      <w:r>
        <w:t>J.N.J Nobel</w:t>
      </w:r>
    </w:p>
    <w:p w:rsidR="00ED3B92" w:rsidRDefault="00ED3B92" w14:paraId="329CA818" w14:textId="77777777"/>
    <w:p w:rsidR="00ED3B92" w:rsidRDefault="00ED3B92" w14:paraId="19F660D4" w14:textId="77777777"/>
    <w:p w:rsidR="00ED3B92" w:rsidRDefault="00ED3B92" w14:paraId="7C8AFE61" w14:textId="77777777"/>
    <w:p w:rsidR="00ED3B92" w:rsidRDefault="00ED3B92" w14:paraId="1EDD09EA" w14:textId="77777777"/>
    <w:p w:rsidR="00ED3B92" w:rsidRDefault="00ED3B92" w14:paraId="352D06EF" w14:textId="77777777"/>
    <w:p w:rsidR="00ED3B92" w:rsidRDefault="00ED3B92" w14:paraId="2CEBE287" w14:textId="77777777"/>
    <w:p w:rsidR="00ED3B92" w:rsidRDefault="00ED3B92" w14:paraId="63D57857" w14:textId="77777777"/>
    <w:p w:rsidR="00ED3B92" w:rsidRDefault="00ED3B92" w14:paraId="4F5F169A" w14:textId="77777777"/>
    <w:p w:rsidRPr="00A70FD2" w:rsidR="00ED3B92" w:rsidRDefault="00ED3B92" w14:paraId="3DB37404" w14:textId="210B77C9"/>
    <w:sectPr w:rsidRPr="00A70FD2" w:rsidR="00ED3B92" w:rsidSect="00ED3B92">
      <w:type w:val="continuous"/>
      <w:pgSz w:w="11905" w:h="16837"/>
      <w:pgMar w:top="2948" w:right="2777" w:bottom="1020" w:left="1587" w:header="0" w:footer="0" w:gutter="0"/>
      <w:cols w:space="708" w:num="2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5C25" w14:textId="77777777" w:rsidR="001B7EA5" w:rsidRDefault="001B7EA5">
      <w:pPr>
        <w:spacing w:line="240" w:lineRule="auto"/>
      </w:pPr>
      <w:r>
        <w:separator/>
      </w:r>
    </w:p>
  </w:endnote>
  <w:endnote w:type="continuationSeparator" w:id="0">
    <w:p w14:paraId="4F38C3CD" w14:textId="77777777" w:rsidR="001B7EA5" w:rsidRDefault="001B7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2BD4" w14:textId="77777777" w:rsidR="007A44D5" w:rsidRDefault="007A44D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5A24" w14:textId="77777777" w:rsidR="007A44D5" w:rsidRDefault="007A44D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50E5" w14:textId="77777777" w:rsidR="007A44D5" w:rsidRDefault="007A44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36358" w14:textId="77777777" w:rsidR="001B7EA5" w:rsidRDefault="001B7EA5">
      <w:pPr>
        <w:spacing w:line="240" w:lineRule="auto"/>
      </w:pPr>
      <w:r>
        <w:separator/>
      </w:r>
    </w:p>
  </w:footnote>
  <w:footnote w:type="continuationSeparator" w:id="0">
    <w:p w14:paraId="35EC3F98" w14:textId="77777777" w:rsidR="001B7EA5" w:rsidRDefault="001B7EA5">
      <w:pPr>
        <w:spacing w:line="240" w:lineRule="auto"/>
      </w:pPr>
      <w:r>
        <w:continuationSeparator/>
      </w:r>
    </w:p>
  </w:footnote>
  <w:footnote w:id="1">
    <w:p w14:paraId="2B121933" w14:textId="7758A5ED" w:rsidR="00ED3B92" w:rsidRPr="00054DC5" w:rsidRDefault="00ED3B92">
      <w:pPr>
        <w:pStyle w:val="Voetnoottekst"/>
        <w:rPr>
          <w:sz w:val="16"/>
          <w:szCs w:val="16"/>
        </w:rPr>
      </w:pPr>
      <w:r w:rsidRPr="00054DC5">
        <w:rPr>
          <w:rStyle w:val="Voetnootmarkering"/>
          <w:sz w:val="16"/>
          <w:szCs w:val="16"/>
        </w:rPr>
        <w:footnoteRef/>
      </w:r>
      <w:r w:rsidRPr="00054DC5">
        <w:rPr>
          <w:sz w:val="16"/>
          <w:szCs w:val="16"/>
        </w:rPr>
        <w:t xml:space="preserve"> Kamerstukken II </w:t>
      </w:r>
      <w:r w:rsidR="00025017" w:rsidRPr="00054DC5">
        <w:rPr>
          <w:sz w:val="16"/>
          <w:szCs w:val="16"/>
        </w:rPr>
        <w:t>2025/26, 31322 nr. 569.</w:t>
      </w:r>
    </w:p>
  </w:footnote>
  <w:footnote w:id="2">
    <w:p w14:paraId="5366A9A0" w14:textId="0E6C3F84" w:rsidR="00810BCF" w:rsidRPr="00054DC5" w:rsidRDefault="00954B08">
      <w:pPr>
        <w:pStyle w:val="Voetnoottekst"/>
        <w:rPr>
          <w:sz w:val="16"/>
          <w:szCs w:val="16"/>
        </w:rPr>
      </w:pPr>
      <w:r w:rsidRPr="00054DC5">
        <w:rPr>
          <w:rStyle w:val="Voetnootmarkering"/>
          <w:sz w:val="16"/>
          <w:szCs w:val="16"/>
        </w:rPr>
        <w:footnoteRef/>
      </w:r>
      <w:r w:rsidRPr="00054DC5">
        <w:rPr>
          <w:sz w:val="16"/>
          <w:szCs w:val="16"/>
        </w:rPr>
        <w:t xml:space="preserve"> </w:t>
      </w:r>
      <w:r w:rsidR="00810BCF" w:rsidRPr="00054DC5">
        <w:rPr>
          <w:sz w:val="16"/>
          <w:szCs w:val="16"/>
        </w:rPr>
        <w:t>Kamerstukken II 2025/26, 31322, nr. 573.</w:t>
      </w:r>
    </w:p>
  </w:footnote>
  <w:footnote w:id="3">
    <w:p w14:paraId="1D074B33" w14:textId="6D4BD225" w:rsidR="00810BCF" w:rsidRPr="00054DC5" w:rsidRDefault="00810BCF">
      <w:pPr>
        <w:pStyle w:val="Voetnoottekst"/>
        <w:rPr>
          <w:sz w:val="16"/>
          <w:szCs w:val="16"/>
        </w:rPr>
      </w:pPr>
      <w:r w:rsidRPr="00054DC5">
        <w:rPr>
          <w:rStyle w:val="Voetnootmarkering"/>
          <w:sz w:val="16"/>
          <w:szCs w:val="16"/>
        </w:rPr>
        <w:footnoteRef/>
      </w:r>
      <w:r w:rsidRPr="00054DC5">
        <w:rPr>
          <w:sz w:val="16"/>
          <w:szCs w:val="16"/>
        </w:rPr>
        <w:t xml:space="preserve"> Deze zijn gepubliceerd op rijksoverheid.nl: </w:t>
      </w:r>
      <w:hyperlink r:id="rId1" w:history="1">
        <w:r w:rsidRPr="00054DC5">
          <w:rPr>
            <w:rStyle w:val="Hyperlink"/>
            <w:sz w:val="16"/>
            <w:szCs w:val="16"/>
          </w:rPr>
          <w:t>Wetsvoorstel financiering kinderopvang: vragen en antwoorden over de DAEB | Publicatie | Rijksoverheid.nl</w:t>
        </w:r>
      </w:hyperlink>
      <w:r w:rsidRPr="00054DC5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48CF6" w14:textId="77777777" w:rsidR="007A44D5" w:rsidRDefault="007A44D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8A52" w14:textId="77777777" w:rsidR="00BF795D" w:rsidRDefault="007B52D0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DF25128" wp14:editId="24201D36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FD1962" w14:textId="77777777" w:rsidR="00BF795D" w:rsidRDefault="007B52D0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71C3C866" w14:textId="77777777" w:rsidR="00BF795D" w:rsidRDefault="00BF795D">
                          <w:pPr>
                            <w:pStyle w:val="WitregelW2"/>
                          </w:pPr>
                        </w:p>
                        <w:p w14:paraId="7EEBDE5F" w14:textId="77777777" w:rsidR="00BF795D" w:rsidRDefault="007B52D0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3D4EFD9" w14:textId="7D947E66" w:rsidR="00025B55" w:rsidRDefault="00EF5D8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6B235731" w14:textId="77777777" w:rsidR="00BF795D" w:rsidRDefault="00BF795D">
                          <w:pPr>
                            <w:pStyle w:val="WitregelW1"/>
                          </w:pPr>
                        </w:p>
                        <w:p w14:paraId="45D4D88E" w14:textId="77777777" w:rsidR="00BF795D" w:rsidRDefault="007B52D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B021C65" w14:textId="63C78909" w:rsidR="00025B55" w:rsidRDefault="00EF5D80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7A44D5">
                            <w:t>2026-0000041047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F25128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DFD1962" w14:textId="77777777" w:rsidR="00BF795D" w:rsidRDefault="007B52D0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71C3C866" w14:textId="77777777" w:rsidR="00BF795D" w:rsidRDefault="00BF795D">
                    <w:pPr>
                      <w:pStyle w:val="WitregelW2"/>
                    </w:pPr>
                  </w:p>
                  <w:p w14:paraId="7EEBDE5F" w14:textId="77777777" w:rsidR="00BF795D" w:rsidRDefault="007B52D0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3D4EFD9" w14:textId="7D947E66" w:rsidR="00025B55" w:rsidRDefault="00EF5D8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6B235731" w14:textId="77777777" w:rsidR="00BF795D" w:rsidRDefault="00BF795D">
                    <w:pPr>
                      <w:pStyle w:val="WitregelW1"/>
                    </w:pPr>
                  </w:p>
                  <w:p w14:paraId="45D4D88E" w14:textId="77777777" w:rsidR="00BF795D" w:rsidRDefault="007B52D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B021C65" w14:textId="63C78909" w:rsidR="00025B55" w:rsidRDefault="00EF5D80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7A44D5">
                      <w:t>2026-0000041047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F0D6480" wp14:editId="3FD5721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219A74" w14:textId="77777777" w:rsidR="00025B55" w:rsidRDefault="00EF5D8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0D6480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C219A74" w14:textId="77777777" w:rsidR="00025B55" w:rsidRDefault="00EF5D8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ED6C9" w14:textId="16A22D22" w:rsidR="00BF795D" w:rsidRDefault="007B52D0" w:rsidP="002B12B5">
    <w:pPr>
      <w:tabs>
        <w:tab w:val="left" w:pos="4573"/>
      </w:tabs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A85E1D8" wp14:editId="7D361C58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E315B3" w14:textId="77777777" w:rsidR="00BF795D" w:rsidRDefault="007B52D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32461280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85E1D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9E315B3" w14:textId="77777777" w:rsidR="00BF795D" w:rsidRDefault="007B52D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32461280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FEA45FF" wp14:editId="798BFC02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D16BF0" w14:textId="77777777" w:rsidR="00BF795D" w:rsidRPr="00F31AAA" w:rsidRDefault="007B52D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31AA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5D26C707" w14:textId="5E1FF9EC" w:rsidR="00BF795D" w:rsidRPr="00F31AAA" w:rsidRDefault="007B52D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31AAA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14:paraId="33AE4683" w14:textId="77777777" w:rsidR="00BF795D" w:rsidRPr="00F31AAA" w:rsidRDefault="007B52D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31AA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FD3E9CE" w14:textId="77777777" w:rsidR="00BF795D" w:rsidRPr="00F31AAA" w:rsidRDefault="00BF795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FBD51FD" w14:textId="77777777" w:rsidR="00BF795D" w:rsidRDefault="007B52D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188B4E7" w14:textId="6B642747" w:rsidR="00025B55" w:rsidRDefault="00EF5D80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7A44D5">
                            <w:t>2026-0000041047</w:t>
                          </w:r>
                          <w:r>
                            <w:fldChar w:fldCharType="end"/>
                          </w:r>
                        </w:p>
                        <w:p w14:paraId="41D64BC3" w14:textId="77777777" w:rsidR="00BF795D" w:rsidRDefault="00BF795D">
                          <w:pPr>
                            <w:pStyle w:val="WitregelW1"/>
                          </w:pPr>
                        </w:p>
                        <w:p w14:paraId="3490E8B8" w14:textId="4FE4A455" w:rsidR="00025B55" w:rsidRDefault="00EF5D8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4BB2660" w14:textId="77777777" w:rsidR="00BF795D" w:rsidRDefault="00BF795D">
                          <w:pPr>
                            <w:pStyle w:val="WitregelW1"/>
                          </w:pPr>
                        </w:p>
                        <w:p w14:paraId="6ABBF4C2" w14:textId="77777777" w:rsidR="00BF795D" w:rsidRDefault="007B52D0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47A9A60B" w14:textId="23F75F04" w:rsidR="00BF795D" w:rsidRDefault="00E21DB4" w:rsidP="00316CE3">
                          <w:pPr>
                            <w:pStyle w:val="Referentiegegevens"/>
                            <w:numPr>
                              <w:ilvl w:val="0"/>
                              <w:numId w:val="9"/>
                            </w:numPr>
                          </w:pPr>
                          <w:fldSimple w:instr=" DOCPROPERTY  &quot;iBijlagen&quot;  \* MERGEFORMAT ">
                            <w:r w:rsidR="007A44D5">
                              <w:t>Advies Staatssteunaspecten conceptwetsvoorstel financiering kinderopvang</w:t>
                            </w:r>
                          </w:fldSimple>
                        </w:p>
                        <w:p w14:paraId="227E01B0" w14:textId="433949FF" w:rsidR="00316CE3" w:rsidRPr="00316CE3" w:rsidRDefault="00316CE3" w:rsidP="002B12B5">
                          <w:pPr>
                            <w:pStyle w:val="Lijstalinea"/>
                            <w:numPr>
                              <w:ilvl w:val="0"/>
                              <w:numId w:val="9"/>
                            </w:numPr>
                          </w:pPr>
                          <w:r w:rsidRPr="00316CE3">
                            <w:rPr>
                              <w:sz w:val="13"/>
                              <w:szCs w:val="13"/>
                            </w:rPr>
                            <w:t>Vraag en antwoorden over DAEB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EA45FF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0D16BF0" w14:textId="77777777" w:rsidR="00BF795D" w:rsidRPr="00F31AAA" w:rsidRDefault="007B52D0">
                    <w:pPr>
                      <w:pStyle w:val="Afzendgegevens"/>
                      <w:rPr>
                        <w:lang w:val="de-DE"/>
                      </w:rPr>
                    </w:pPr>
                    <w:r w:rsidRPr="00F31AAA">
                      <w:rPr>
                        <w:lang w:val="de-DE"/>
                      </w:rPr>
                      <w:t>Postbus 90801</w:t>
                    </w:r>
                  </w:p>
                  <w:p w14:paraId="5D26C707" w14:textId="5E1FF9EC" w:rsidR="00BF795D" w:rsidRPr="00F31AAA" w:rsidRDefault="007B52D0">
                    <w:pPr>
                      <w:pStyle w:val="Afzendgegevens"/>
                      <w:rPr>
                        <w:lang w:val="de-DE"/>
                      </w:rPr>
                    </w:pPr>
                    <w:r w:rsidRPr="00F31AAA">
                      <w:rPr>
                        <w:lang w:val="de-DE"/>
                      </w:rPr>
                      <w:t>2509 LV Den Haag</w:t>
                    </w:r>
                  </w:p>
                  <w:p w14:paraId="33AE4683" w14:textId="77777777" w:rsidR="00BF795D" w:rsidRPr="00F31AAA" w:rsidRDefault="007B52D0">
                    <w:pPr>
                      <w:pStyle w:val="Afzendgegevens"/>
                      <w:rPr>
                        <w:lang w:val="de-DE"/>
                      </w:rPr>
                    </w:pPr>
                    <w:r w:rsidRPr="00F31AAA">
                      <w:rPr>
                        <w:lang w:val="de-DE"/>
                      </w:rPr>
                      <w:t>T   070 333 44 44</w:t>
                    </w:r>
                  </w:p>
                  <w:p w14:paraId="3FD3E9CE" w14:textId="77777777" w:rsidR="00BF795D" w:rsidRPr="00F31AAA" w:rsidRDefault="00BF795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FBD51FD" w14:textId="77777777" w:rsidR="00BF795D" w:rsidRDefault="007B52D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188B4E7" w14:textId="6B642747" w:rsidR="00025B55" w:rsidRDefault="00EF5D80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7A44D5">
                      <w:t>2026-0000041047</w:t>
                    </w:r>
                    <w:r>
                      <w:fldChar w:fldCharType="end"/>
                    </w:r>
                  </w:p>
                  <w:p w14:paraId="41D64BC3" w14:textId="77777777" w:rsidR="00BF795D" w:rsidRDefault="00BF795D">
                    <w:pPr>
                      <w:pStyle w:val="WitregelW1"/>
                    </w:pPr>
                  </w:p>
                  <w:p w14:paraId="3490E8B8" w14:textId="4FE4A455" w:rsidR="00025B55" w:rsidRDefault="00EF5D8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4BB2660" w14:textId="77777777" w:rsidR="00BF795D" w:rsidRDefault="00BF795D">
                    <w:pPr>
                      <w:pStyle w:val="WitregelW1"/>
                    </w:pPr>
                  </w:p>
                  <w:p w14:paraId="6ABBF4C2" w14:textId="77777777" w:rsidR="00BF795D" w:rsidRDefault="007B52D0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47A9A60B" w14:textId="23F75F04" w:rsidR="00BF795D" w:rsidRDefault="00E21DB4" w:rsidP="00316CE3">
                    <w:pPr>
                      <w:pStyle w:val="Referentiegegevens"/>
                      <w:numPr>
                        <w:ilvl w:val="0"/>
                        <w:numId w:val="9"/>
                      </w:numPr>
                    </w:pPr>
                    <w:fldSimple w:instr=" DOCPROPERTY  &quot;iBijlagen&quot;  \* MERGEFORMAT ">
                      <w:r w:rsidR="007A44D5">
                        <w:t>Advies Staatssteunaspecten conceptwetsvoorstel financiering kinderopvang</w:t>
                      </w:r>
                    </w:fldSimple>
                  </w:p>
                  <w:p w14:paraId="227E01B0" w14:textId="433949FF" w:rsidR="00316CE3" w:rsidRPr="00316CE3" w:rsidRDefault="00316CE3" w:rsidP="002B12B5">
                    <w:pPr>
                      <w:pStyle w:val="Lijstalinea"/>
                      <w:numPr>
                        <w:ilvl w:val="0"/>
                        <w:numId w:val="9"/>
                      </w:numPr>
                    </w:pPr>
                    <w:r w:rsidRPr="00316CE3">
                      <w:rPr>
                        <w:sz w:val="13"/>
                        <w:szCs w:val="13"/>
                      </w:rPr>
                      <w:t>Vraag en antwoorden over DAEB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A4FD7A9" wp14:editId="3411167B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59DC3" w14:textId="77777777" w:rsidR="00BF795D" w:rsidRDefault="007B52D0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4FD7A9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6B59DC3" w14:textId="77777777" w:rsidR="00BF795D" w:rsidRDefault="007B52D0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E984D58" wp14:editId="03DBE896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A7B0FD" w14:textId="77777777" w:rsidR="00BF795D" w:rsidRDefault="007B52D0">
                          <w:r>
                            <w:t>De voorzitter van de Tweede Kamer der Staten-Generaal</w:t>
                          </w:r>
                        </w:p>
                        <w:p w14:paraId="673D969A" w14:textId="77777777" w:rsidR="00BF795D" w:rsidRDefault="007B52D0">
                          <w:r>
                            <w:t xml:space="preserve">Postbus 20018 </w:t>
                          </w:r>
                        </w:p>
                        <w:p w14:paraId="40C770BB" w14:textId="77777777" w:rsidR="00BF795D" w:rsidRDefault="007B52D0">
                          <w:r>
                            <w:t>2500 EA  Den Haag</w:t>
                          </w:r>
                        </w:p>
                        <w:p w14:paraId="3E3C8728" w14:textId="77777777" w:rsidR="00BF795D" w:rsidRDefault="007B52D0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984D58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27A7B0FD" w14:textId="77777777" w:rsidR="00BF795D" w:rsidRDefault="007B52D0">
                    <w:r>
                      <w:t>De voorzitter van de Tweede Kamer der Staten-Generaal</w:t>
                    </w:r>
                  </w:p>
                  <w:p w14:paraId="673D969A" w14:textId="77777777" w:rsidR="00BF795D" w:rsidRDefault="007B52D0">
                    <w:r>
                      <w:t xml:space="preserve">Postbus 20018 </w:t>
                    </w:r>
                  </w:p>
                  <w:p w14:paraId="40C770BB" w14:textId="77777777" w:rsidR="00BF795D" w:rsidRDefault="007B52D0">
                    <w:r>
                      <w:t>2500 EA  Den Haag</w:t>
                    </w:r>
                  </w:p>
                  <w:p w14:paraId="3E3C8728" w14:textId="77777777" w:rsidR="00BF795D" w:rsidRDefault="007B52D0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6767E23" wp14:editId="2AD1CEAC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F795D" w14:paraId="3F1D99E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29F0BEA" w14:textId="77777777" w:rsidR="00BF795D" w:rsidRDefault="00BF795D"/>
                            </w:tc>
                            <w:tc>
                              <w:tcPr>
                                <w:tcW w:w="5244" w:type="dxa"/>
                              </w:tcPr>
                              <w:p w14:paraId="2A98B327" w14:textId="77777777" w:rsidR="00BF795D" w:rsidRDefault="00BF795D"/>
                            </w:tc>
                          </w:tr>
                          <w:tr w:rsidR="00BF795D" w14:paraId="44AC610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DA68012" w14:textId="77777777" w:rsidR="00BF795D" w:rsidRDefault="007B52D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A3AEE2C" w14:textId="2C04FCF5" w:rsidR="00025B55" w:rsidRDefault="00F31AAA">
                                <w:r>
                                  <w:t>10 februari 2026</w:t>
                                </w:r>
                                <w:r w:rsidR="00EF5D80">
                                  <w:fldChar w:fldCharType="begin"/>
                                </w:r>
                                <w:r w:rsidR="00EF5D80">
                                  <w:instrText xml:space="preserve"> DOCPROPERTY  "iDatum"  \* MERGEFORMAT </w:instrText>
                                </w:r>
                                <w:r w:rsidR="00EF5D80">
                                  <w:fldChar w:fldCharType="end"/>
                                </w:r>
                              </w:p>
                            </w:tc>
                          </w:tr>
                          <w:tr w:rsidR="00BF795D" w14:paraId="0160C5D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4121352" w14:textId="77777777" w:rsidR="00BF795D" w:rsidRDefault="007B52D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47BEDDB" w14:textId="158AC9ED" w:rsidR="00BF795D" w:rsidRDefault="00E21DB4">
                                <w:fldSimple w:instr=" DOCPROPERTY  &quot;iOnderwerp&quot;  \* MERGEFORMAT ">
                                  <w:r w:rsidR="007A44D5">
                                    <w:t>Advies landsadvocaat Staatssteunaspecten conceptwetsvoorstel financiering kinderopvang</w:t>
                                  </w:r>
                                </w:fldSimple>
                              </w:p>
                            </w:tc>
                          </w:tr>
                          <w:tr w:rsidR="00BF795D" w14:paraId="5D3CC0F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891EC44" w14:textId="77777777" w:rsidR="00BF795D" w:rsidRDefault="00BF795D"/>
                            </w:tc>
                            <w:tc>
                              <w:tcPr>
                                <w:tcW w:w="5244" w:type="dxa"/>
                              </w:tcPr>
                              <w:p w14:paraId="1121EAE3" w14:textId="77777777" w:rsidR="00BF795D" w:rsidRDefault="00BF795D"/>
                            </w:tc>
                          </w:tr>
                        </w:tbl>
                        <w:p w14:paraId="7EC45810" w14:textId="77777777" w:rsidR="0027394D" w:rsidRDefault="002739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767E23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F795D" w14:paraId="3F1D99E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29F0BEA" w14:textId="77777777" w:rsidR="00BF795D" w:rsidRDefault="00BF795D"/>
                      </w:tc>
                      <w:tc>
                        <w:tcPr>
                          <w:tcW w:w="5244" w:type="dxa"/>
                        </w:tcPr>
                        <w:p w14:paraId="2A98B327" w14:textId="77777777" w:rsidR="00BF795D" w:rsidRDefault="00BF795D"/>
                      </w:tc>
                    </w:tr>
                    <w:tr w:rsidR="00BF795D" w14:paraId="44AC610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DA68012" w14:textId="77777777" w:rsidR="00BF795D" w:rsidRDefault="007B52D0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A3AEE2C" w14:textId="2C04FCF5" w:rsidR="00025B55" w:rsidRDefault="00F31AAA">
                          <w:r>
                            <w:t>10 februari 2026</w:t>
                          </w:r>
                          <w:r w:rsidR="00EF5D80">
                            <w:fldChar w:fldCharType="begin"/>
                          </w:r>
                          <w:r w:rsidR="00EF5D80">
                            <w:instrText xml:space="preserve"> DOCPROPERTY  "iDatum"  \* MERGEFORMAT </w:instrText>
                          </w:r>
                          <w:r w:rsidR="00EF5D80">
                            <w:fldChar w:fldCharType="end"/>
                          </w:r>
                        </w:p>
                      </w:tc>
                    </w:tr>
                    <w:tr w:rsidR="00BF795D" w14:paraId="0160C5D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4121352" w14:textId="77777777" w:rsidR="00BF795D" w:rsidRDefault="007B52D0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47BEDDB" w14:textId="158AC9ED" w:rsidR="00BF795D" w:rsidRDefault="00E21DB4">
                          <w:fldSimple w:instr=" DOCPROPERTY  &quot;iOnderwerp&quot;  \* MERGEFORMAT ">
                            <w:r w:rsidR="007A44D5">
                              <w:t>Advies landsadvocaat Staatssteunaspecten conceptwetsvoorstel financiering kinderopvang</w:t>
                            </w:r>
                          </w:fldSimple>
                        </w:p>
                      </w:tc>
                    </w:tr>
                    <w:tr w:rsidR="00BF795D" w14:paraId="5D3CC0F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891EC44" w14:textId="77777777" w:rsidR="00BF795D" w:rsidRDefault="00BF795D"/>
                      </w:tc>
                      <w:tc>
                        <w:tcPr>
                          <w:tcW w:w="5244" w:type="dxa"/>
                        </w:tcPr>
                        <w:p w14:paraId="1121EAE3" w14:textId="77777777" w:rsidR="00BF795D" w:rsidRDefault="00BF795D"/>
                      </w:tc>
                    </w:tr>
                  </w:tbl>
                  <w:p w14:paraId="7EC45810" w14:textId="77777777" w:rsidR="0027394D" w:rsidRDefault="0027394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DF25AAD" wp14:editId="658D6F8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68C3C5" w14:textId="77777777" w:rsidR="00025B55" w:rsidRDefault="00EF5D8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F25AAD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868C3C5" w14:textId="77777777" w:rsidR="00025B55" w:rsidRDefault="00EF5D8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316CE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436259"/>
    <w:multiLevelType w:val="multilevel"/>
    <w:tmpl w:val="004AEBD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FF77859"/>
    <w:multiLevelType w:val="multilevel"/>
    <w:tmpl w:val="7B9D7F6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A986D4C"/>
    <w:multiLevelType w:val="multilevel"/>
    <w:tmpl w:val="D384C06D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4F2D5F"/>
    <w:multiLevelType w:val="hybridMultilevel"/>
    <w:tmpl w:val="6D40BF1E"/>
    <w:lvl w:ilvl="0" w:tplc="9A86A8FC">
      <w:numFmt w:val="bullet"/>
      <w:lvlText w:val="-"/>
      <w:lvlJc w:val="left"/>
      <w:pPr>
        <w:ind w:left="36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7D7832"/>
    <w:multiLevelType w:val="multilevel"/>
    <w:tmpl w:val="652C7FD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5E42C565"/>
    <w:multiLevelType w:val="multilevel"/>
    <w:tmpl w:val="05B27E7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1445C0"/>
    <w:multiLevelType w:val="multilevel"/>
    <w:tmpl w:val="B951A1B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A43F4"/>
    <w:multiLevelType w:val="multilevel"/>
    <w:tmpl w:val="0420153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E40D2AE"/>
    <w:multiLevelType w:val="multilevel"/>
    <w:tmpl w:val="86761503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726428">
    <w:abstractNumId w:val="6"/>
  </w:num>
  <w:num w:numId="2" w16cid:durableId="1511792820">
    <w:abstractNumId w:val="2"/>
  </w:num>
  <w:num w:numId="3" w16cid:durableId="1398285555">
    <w:abstractNumId w:val="4"/>
  </w:num>
  <w:num w:numId="4" w16cid:durableId="1074665192">
    <w:abstractNumId w:val="7"/>
  </w:num>
  <w:num w:numId="5" w16cid:durableId="1210921403">
    <w:abstractNumId w:val="8"/>
  </w:num>
  <w:num w:numId="6" w16cid:durableId="739523365">
    <w:abstractNumId w:val="0"/>
  </w:num>
  <w:num w:numId="7" w16cid:durableId="836925699">
    <w:abstractNumId w:val="1"/>
  </w:num>
  <w:num w:numId="8" w16cid:durableId="330763144">
    <w:abstractNumId w:val="5"/>
  </w:num>
  <w:num w:numId="9" w16cid:durableId="1605073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89"/>
    <w:rsid w:val="000014BC"/>
    <w:rsid w:val="00015BA1"/>
    <w:rsid w:val="00025017"/>
    <w:rsid w:val="00025B55"/>
    <w:rsid w:val="00054DC5"/>
    <w:rsid w:val="00070D04"/>
    <w:rsid w:val="00086C51"/>
    <w:rsid w:val="000C0133"/>
    <w:rsid w:val="000D3E6C"/>
    <w:rsid w:val="0011489E"/>
    <w:rsid w:val="00120DA1"/>
    <w:rsid w:val="001B7EA5"/>
    <w:rsid w:val="001E67E1"/>
    <w:rsid w:val="0020152F"/>
    <w:rsid w:val="00212714"/>
    <w:rsid w:val="00215D89"/>
    <w:rsid w:val="0027394D"/>
    <w:rsid w:val="002B12B5"/>
    <w:rsid w:val="002F16D3"/>
    <w:rsid w:val="0031322B"/>
    <w:rsid w:val="00316CE3"/>
    <w:rsid w:val="00326B2C"/>
    <w:rsid w:val="003A33BC"/>
    <w:rsid w:val="003D6EF1"/>
    <w:rsid w:val="003F2D59"/>
    <w:rsid w:val="004915E7"/>
    <w:rsid w:val="004A7B5D"/>
    <w:rsid w:val="004E3897"/>
    <w:rsid w:val="004E7A31"/>
    <w:rsid w:val="0051103D"/>
    <w:rsid w:val="00591B21"/>
    <w:rsid w:val="00593F12"/>
    <w:rsid w:val="00651058"/>
    <w:rsid w:val="006707FB"/>
    <w:rsid w:val="00677049"/>
    <w:rsid w:val="006E1D60"/>
    <w:rsid w:val="00707FEA"/>
    <w:rsid w:val="007715C5"/>
    <w:rsid w:val="007A44D5"/>
    <w:rsid w:val="007A4FA5"/>
    <w:rsid w:val="007B52D0"/>
    <w:rsid w:val="00810BCF"/>
    <w:rsid w:val="00825996"/>
    <w:rsid w:val="008E2502"/>
    <w:rsid w:val="00927F18"/>
    <w:rsid w:val="00954B08"/>
    <w:rsid w:val="00994396"/>
    <w:rsid w:val="009C66C2"/>
    <w:rsid w:val="009E4066"/>
    <w:rsid w:val="00A06CFD"/>
    <w:rsid w:val="00A15A32"/>
    <w:rsid w:val="00A42FBD"/>
    <w:rsid w:val="00A70FD2"/>
    <w:rsid w:val="00AA23C1"/>
    <w:rsid w:val="00AE24C2"/>
    <w:rsid w:val="00AF4A27"/>
    <w:rsid w:val="00B2109E"/>
    <w:rsid w:val="00B4139F"/>
    <w:rsid w:val="00BF795D"/>
    <w:rsid w:val="00CC68BD"/>
    <w:rsid w:val="00CC7DB1"/>
    <w:rsid w:val="00CE733D"/>
    <w:rsid w:val="00D22A19"/>
    <w:rsid w:val="00DA54AC"/>
    <w:rsid w:val="00DF11D9"/>
    <w:rsid w:val="00E045FD"/>
    <w:rsid w:val="00E21DB4"/>
    <w:rsid w:val="00E45324"/>
    <w:rsid w:val="00EC5A63"/>
    <w:rsid w:val="00ED3B92"/>
    <w:rsid w:val="00EE0F74"/>
    <w:rsid w:val="00F07678"/>
    <w:rsid w:val="00F31AAA"/>
    <w:rsid w:val="00F9050A"/>
    <w:rsid w:val="00FC450D"/>
    <w:rsid w:val="00FD2C2E"/>
    <w:rsid w:val="00FE1D9F"/>
    <w:rsid w:val="00FF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E8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D3B92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D3B92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D3B92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132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322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322B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132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1322B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593F12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316CE3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810BC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10B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jksoverheid.nl/documenten/publicaties/2026/01/08/wetsvoorstel-financiering-kinderopvang-vragen-en-antwoorden-over-de-daeb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1148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Advies landsadvocaat Staatssteunaspecten conceptwetsvoorstel financiering kinderopvang</vt:lpstr>
    </vt:vector>
  </ap:TitlesOfParts>
  <ap:LinksUpToDate>false</ap:LinksUpToDate>
  <ap:CharactersWithSpaces>1354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2026-02-10T09:53:00.0000000Z</dcterms:created>
  <dcterms:modified xsi:type="dcterms:W3CDTF">2026-02-10T09:53:00.0000000Z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Advies landsadvocaat Staatssteunaspecten conceptwetsvoorstel financiering kinderopvang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J.J. Duvekot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Advies Staatssteunaspecten conceptwetsvoorstel financiering kinderopvang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Advies landsadvocaat Staatssteunaspecten conceptwetsvoorstel financiering kinderopvang</vt:lpwstr>
  </property>
  <property fmtid="{D5CDD505-2E9C-101B-9397-08002B2CF9AE}" pid="36" name="iOnsKenmerk">
    <vt:lpwstr>2026-0000041047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