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6F25" w:rsidR="00CD6F25" w:rsidRDefault="001004C9" w14:paraId="476BC3C8" w14:textId="77777777">
      <w:pPr>
        <w:rPr>
          <w:rFonts w:ascii="Calibri" w:hAnsi="Calibri" w:cs="Calibri"/>
        </w:rPr>
      </w:pPr>
      <w:r w:rsidRPr="00CD6F25">
        <w:rPr>
          <w:rFonts w:ascii="Calibri" w:hAnsi="Calibri" w:cs="Calibri"/>
        </w:rPr>
        <w:t>34104</w:t>
      </w:r>
      <w:r w:rsidRPr="00CD6F25" w:rsidR="00CD6F25">
        <w:rPr>
          <w:rFonts w:ascii="Calibri" w:hAnsi="Calibri" w:cs="Calibri"/>
        </w:rPr>
        <w:tab/>
      </w:r>
      <w:r w:rsidRPr="00CD6F25" w:rsidR="00CD6F25">
        <w:rPr>
          <w:rFonts w:ascii="Calibri" w:hAnsi="Calibri" w:cs="Calibri"/>
        </w:rPr>
        <w:tab/>
      </w:r>
      <w:r w:rsidRPr="00CD6F25" w:rsidR="00CD6F25">
        <w:rPr>
          <w:rFonts w:ascii="Calibri" w:hAnsi="Calibri" w:cs="Calibri"/>
        </w:rPr>
        <w:tab/>
        <w:t>Langdurige zorg</w:t>
      </w:r>
    </w:p>
    <w:p w:rsidRPr="00CD6F25" w:rsidR="00CD6F25" w:rsidP="00CD6F25" w:rsidRDefault="00CD6F25" w14:paraId="74D2D607" w14:textId="597A6C93">
      <w:pPr>
        <w:ind w:left="2124" w:hanging="2124"/>
        <w:rPr>
          <w:rFonts w:ascii="Calibri" w:hAnsi="Calibri" w:cs="Calibri"/>
        </w:rPr>
      </w:pPr>
      <w:r w:rsidRPr="00CD6F25">
        <w:rPr>
          <w:rFonts w:ascii="Calibri" w:hAnsi="Calibri" w:cs="Calibri"/>
        </w:rPr>
        <w:t xml:space="preserve">Nr. </w:t>
      </w:r>
      <w:r w:rsidRPr="00CD6F25">
        <w:rPr>
          <w:rFonts w:ascii="Calibri" w:hAnsi="Calibri" w:cs="Calibri"/>
        </w:rPr>
        <w:t>464</w:t>
      </w:r>
      <w:r w:rsidRPr="00CD6F25">
        <w:rPr>
          <w:rFonts w:ascii="Calibri" w:hAnsi="Calibri" w:cs="Calibri"/>
        </w:rPr>
        <w:tab/>
        <w:t>Brief van de staatssecretaris van Volksgezondheid, Welzijn en Sport</w:t>
      </w:r>
    </w:p>
    <w:p w:rsidRPr="00CD6F25" w:rsidR="00CD6F25" w:rsidP="001004C9" w:rsidRDefault="00CD6F25" w14:paraId="1E26A3A4" w14:textId="0E1E1F08">
      <w:pPr>
        <w:suppressAutoHyphens/>
        <w:rPr>
          <w:rFonts w:ascii="Calibri" w:hAnsi="Calibri" w:cs="Calibri"/>
        </w:rPr>
      </w:pPr>
      <w:r w:rsidRPr="00CD6F25">
        <w:rPr>
          <w:rFonts w:ascii="Calibri" w:hAnsi="Calibri" w:cs="Calibri"/>
        </w:rPr>
        <w:t>Aan de Voorzitter van de Tweede Kamer der Staten-Generaal</w:t>
      </w:r>
    </w:p>
    <w:p w:rsidRPr="00CD6F25" w:rsidR="00CD6F25" w:rsidP="001004C9" w:rsidRDefault="00CD6F25" w14:paraId="734E20D7" w14:textId="75139860">
      <w:pPr>
        <w:suppressAutoHyphens/>
        <w:rPr>
          <w:rFonts w:ascii="Calibri" w:hAnsi="Calibri" w:cs="Calibri"/>
        </w:rPr>
      </w:pPr>
      <w:r w:rsidRPr="00CD6F25">
        <w:rPr>
          <w:rFonts w:ascii="Calibri" w:hAnsi="Calibri" w:cs="Calibri"/>
        </w:rPr>
        <w:t>Den Haag, 10 februari 2026</w:t>
      </w:r>
    </w:p>
    <w:p w:rsidRPr="00CD6F25" w:rsidR="001004C9" w:rsidP="001004C9" w:rsidRDefault="001004C9" w14:paraId="4F93627C" w14:textId="77777777">
      <w:pPr>
        <w:suppressAutoHyphens/>
        <w:rPr>
          <w:rFonts w:ascii="Calibri" w:hAnsi="Calibri" w:cs="Calibri"/>
        </w:rPr>
      </w:pPr>
    </w:p>
    <w:p w:rsidRPr="00CD6F25" w:rsidR="001004C9" w:rsidP="001004C9" w:rsidRDefault="001004C9" w14:paraId="749CA8CC" w14:textId="14139DA4">
      <w:pPr>
        <w:suppressAutoHyphens/>
        <w:rPr>
          <w:rFonts w:ascii="Calibri" w:hAnsi="Calibri" w:cs="Calibri"/>
        </w:rPr>
      </w:pPr>
      <w:r w:rsidRPr="00CD6F25">
        <w:rPr>
          <w:rFonts w:ascii="Calibri" w:hAnsi="Calibri" w:cs="Calibri"/>
        </w:rPr>
        <w:t xml:space="preserve">Uw vaste Kamercommissie VWS heeft mij op 4 december 2025 verzocht te reageren op het schrijven van mevrouw J. Hierbij informeer ik u hoe ik opvolging heb gegeven aan dit verzoek. </w:t>
      </w:r>
    </w:p>
    <w:p w:rsidRPr="00CD6F25" w:rsidR="001004C9" w:rsidP="001004C9" w:rsidRDefault="001004C9" w14:paraId="00F6FCEF" w14:textId="77777777">
      <w:pPr>
        <w:suppressAutoHyphens/>
        <w:rPr>
          <w:rFonts w:ascii="Calibri" w:hAnsi="Calibri" w:cs="Calibri"/>
        </w:rPr>
      </w:pPr>
      <w:r w:rsidRPr="00CD6F25">
        <w:rPr>
          <w:rFonts w:ascii="Calibri" w:hAnsi="Calibri" w:cs="Calibri"/>
        </w:rPr>
        <w:t xml:space="preserve">De briefschrijver vraagt aandacht voor: </w:t>
      </w:r>
    </w:p>
    <w:p w:rsidRPr="00CD6F25" w:rsidR="001004C9" w:rsidP="001004C9" w:rsidRDefault="001004C9" w14:paraId="1E520E47" w14:textId="77777777">
      <w:pPr>
        <w:numPr>
          <w:ilvl w:val="0"/>
          <w:numId w:val="1"/>
        </w:numPr>
        <w:suppressAutoHyphens/>
        <w:spacing w:after="0" w:line="240" w:lineRule="atLeast"/>
        <w:rPr>
          <w:rFonts w:ascii="Calibri" w:hAnsi="Calibri" w:cs="Calibri"/>
        </w:rPr>
      </w:pPr>
      <w:r w:rsidRPr="00CD6F25">
        <w:rPr>
          <w:rFonts w:ascii="Calibri" w:hAnsi="Calibri" w:cs="Calibri"/>
        </w:rPr>
        <w:t>De complexe en langdurige zoektocht naar passende hulp voor een langdurig ziek kind en een passende onderwijsplek/-voorziening voor een kind na langdurig schooluitval;</w:t>
      </w:r>
    </w:p>
    <w:p w:rsidRPr="00CD6F25" w:rsidR="001004C9" w:rsidP="001004C9" w:rsidRDefault="001004C9" w14:paraId="4CFA8F23" w14:textId="77777777">
      <w:pPr>
        <w:numPr>
          <w:ilvl w:val="0"/>
          <w:numId w:val="1"/>
        </w:numPr>
        <w:suppressAutoHyphens/>
        <w:spacing w:after="0" w:line="240" w:lineRule="atLeast"/>
        <w:rPr>
          <w:rFonts w:ascii="Calibri" w:hAnsi="Calibri" w:cs="Calibri"/>
        </w:rPr>
      </w:pPr>
      <w:r w:rsidRPr="00CD6F25">
        <w:rPr>
          <w:rFonts w:ascii="Calibri" w:hAnsi="Calibri" w:cs="Calibri"/>
        </w:rPr>
        <w:t>Beperkte verlofregelingen voor mantelzorgers van een langdurig ziek kind, waardoor extra uitdagingen op financieel, sociaal en maatschappelijk gebied ontstaan.</w:t>
      </w:r>
    </w:p>
    <w:p w:rsidRPr="00CD6F25" w:rsidR="001004C9" w:rsidP="001004C9" w:rsidRDefault="001004C9" w14:paraId="435212C9" w14:textId="77777777">
      <w:pPr>
        <w:suppressAutoHyphens/>
        <w:rPr>
          <w:rFonts w:ascii="Calibri" w:hAnsi="Calibri" w:cs="Calibri"/>
        </w:rPr>
      </w:pPr>
    </w:p>
    <w:p w:rsidRPr="00CD6F25" w:rsidR="001004C9" w:rsidP="001004C9" w:rsidRDefault="001004C9" w14:paraId="3EA77BBE" w14:textId="77777777">
      <w:pPr>
        <w:suppressAutoHyphens/>
        <w:rPr>
          <w:rFonts w:ascii="Calibri" w:hAnsi="Calibri" w:cs="Calibri"/>
        </w:rPr>
      </w:pPr>
      <w:r w:rsidRPr="00CD6F25">
        <w:rPr>
          <w:rFonts w:ascii="Calibri" w:hAnsi="Calibri" w:cs="Calibri"/>
        </w:rPr>
        <w:t xml:space="preserve">De briefschrijver heeft reeds in 2024 aandacht gevraagd voor haar situatie in een eerder gestuurde brief aan de koning. De toenmalige Staatssecretaris van Langdurige en Maatschappelijke Zorg heeft mevrouw naar aanleiding hiervan uitgenodigd voor een gesprek. In verband met de val van het kabinet heeft dit gesprek niet plaatsgevonden. </w:t>
      </w:r>
    </w:p>
    <w:p w:rsidRPr="00CD6F25" w:rsidR="001004C9" w:rsidP="001004C9" w:rsidRDefault="001004C9" w14:paraId="34F96BFF" w14:textId="77777777">
      <w:pPr>
        <w:suppressAutoHyphens/>
        <w:rPr>
          <w:rFonts w:ascii="Calibri" w:hAnsi="Calibri" w:cs="Calibri"/>
        </w:rPr>
      </w:pPr>
      <w:r w:rsidRPr="00CD6F25">
        <w:rPr>
          <w:rFonts w:ascii="Calibri" w:hAnsi="Calibri" w:cs="Calibri"/>
        </w:rPr>
        <w:t xml:space="preserve">In de brief die mevrouw oktober 2025 aan u stuurt, uit ze het verzoek om alsnog dit gesprek te voeren. Aan dit verzoek is gehoor gegeven en het gesprek heeft op 27 januari jl. plaatsgevonden met mevrouw J. en de verantwoordelijk </w:t>
      </w:r>
      <w:proofErr w:type="spellStart"/>
      <w:r w:rsidRPr="00CD6F25">
        <w:rPr>
          <w:rFonts w:ascii="Calibri" w:hAnsi="Calibri" w:cs="Calibri"/>
        </w:rPr>
        <w:t>dossiershouders</w:t>
      </w:r>
      <w:proofErr w:type="spellEnd"/>
      <w:r w:rsidRPr="00CD6F25">
        <w:rPr>
          <w:rFonts w:ascii="Calibri" w:hAnsi="Calibri" w:cs="Calibri"/>
        </w:rPr>
        <w:t xml:space="preserve"> mantelzorg en jeugd(zorg)/onderwijs binnen de directie Maatschappelijke ondersteuning en de directie Jeugd van het ministerie van VWS. </w:t>
      </w:r>
    </w:p>
    <w:p w:rsidRPr="00CD6F25" w:rsidR="001004C9" w:rsidP="001004C9" w:rsidRDefault="001004C9" w14:paraId="208CBC41" w14:textId="77777777">
      <w:pPr>
        <w:suppressAutoHyphens/>
        <w:spacing w:after="240"/>
        <w:rPr>
          <w:rFonts w:ascii="Calibri" w:hAnsi="Calibri" w:cs="Calibri"/>
        </w:rPr>
      </w:pPr>
      <w:r w:rsidRPr="00CD6F25">
        <w:rPr>
          <w:rFonts w:ascii="Calibri" w:hAnsi="Calibri" w:cs="Calibri"/>
        </w:rPr>
        <w:t xml:space="preserve">In het gesprek is waardering uitsproken voor de kracht, betrokkenheid en het doorzettingsvermogen van mevrouw in een zeer moeilijke situatie. </w:t>
      </w:r>
    </w:p>
    <w:p w:rsidRPr="00CD6F25" w:rsidR="001004C9" w:rsidP="001004C9" w:rsidRDefault="001004C9" w14:paraId="521ED690" w14:textId="77777777">
      <w:pPr>
        <w:suppressAutoHyphens/>
        <w:rPr>
          <w:rFonts w:ascii="Calibri" w:hAnsi="Calibri" w:cs="Calibri"/>
        </w:rPr>
      </w:pPr>
      <w:r w:rsidRPr="00CD6F25">
        <w:rPr>
          <w:rFonts w:ascii="Calibri" w:hAnsi="Calibri" w:cs="Calibri"/>
        </w:rPr>
        <w:t>Door het delen van haar verhaal met beleidsmakers bij het ministerie van VWS, wil mevrouw verbeteringen realiseren in het beleid. Het was een indrukwekkend en waardevol gesprek. Afgesproken is dat mevrouw contact kan opnemen als ze tegen nieuwe zaken aanloopt. Mevrouw heeft ook aangegeven dat de medewerkers van VWS contact mogen opnemen bij verdere vragen of inzet van haar ervaringsdeskundigheid.</w:t>
      </w:r>
    </w:p>
    <w:p w:rsidRPr="00CD6F25" w:rsidR="001004C9" w:rsidP="001004C9" w:rsidRDefault="001004C9" w14:paraId="041A410F" w14:textId="77777777">
      <w:pPr>
        <w:suppressAutoHyphens/>
        <w:rPr>
          <w:rFonts w:ascii="Calibri" w:hAnsi="Calibri" w:cs="Calibri"/>
        </w:rPr>
      </w:pPr>
    </w:p>
    <w:p w:rsidRPr="00CD6F25" w:rsidR="00CD6F25" w:rsidRDefault="00CD6F25" w14:paraId="4CF8051A" w14:textId="77777777">
      <w:pPr>
        <w:rPr>
          <w:rFonts w:ascii="Calibri" w:hAnsi="Calibri" w:cs="Calibri"/>
        </w:rPr>
      </w:pPr>
      <w:r w:rsidRPr="00CD6F25">
        <w:rPr>
          <w:rFonts w:ascii="Calibri" w:hAnsi="Calibri" w:cs="Calibri"/>
        </w:rPr>
        <w:br w:type="page"/>
      </w:r>
    </w:p>
    <w:p w:rsidRPr="00CD6F25" w:rsidR="001004C9" w:rsidP="001004C9" w:rsidRDefault="001004C9" w14:paraId="7E3EA1C1" w14:textId="41860198">
      <w:pPr>
        <w:suppressAutoHyphens/>
        <w:rPr>
          <w:rFonts w:ascii="Calibri" w:hAnsi="Calibri" w:cs="Calibri"/>
        </w:rPr>
      </w:pPr>
      <w:r w:rsidRPr="00CD6F25">
        <w:rPr>
          <w:rFonts w:ascii="Calibri" w:hAnsi="Calibri" w:cs="Calibri"/>
        </w:rPr>
        <w:lastRenderedPageBreak/>
        <w:t>Ik vertrouw erop u met deze brief voldoende te hebben geïnformeerd.</w:t>
      </w:r>
    </w:p>
    <w:p w:rsidRPr="00CD6F25" w:rsidR="001004C9" w:rsidP="001004C9" w:rsidRDefault="001004C9" w14:paraId="43D069FD" w14:textId="77777777">
      <w:pPr>
        <w:suppressAutoHyphens/>
        <w:rPr>
          <w:rFonts w:ascii="Calibri" w:hAnsi="Calibri" w:cs="Calibri"/>
        </w:rPr>
      </w:pPr>
    </w:p>
    <w:p w:rsidRPr="00CD6F25" w:rsidR="001004C9" w:rsidP="00CD6F25" w:rsidRDefault="00CD6F25" w14:paraId="644E2B05" w14:textId="417BBB8C">
      <w:pPr>
        <w:pStyle w:val="Geenafstand"/>
        <w:rPr>
          <w:rFonts w:ascii="Calibri" w:hAnsi="Calibri" w:cs="Calibri"/>
        </w:rPr>
      </w:pPr>
      <w:r w:rsidRPr="00CD6F25">
        <w:rPr>
          <w:rFonts w:ascii="Calibri" w:hAnsi="Calibri" w:cs="Calibri"/>
        </w:rPr>
        <w:t>De staatssecretaris van Volksgezondheid, Welzijn en Sport,</w:t>
      </w:r>
    </w:p>
    <w:p w:rsidRPr="00CD6F25" w:rsidR="001004C9" w:rsidP="00CD6F25" w:rsidRDefault="00CD6F25" w14:paraId="50744022" w14:textId="7A3DCCD7">
      <w:pPr>
        <w:pStyle w:val="Geenafstand"/>
        <w:rPr>
          <w:rFonts w:ascii="Calibri" w:hAnsi="Calibri" w:cs="Calibri"/>
        </w:rPr>
      </w:pPr>
      <w:r w:rsidRPr="00CD6F25">
        <w:rPr>
          <w:rFonts w:ascii="Calibri" w:hAnsi="Calibri" w:cs="Calibri"/>
        </w:rPr>
        <w:t>N.</w:t>
      </w:r>
      <w:r w:rsidRPr="00CD6F25" w:rsidR="001004C9">
        <w:rPr>
          <w:rFonts w:ascii="Calibri" w:hAnsi="Calibri" w:cs="Calibri"/>
        </w:rPr>
        <w:t xml:space="preserve">J.F. </w:t>
      </w:r>
      <w:proofErr w:type="spellStart"/>
      <w:r w:rsidRPr="00CD6F25" w:rsidR="001004C9">
        <w:rPr>
          <w:rFonts w:ascii="Calibri" w:hAnsi="Calibri" w:cs="Calibri"/>
        </w:rPr>
        <w:t>Pouw</w:t>
      </w:r>
      <w:proofErr w:type="spellEnd"/>
      <w:r w:rsidRPr="00CD6F25" w:rsidR="001004C9">
        <w:rPr>
          <w:rFonts w:ascii="Calibri" w:hAnsi="Calibri" w:cs="Calibri"/>
        </w:rPr>
        <w:t>-Verweij</w:t>
      </w:r>
    </w:p>
    <w:p w:rsidRPr="00CD6F25" w:rsidR="001004C9" w:rsidP="001004C9" w:rsidRDefault="001004C9" w14:paraId="16CD35DD" w14:textId="77777777">
      <w:pPr>
        <w:suppressAutoHyphens/>
        <w:rPr>
          <w:rFonts w:ascii="Calibri" w:hAnsi="Calibri" w:cs="Calibri"/>
        </w:rPr>
      </w:pPr>
    </w:p>
    <w:p w:rsidRPr="00CD6F25" w:rsidR="00E6311E" w:rsidRDefault="00E6311E" w14:paraId="59982D22" w14:textId="77777777">
      <w:pPr>
        <w:rPr>
          <w:rFonts w:ascii="Calibri" w:hAnsi="Calibri" w:cs="Calibri"/>
        </w:rPr>
      </w:pPr>
    </w:p>
    <w:sectPr w:rsidRPr="00CD6F25" w:rsidR="00E6311E" w:rsidSect="001004C9">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D553" w14:textId="77777777" w:rsidR="001004C9" w:rsidRDefault="001004C9" w:rsidP="001004C9">
      <w:pPr>
        <w:spacing w:after="0" w:line="240" w:lineRule="auto"/>
      </w:pPr>
      <w:r>
        <w:separator/>
      </w:r>
    </w:p>
  </w:endnote>
  <w:endnote w:type="continuationSeparator" w:id="0">
    <w:p w14:paraId="2AFCF2B1" w14:textId="77777777" w:rsidR="001004C9" w:rsidRDefault="001004C9" w:rsidP="0010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9501" w14:textId="77777777" w:rsidR="001004C9" w:rsidRPr="001004C9" w:rsidRDefault="001004C9" w:rsidP="001004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5452" w14:textId="77777777" w:rsidR="001004C9" w:rsidRPr="001004C9" w:rsidRDefault="001004C9" w:rsidP="001004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CF5E" w14:textId="77777777" w:rsidR="001004C9" w:rsidRPr="001004C9" w:rsidRDefault="001004C9" w:rsidP="001004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5A62" w14:textId="77777777" w:rsidR="001004C9" w:rsidRDefault="001004C9" w:rsidP="001004C9">
      <w:pPr>
        <w:spacing w:after="0" w:line="240" w:lineRule="auto"/>
      </w:pPr>
      <w:r>
        <w:separator/>
      </w:r>
    </w:p>
  </w:footnote>
  <w:footnote w:type="continuationSeparator" w:id="0">
    <w:p w14:paraId="143BEA4B" w14:textId="77777777" w:rsidR="001004C9" w:rsidRDefault="001004C9" w:rsidP="00100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4B72" w14:textId="77777777" w:rsidR="001004C9" w:rsidRPr="001004C9" w:rsidRDefault="001004C9" w:rsidP="001004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FED2" w14:textId="77777777" w:rsidR="001004C9" w:rsidRPr="001004C9" w:rsidRDefault="001004C9" w:rsidP="001004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D831" w14:textId="77777777" w:rsidR="001004C9" w:rsidRPr="001004C9" w:rsidRDefault="001004C9" w:rsidP="001004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96843"/>
    <w:multiLevelType w:val="hybridMultilevel"/>
    <w:tmpl w:val="54B6452E"/>
    <w:lvl w:ilvl="0" w:tplc="F920077E">
      <w:start w:val="1"/>
      <w:numFmt w:val="bullet"/>
      <w:lvlText w:val=""/>
      <w:lvlJc w:val="left"/>
      <w:pPr>
        <w:ind w:left="360" w:hanging="360"/>
      </w:pPr>
      <w:rPr>
        <w:rFonts w:ascii="Wingdings" w:hAnsi="Wingdings" w:hint="default"/>
      </w:rPr>
    </w:lvl>
    <w:lvl w:ilvl="1" w:tplc="C23E6164">
      <w:start w:val="1"/>
      <w:numFmt w:val="bullet"/>
      <w:lvlText w:val="o"/>
      <w:lvlJc w:val="left"/>
      <w:pPr>
        <w:ind w:left="1080" w:hanging="360"/>
      </w:pPr>
      <w:rPr>
        <w:rFonts w:ascii="Courier New" w:hAnsi="Courier New" w:cs="Courier New" w:hint="default"/>
      </w:rPr>
    </w:lvl>
    <w:lvl w:ilvl="2" w:tplc="906855B2">
      <w:start w:val="1"/>
      <w:numFmt w:val="bullet"/>
      <w:lvlText w:val=""/>
      <w:lvlJc w:val="left"/>
      <w:pPr>
        <w:ind w:left="1800" w:hanging="360"/>
      </w:pPr>
      <w:rPr>
        <w:rFonts w:ascii="Wingdings" w:hAnsi="Wingdings" w:hint="default"/>
      </w:rPr>
    </w:lvl>
    <w:lvl w:ilvl="3" w:tplc="F48E96AC">
      <w:start w:val="1"/>
      <w:numFmt w:val="bullet"/>
      <w:lvlText w:val=""/>
      <w:lvlJc w:val="left"/>
      <w:pPr>
        <w:ind w:left="2520" w:hanging="360"/>
      </w:pPr>
      <w:rPr>
        <w:rFonts w:ascii="Symbol" w:hAnsi="Symbol" w:hint="default"/>
      </w:rPr>
    </w:lvl>
    <w:lvl w:ilvl="4" w:tplc="ABB61462">
      <w:start w:val="1"/>
      <w:numFmt w:val="bullet"/>
      <w:lvlText w:val="o"/>
      <w:lvlJc w:val="left"/>
      <w:pPr>
        <w:ind w:left="3240" w:hanging="360"/>
      </w:pPr>
      <w:rPr>
        <w:rFonts w:ascii="Courier New" w:hAnsi="Courier New" w:cs="Courier New" w:hint="default"/>
      </w:rPr>
    </w:lvl>
    <w:lvl w:ilvl="5" w:tplc="6944F31A">
      <w:start w:val="1"/>
      <w:numFmt w:val="bullet"/>
      <w:lvlText w:val=""/>
      <w:lvlJc w:val="left"/>
      <w:pPr>
        <w:ind w:left="3960" w:hanging="360"/>
      </w:pPr>
      <w:rPr>
        <w:rFonts w:ascii="Wingdings" w:hAnsi="Wingdings" w:hint="default"/>
      </w:rPr>
    </w:lvl>
    <w:lvl w:ilvl="6" w:tplc="C96E2EFE">
      <w:start w:val="1"/>
      <w:numFmt w:val="bullet"/>
      <w:lvlText w:val=""/>
      <w:lvlJc w:val="left"/>
      <w:pPr>
        <w:ind w:left="4680" w:hanging="360"/>
      </w:pPr>
      <w:rPr>
        <w:rFonts w:ascii="Symbol" w:hAnsi="Symbol" w:hint="default"/>
      </w:rPr>
    </w:lvl>
    <w:lvl w:ilvl="7" w:tplc="38707DBA">
      <w:start w:val="1"/>
      <w:numFmt w:val="bullet"/>
      <w:lvlText w:val="o"/>
      <w:lvlJc w:val="left"/>
      <w:pPr>
        <w:ind w:left="5400" w:hanging="360"/>
      </w:pPr>
      <w:rPr>
        <w:rFonts w:ascii="Courier New" w:hAnsi="Courier New" w:cs="Courier New" w:hint="default"/>
      </w:rPr>
    </w:lvl>
    <w:lvl w:ilvl="8" w:tplc="C478D38C">
      <w:start w:val="1"/>
      <w:numFmt w:val="bullet"/>
      <w:lvlText w:val=""/>
      <w:lvlJc w:val="left"/>
      <w:pPr>
        <w:ind w:left="6120" w:hanging="360"/>
      </w:pPr>
      <w:rPr>
        <w:rFonts w:ascii="Wingdings" w:hAnsi="Wingdings" w:hint="default"/>
      </w:rPr>
    </w:lvl>
  </w:abstractNum>
  <w:num w:numId="1" w16cid:durableId="275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C9"/>
    <w:rsid w:val="001004C9"/>
    <w:rsid w:val="0025703A"/>
    <w:rsid w:val="007851B5"/>
    <w:rsid w:val="00C57495"/>
    <w:rsid w:val="00CD6F25"/>
    <w:rsid w:val="00D3285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ADB49"/>
  <w15:chartTrackingRefBased/>
  <w15:docId w15:val="{8938B918-5EE0-4825-8D48-3B0C190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04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04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04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04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04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04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04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04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04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04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04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04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04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04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04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04C9"/>
    <w:rPr>
      <w:rFonts w:eastAsiaTheme="majorEastAsia" w:cstheme="majorBidi"/>
      <w:color w:val="272727" w:themeColor="text1" w:themeTint="D8"/>
    </w:rPr>
  </w:style>
  <w:style w:type="paragraph" w:styleId="Titel">
    <w:name w:val="Title"/>
    <w:basedOn w:val="Standaard"/>
    <w:next w:val="Standaard"/>
    <w:link w:val="TitelChar"/>
    <w:uiPriority w:val="10"/>
    <w:qFormat/>
    <w:rsid w:val="0010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04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04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04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04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04C9"/>
    <w:rPr>
      <w:i/>
      <w:iCs/>
      <w:color w:val="404040" w:themeColor="text1" w:themeTint="BF"/>
    </w:rPr>
  </w:style>
  <w:style w:type="paragraph" w:styleId="Lijstalinea">
    <w:name w:val="List Paragraph"/>
    <w:basedOn w:val="Standaard"/>
    <w:uiPriority w:val="34"/>
    <w:qFormat/>
    <w:rsid w:val="001004C9"/>
    <w:pPr>
      <w:ind w:left="720"/>
      <w:contextualSpacing/>
    </w:pPr>
  </w:style>
  <w:style w:type="character" w:styleId="Intensievebenadrukking">
    <w:name w:val="Intense Emphasis"/>
    <w:basedOn w:val="Standaardalinea-lettertype"/>
    <w:uiPriority w:val="21"/>
    <w:qFormat/>
    <w:rsid w:val="001004C9"/>
    <w:rPr>
      <w:i/>
      <w:iCs/>
      <w:color w:val="0F4761" w:themeColor="accent1" w:themeShade="BF"/>
    </w:rPr>
  </w:style>
  <w:style w:type="paragraph" w:styleId="Duidelijkcitaat">
    <w:name w:val="Intense Quote"/>
    <w:basedOn w:val="Standaard"/>
    <w:next w:val="Standaard"/>
    <w:link w:val="DuidelijkcitaatChar"/>
    <w:uiPriority w:val="30"/>
    <w:qFormat/>
    <w:rsid w:val="0010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04C9"/>
    <w:rPr>
      <w:i/>
      <w:iCs/>
      <w:color w:val="0F4761" w:themeColor="accent1" w:themeShade="BF"/>
    </w:rPr>
  </w:style>
  <w:style w:type="character" w:styleId="Intensieveverwijzing">
    <w:name w:val="Intense Reference"/>
    <w:basedOn w:val="Standaardalinea-lettertype"/>
    <w:uiPriority w:val="32"/>
    <w:qFormat/>
    <w:rsid w:val="001004C9"/>
    <w:rPr>
      <w:b/>
      <w:bCs/>
      <w:smallCaps/>
      <w:color w:val="0F4761" w:themeColor="accent1" w:themeShade="BF"/>
      <w:spacing w:val="5"/>
    </w:rPr>
  </w:style>
  <w:style w:type="paragraph" w:customStyle="1" w:styleId="Afzendgegevens">
    <w:name w:val="Afzendgegevens"/>
    <w:basedOn w:val="Standaard"/>
    <w:rsid w:val="001004C9"/>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1004C9"/>
    <w:rPr>
      <w:b/>
    </w:rPr>
  </w:style>
  <w:style w:type="paragraph" w:styleId="Koptekst">
    <w:name w:val="header"/>
    <w:basedOn w:val="Standaard"/>
    <w:link w:val="KoptekstChar"/>
    <w:rsid w:val="001004C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004C9"/>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1004C9"/>
    <w:pPr>
      <w:spacing w:line="270" w:lineRule="atLeast"/>
    </w:pPr>
    <w:rPr>
      <w:sz w:val="27"/>
    </w:rPr>
  </w:style>
  <w:style w:type="paragraph" w:styleId="Voettekst">
    <w:name w:val="footer"/>
    <w:basedOn w:val="Standaard"/>
    <w:link w:val="VoettekstChar"/>
    <w:uiPriority w:val="99"/>
    <w:unhideWhenUsed/>
    <w:rsid w:val="001004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04C9"/>
  </w:style>
  <w:style w:type="paragraph" w:styleId="Geenafstand">
    <w:name w:val="No Spacing"/>
    <w:uiPriority w:val="1"/>
    <w:qFormat/>
    <w:rsid w:val="00CD6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330</ap:Words>
  <ap:Characters>1820</ap:Characters>
  <ap:DocSecurity>0</ap:DocSecurity>
  <ap:Lines>15</ap:Lines>
  <ap:Paragraphs>4</ap:Paragraphs>
  <ap:ScaleCrop>false</ap:ScaleCrop>
  <ap:LinksUpToDate>false</ap:LinksUpToDate>
  <ap:CharactersWithSpaces>2146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2026-02-11T15:33:00.0000000Z</dcterms:created>
  <dcterms:modified xsi:type="dcterms:W3CDTF">2026-02-11T15:33:00.0000000Z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