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63EF" w14:paraId="418BDA1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C53AB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69E5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63EF" w14:paraId="4EF5CD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3B173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B63EF" w14:paraId="14D680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E330DE" w14:textId="77777777"/>
        </w:tc>
      </w:tr>
      <w:tr w:rsidR="00997775" w:rsidTr="00BB63EF" w14:paraId="28DD30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115B03" w14:textId="77777777"/>
        </w:tc>
      </w:tr>
      <w:tr w:rsidR="00997775" w:rsidTr="00BB63EF" w14:paraId="7CB151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90B688" w14:textId="77777777"/>
        </w:tc>
        <w:tc>
          <w:tcPr>
            <w:tcW w:w="7654" w:type="dxa"/>
            <w:gridSpan w:val="2"/>
          </w:tcPr>
          <w:p w:rsidR="00997775" w:rsidRDefault="00997775" w14:paraId="72B74A7B" w14:textId="77777777"/>
        </w:tc>
      </w:tr>
      <w:tr w:rsidR="00BB63EF" w:rsidTr="00BB63EF" w14:paraId="10D01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63EF" w:rsidP="00BB63EF" w:rsidRDefault="00BB63EF" w14:paraId="397EA5F4" w14:textId="109A6B4E">
            <w:pPr>
              <w:rPr>
                <w:b/>
              </w:rPr>
            </w:pPr>
            <w:r w:rsidRPr="00C50BB6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C50BB6">
              <w:rPr>
                <w:b/>
              </w:rPr>
              <w:t>645</w:t>
            </w:r>
          </w:p>
        </w:tc>
        <w:tc>
          <w:tcPr>
            <w:tcW w:w="7654" w:type="dxa"/>
            <w:gridSpan w:val="2"/>
          </w:tcPr>
          <w:p w:rsidR="00BB63EF" w:rsidP="00BB63EF" w:rsidRDefault="00BB63EF" w14:paraId="4AB159D5" w14:textId="72E840DC">
            <w:pPr>
              <w:rPr>
                <w:b/>
              </w:rPr>
            </w:pPr>
            <w:r w:rsidRPr="00C50BB6">
              <w:rPr>
                <w:b/>
                <w:bCs/>
              </w:rPr>
              <w:t>Kernenergie</w:t>
            </w:r>
          </w:p>
        </w:tc>
      </w:tr>
      <w:tr w:rsidR="00BB63EF" w:rsidTr="00BB63EF" w14:paraId="19FBF9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63EF" w:rsidP="00BB63EF" w:rsidRDefault="00BB63EF" w14:paraId="195715DB" w14:textId="77777777"/>
        </w:tc>
        <w:tc>
          <w:tcPr>
            <w:tcW w:w="7654" w:type="dxa"/>
            <w:gridSpan w:val="2"/>
          </w:tcPr>
          <w:p w:rsidR="00BB63EF" w:rsidP="00BB63EF" w:rsidRDefault="00BB63EF" w14:paraId="3CEE388B" w14:textId="77777777"/>
        </w:tc>
      </w:tr>
      <w:tr w:rsidR="00BB63EF" w:rsidTr="00BB63EF" w14:paraId="32DEC7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63EF" w:rsidP="00BB63EF" w:rsidRDefault="00BB63EF" w14:paraId="728C39EE" w14:textId="77777777"/>
        </w:tc>
        <w:tc>
          <w:tcPr>
            <w:tcW w:w="7654" w:type="dxa"/>
            <w:gridSpan w:val="2"/>
          </w:tcPr>
          <w:p w:rsidR="00BB63EF" w:rsidP="00BB63EF" w:rsidRDefault="00BB63EF" w14:paraId="089763DD" w14:textId="77777777"/>
        </w:tc>
      </w:tr>
      <w:tr w:rsidR="00BB63EF" w:rsidTr="00BB63EF" w14:paraId="3C223B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63EF" w:rsidP="00BB63EF" w:rsidRDefault="00BB63EF" w14:paraId="278F351A" w14:textId="09B463EA">
            <w:pPr>
              <w:rPr>
                <w:b/>
              </w:rPr>
            </w:pPr>
            <w:r>
              <w:rPr>
                <w:b/>
              </w:rPr>
              <w:t>Nr. 16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BB63EF" w:rsidP="00BB63EF" w:rsidRDefault="00BB63EF" w14:paraId="3BF4DF2B" w14:textId="2CCA640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B792E" w:rsidR="009B792E">
              <w:rPr>
                <w:b/>
              </w:rPr>
              <w:t>HET LID VERMEER</w:t>
            </w:r>
          </w:p>
        </w:tc>
      </w:tr>
      <w:tr w:rsidR="00BB63EF" w:rsidTr="00BB63EF" w14:paraId="3A6310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63EF" w:rsidP="00BB63EF" w:rsidRDefault="00BB63EF" w14:paraId="084BD785" w14:textId="77777777"/>
        </w:tc>
        <w:tc>
          <w:tcPr>
            <w:tcW w:w="7654" w:type="dxa"/>
            <w:gridSpan w:val="2"/>
          </w:tcPr>
          <w:p w:rsidR="00BB63EF" w:rsidP="00BB63EF" w:rsidRDefault="00BB63EF" w14:paraId="6097CB67" w14:textId="06FF42DA">
            <w:r>
              <w:t>Voorgesteld 10 februari 2026</w:t>
            </w:r>
          </w:p>
        </w:tc>
      </w:tr>
      <w:tr w:rsidR="00997775" w:rsidTr="00BB63EF" w14:paraId="1C8F2A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714FF2" w14:textId="77777777"/>
        </w:tc>
        <w:tc>
          <w:tcPr>
            <w:tcW w:w="7654" w:type="dxa"/>
            <w:gridSpan w:val="2"/>
          </w:tcPr>
          <w:p w:rsidR="00997775" w:rsidRDefault="00997775" w14:paraId="67149B1A" w14:textId="77777777"/>
        </w:tc>
      </w:tr>
      <w:tr w:rsidR="00997775" w:rsidTr="00BB63EF" w14:paraId="2F1607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59C7B2" w14:textId="77777777"/>
        </w:tc>
        <w:tc>
          <w:tcPr>
            <w:tcW w:w="7654" w:type="dxa"/>
            <w:gridSpan w:val="2"/>
          </w:tcPr>
          <w:p w:rsidR="00997775" w:rsidRDefault="00997775" w14:paraId="7E4EC62F" w14:textId="77777777">
            <w:r>
              <w:t>De Kamer,</w:t>
            </w:r>
          </w:p>
        </w:tc>
      </w:tr>
      <w:tr w:rsidR="00997775" w:rsidTr="00BB63EF" w14:paraId="02FFA1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19D2BE" w14:textId="77777777"/>
        </w:tc>
        <w:tc>
          <w:tcPr>
            <w:tcW w:w="7654" w:type="dxa"/>
            <w:gridSpan w:val="2"/>
          </w:tcPr>
          <w:p w:rsidR="00997775" w:rsidRDefault="00997775" w14:paraId="28B6AC60" w14:textId="77777777"/>
        </w:tc>
      </w:tr>
      <w:tr w:rsidR="00997775" w:rsidTr="00BB63EF" w14:paraId="7B4E26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DD3E81" w14:textId="77777777"/>
        </w:tc>
        <w:tc>
          <w:tcPr>
            <w:tcW w:w="7654" w:type="dxa"/>
            <w:gridSpan w:val="2"/>
          </w:tcPr>
          <w:p w:rsidR="00997775" w:rsidRDefault="00997775" w14:paraId="79B3A1AB" w14:textId="77777777">
            <w:r>
              <w:t>gehoord de beraadslaging,</w:t>
            </w:r>
          </w:p>
        </w:tc>
      </w:tr>
      <w:tr w:rsidR="00997775" w:rsidTr="00BB63EF" w14:paraId="69770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37BA5A" w14:textId="77777777"/>
        </w:tc>
        <w:tc>
          <w:tcPr>
            <w:tcW w:w="7654" w:type="dxa"/>
            <w:gridSpan w:val="2"/>
          </w:tcPr>
          <w:p w:rsidR="00997775" w:rsidRDefault="00997775" w14:paraId="74F4ABFD" w14:textId="77777777"/>
        </w:tc>
      </w:tr>
      <w:tr w:rsidR="00997775" w:rsidTr="00BB63EF" w14:paraId="1C9CEE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C51C2C" w14:textId="77777777"/>
        </w:tc>
        <w:tc>
          <w:tcPr>
            <w:tcW w:w="7654" w:type="dxa"/>
            <w:gridSpan w:val="2"/>
          </w:tcPr>
          <w:p w:rsidR="009B792E" w:rsidP="009B792E" w:rsidRDefault="009B792E" w14:paraId="5038852C" w14:textId="77777777">
            <w:r>
              <w:t>constaterende dat meerdere decentrale overheden werken aan plannen voor het ontwikkelen van SMR's;</w:t>
            </w:r>
          </w:p>
          <w:p w:rsidR="009B792E" w:rsidP="009B792E" w:rsidRDefault="009B792E" w14:paraId="01304406" w14:textId="77777777"/>
          <w:p w:rsidR="009B792E" w:rsidP="009B792E" w:rsidRDefault="009B792E" w14:paraId="2359C599" w14:textId="77777777">
            <w:r>
              <w:t>overwegende dat snel investeren in SMR's het Nederlandse bedrijfsleven een goede uitgangspositie geeft voor innovatie;</w:t>
            </w:r>
          </w:p>
          <w:p w:rsidR="009B792E" w:rsidP="009B792E" w:rsidRDefault="009B792E" w14:paraId="40421F13" w14:textId="77777777"/>
          <w:p w:rsidR="009B792E" w:rsidP="009B792E" w:rsidRDefault="009B792E" w14:paraId="45FE458A" w14:textId="77777777">
            <w:r>
              <w:t>overwegende dat meerdere organisaties, waaronder VNO-NCW, het kabinet hebben opgeroepen om de SMR-strategie te versnellen;</w:t>
            </w:r>
          </w:p>
          <w:p w:rsidR="009B792E" w:rsidP="009B792E" w:rsidRDefault="009B792E" w14:paraId="2C736070" w14:textId="77777777"/>
          <w:p w:rsidR="009B792E" w:rsidP="009B792E" w:rsidRDefault="009B792E" w14:paraId="46BE997F" w14:textId="77777777">
            <w:r>
              <w:t>verzoekt de regering gemeenten en provincies te ondersteunen en te faciliteren bij de ontwikkeling, planvorming en uiteindelijke realisatie van SMR's,</w:t>
            </w:r>
          </w:p>
          <w:p w:rsidR="009B792E" w:rsidP="009B792E" w:rsidRDefault="009B792E" w14:paraId="0B4B360D" w14:textId="77777777"/>
          <w:p w:rsidR="009B792E" w:rsidP="009B792E" w:rsidRDefault="009B792E" w14:paraId="1913793A" w14:textId="77777777">
            <w:r>
              <w:t>en gaat over tot de orde van de dag.</w:t>
            </w:r>
          </w:p>
          <w:p w:rsidR="009B792E" w:rsidP="009B792E" w:rsidRDefault="009B792E" w14:paraId="1B1E629D" w14:textId="5F654FE3"/>
          <w:p w:rsidR="00997775" w:rsidP="009B792E" w:rsidRDefault="009B792E" w14:paraId="22D6919D" w14:textId="4CB69606">
            <w:r>
              <w:t>Vermeer</w:t>
            </w:r>
          </w:p>
        </w:tc>
      </w:tr>
    </w:tbl>
    <w:p w:rsidR="00997775" w:rsidRDefault="00997775" w14:paraId="4B72D25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7CD1" w14:textId="77777777" w:rsidR="00BB63EF" w:rsidRDefault="00BB63EF">
      <w:pPr>
        <w:spacing w:line="20" w:lineRule="exact"/>
      </w:pPr>
    </w:p>
  </w:endnote>
  <w:endnote w:type="continuationSeparator" w:id="0">
    <w:p w14:paraId="79A843C8" w14:textId="77777777" w:rsidR="00BB63EF" w:rsidRDefault="00BB63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61915D" w14:textId="77777777" w:rsidR="00BB63EF" w:rsidRDefault="00BB63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EBD1" w14:textId="77777777" w:rsidR="00BB63EF" w:rsidRDefault="00BB63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6C88AD" w14:textId="77777777" w:rsidR="00BB63EF" w:rsidRDefault="00BB6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E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820"/>
    <w:rsid w:val="00930A04"/>
    <w:rsid w:val="009925E9"/>
    <w:rsid w:val="00997775"/>
    <w:rsid w:val="009B792E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B63EF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59E3"/>
  <w15:docId w15:val="{CFD9B909-7609-45A4-95FC-4B9A2CEB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2026-02-11T08:19:00.0000000Z</dcterms:created>
  <dcterms:modified xsi:type="dcterms:W3CDTF">2026-02-11T09:11:00.0000000Z</dcterms:modified>
  <dc:description>------------------------</dc:description>
  <dc:subject/>
  <keywords/>
  <version/>
  <category/>
</coreProperties>
</file>