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402" w:rsidR="00EE5402" w:rsidP="00EE5402" w:rsidRDefault="00FC2808" w14:paraId="505A70AE" w14:textId="2476AB72">
      <w:pPr>
        <w:ind w:left="1410" w:hanging="1410"/>
        <w:rPr>
          <w:rFonts w:ascii="Calibri" w:hAnsi="Calibri" w:cs="Calibri"/>
        </w:rPr>
      </w:pPr>
      <w:r w:rsidRPr="00EE5402">
        <w:rPr>
          <w:rFonts w:ascii="Calibri" w:hAnsi="Calibri" w:cs="Calibri"/>
        </w:rPr>
        <w:t>36</w:t>
      </w:r>
      <w:r w:rsidRPr="00EE5402" w:rsidR="00EE5402">
        <w:rPr>
          <w:rFonts w:ascii="Calibri" w:hAnsi="Calibri" w:cs="Calibri"/>
        </w:rPr>
        <w:t xml:space="preserve"> </w:t>
      </w:r>
      <w:r w:rsidRPr="00EE5402">
        <w:rPr>
          <w:rFonts w:ascii="Calibri" w:hAnsi="Calibri" w:cs="Calibri"/>
        </w:rPr>
        <w:t>800</w:t>
      </w:r>
      <w:r w:rsidRPr="00EE5402" w:rsidR="00EE5402">
        <w:rPr>
          <w:rFonts w:ascii="Calibri" w:hAnsi="Calibri" w:cs="Calibri"/>
        </w:rPr>
        <w:t xml:space="preserve"> </w:t>
      </w:r>
      <w:r w:rsidRPr="00EE5402">
        <w:rPr>
          <w:rFonts w:ascii="Calibri" w:hAnsi="Calibri" w:cs="Calibri"/>
        </w:rPr>
        <w:t>VII</w:t>
      </w:r>
      <w:r w:rsidRPr="00EE5402" w:rsidR="00EE5402">
        <w:rPr>
          <w:rFonts w:ascii="Calibri" w:hAnsi="Calibri" w:cs="Calibri"/>
        </w:rPr>
        <w:tab/>
        <w:t>Vaststelling van de begrotingsstaten van het Ministerie van Binnenlandse Zaken en Koninkrijksrelaties (VII) voor het jaar 2026</w:t>
      </w:r>
    </w:p>
    <w:p w:rsidRPr="00EE5402" w:rsidR="00EE5402" w:rsidP="00EE5402" w:rsidRDefault="00EE5402" w14:paraId="0E541264" w14:textId="77777777">
      <w:pPr>
        <w:ind w:left="1410" w:hanging="1410"/>
        <w:rPr>
          <w:rFonts w:ascii="Calibri" w:hAnsi="Calibri" w:cs="Calibri"/>
        </w:rPr>
      </w:pPr>
      <w:r w:rsidRPr="00EE5402">
        <w:rPr>
          <w:rFonts w:ascii="Calibri" w:hAnsi="Calibri" w:cs="Calibri"/>
        </w:rPr>
        <w:t xml:space="preserve">Nr. </w:t>
      </w:r>
      <w:r w:rsidRPr="00EE5402" w:rsidR="00FC2808">
        <w:rPr>
          <w:rFonts w:ascii="Calibri" w:hAnsi="Calibri" w:cs="Calibri"/>
        </w:rPr>
        <w:t>64</w:t>
      </w:r>
      <w:r w:rsidRPr="00EE5402">
        <w:rPr>
          <w:rFonts w:ascii="Calibri" w:hAnsi="Calibri" w:cs="Calibri"/>
        </w:rPr>
        <w:tab/>
      </w:r>
      <w:r w:rsidRPr="00EE5402">
        <w:rPr>
          <w:rFonts w:ascii="Calibri" w:hAnsi="Calibri" w:cs="Calibri"/>
        </w:rPr>
        <w:tab/>
        <w:t>Brief van de minister van Binnenlandse Zaken en Koninkrijksrelaties</w:t>
      </w:r>
    </w:p>
    <w:p w:rsidRPr="00EE5402" w:rsidR="00FC2808" w:rsidP="0003067F" w:rsidRDefault="00EE5402" w14:paraId="3478FB4D" w14:textId="57ADF0DF">
      <w:pPr>
        <w:rPr>
          <w:rFonts w:ascii="Calibri" w:hAnsi="Calibri" w:cs="Calibri"/>
        </w:rPr>
      </w:pPr>
      <w:r w:rsidRPr="00EE5402">
        <w:rPr>
          <w:rFonts w:ascii="Calibri" w:hAnsi="Calibri" w:cs="Calibri"/>
        </w:rPr>
        <w:t>Aan de Voorzitter van de Tweede Kamer der Staten-Generaal</w:t>
      </w:r>
    </w:p>
    <w:p w:rsidRPr="00EE5402" w:rsidR="00EE5402" w:rsidP="0003067F" w:rsidRDefault="00EE5402" w14:paraId="2BDB351A" w14:textId="464D750E">
      <w:pPr>
        <w:rPr>
          <w:rFonts w:ascii="Calibri" w:hAnsi="Calibri" w:cs="Calibri"/>
        </w:rPr>
      </w:pPr>
      <w:r w:rsidRPr="00EE5402">
        <w:rPr>
          <w:rFonts w:ascii="Calibri" w:hAnsi="Calibri" w:cs="Calibri"/>
        </w:rPr>
        <w:t>Den Haag, 10 februari 2026</w:t>
      </w:r>
    </w:p>
    <w:p w:rsidRPr="00EE5402" w:rsidR="00FC2808" w:rsidP="0003067F" w:rsidRDefault="00FC2808" w14:paraId="5B5F2339" w14:textId="77777777">
      <w:pPr>
        <w:rPr>
          <w:rFonts w:ascii="Calibri" w:hAnsi="Calibri" w:cs="Calibri"/>
        </w:rPr>
      </w:pPr>
    </w:p>
    <w:p w:rsidRPr="00EE5402" w:rsidR="0003067F" w:rsidP="0003067F" w:rsidRDefault="0003067F" w14:paraId="48F1B38B" w14:textId="204D9523">
      <w:pPr>
        <w:rPr>
          <w:rFonts w:ascii="Calibri" w:hAnsi="Calibri" w:cs="Calibri"/>
        </w:rPr>
      </w:pPr>
      <w:r w:rsidRPr="00EE5402">
        <w:rPr>
          <w:rFonts w:ascii="Calibri" w:hAnsi="Calibri" w:cs="Calibri"/>
        </w:rPr>
        <w:t>Hierbij deel ik u mede dat het aan mij gerichte verzoek van de vaste commissie Binnenlandse Zaken om een kabinetsreactie op het instrument nationaal burgerberaad naar aanleiding van het Nationaal Burgerberaad Klimaat van 11 december 2025, met kenmerk 2025Z21676/2025D51572, niet zoals verzocht voor het voorjaarsreces 2026 beantwoord kan worden.</w:t>
      </w:r>
    </w:p>
    <w:p w:rsidRPr="00EE5402" w:rsidR="0003067F" w:rsidP="0003067F" w:rsidRDefault="0003067F" w14:paraId="7B81BD0D" w14:textId="77777777">
      <w:pPr>
        <w:rPr>
          <w:rFonts w:ascii="Calibri" w:hAnsi="Calibri" w:cs="Calibri"/>
        </w:rPr>
      </w:pPr>
    </w:p>
    <w:p w:rsidRPr="00EE5402" w:rsidR="0003067F" w:rsidP="0003067F" w:rsidRDefault="0003067F" w14:paraId="3B3E8898" w14:textId="77777777">
      <w:pPr>
        <w:rPr>
          <w:rFonts w:ascii="Calibri" w:hAnsi="Calibri" w:cs="Calibri"/>
        </w:rPr>
      </w:pPr>
      <w:r w:rsidRPr="00EE5402">
        <w:rPr>
          <w:rFonts w:ascii="Calibri" w:hAnsi="Calibri" w:cs="Calibri"/>
        </w:rPr>
        <w:t xml:space="preserve">In het instellingsbesluit van het Burgerforum klimaat- en energiebeleid is opgenomen dat uiterlijk 6 maanden na overhandiging van het eindrapport van het Burgerforum de met redenen omklede kabinetsreactie wordt uitgebracht. In deze kabinetsreactie op het advies zal ook gereflecteerd worden op het instrument nationaal burgerberaad. De vragen die genoemd zijn in het verzoek worden meegenomen in de kabinetsreactie. </w:t>
      </w:r>
    </w:p>
    <w:p w:rsidRPr="00EE5402" w:rsidR="0003067F" w:rsidP="0003067F" w:rsidRDefault="0003067F" w14:paraId="690B0635" w14:textId="77777777">
      <w:pPr>
        <w:rPr>
          <w:rFonts w:ascii="Calibri" w:hAnsi="Calibri" w:cs="Calibri"/>
        </w:rPr>
      </w:pPr>
    </w:p>
    <w:p w:rsidRPr="00EE5402" w:rsidR="0003067F" w:rsidP="0003067F" w:rsidRDefault="0003067F" w14:paraId="66FA1B09" w14:textId="77777777">
      <w:pPr>
        <w:rPr>
          <w:rFonts w:ascii="Calibri" w:hAnsi="Calibri" w:cs="Calibri"/>
        </w:rPr>
      </w:pPr>
      <w:r w:rsidRPr="00EE5402">
        <w:rPr>
          <w:rFonts w:ascii="Calibri" w:hAnsi="Calibri" w:cs="Calibri"/>
        </w:rPr>
        <w:t>Het ministerie van BZK laat het Nationaal Burgerberaad Klimaat evalueren middels een onafhankelijk onderzoek. In dit onderzoek wordt de voorbereiding, de opzet, het verloop en de opvolging van het advies geëvalueerd. De resultaten van dit onderzoek zijn noodzakelijk voor evaluatie van het instrument nationaal burgerberaad.</w:t>
      </w:r>
      <w:bookmarkStart w:name="_Hlk220319228" w:id="0"/>
    </w:p>
    <w:bookmarkEnd w:id="0"/>
    <w:p w:rsidRPr="00EE5402" w:rsidR="0003067F" w:rsidP="00EE5402" w:rsidRDefault="0003067F" w14:paraId="30813930" w14:textId="77777777">
      <w:pPr>
        <w:pStyle w:val="Geenafstand"/>
        <w:rPr>
          <w:rFonts w:ascii="Calibri" w:hAnsi="Calibri" w:cs="Calibri"/>
        </w:rPr>
      </w:pPr>
    </w:p>
    <w:p w:rsidRPr="00EE5402" w:rsidR="0003067F" w:rsidP="00EE5402" w:rsidRDefault="0003067F" w14:paraId="687BC4EC" w14:textId="77777777">
      <w:pPr>
        <w:pStyle w:val="Geenafstand"/>
        <w:rPr>
          <w:rFonts w:ascii="Calibri" w:hAnsi="Calibri" w:cs="Calibri"/>
        </w:rPr>
      </w:pPr>
      <w:r w:rsidRPr="00EE5402">
        <w:rPr>
          <w:rFonts w:ascii="Calibri" w:hAnsi="Calibri" w:cs="Calibri"/>
        </w:rPr>
        <w:t>De minister van Binnenlandse Zaken en Koninkrijksrelaties</w:t>
      </w:r>
      <w:r w:rsidRPr="00EE5402">
        <w:rPr>
          <w:rFonts w:ascii="Calibri" w:hAnsi="Calibri" w:cs="Calibri"/>
          <w:i/>
        </w:rPr>
        <w:t>,</w:t>
      </w:r>
    </w:p>
    <w:p w:rsidRPr="00EE5402" w:rsidR="0003067F" w:rsidP="00EE5402" w:rsidRDefault="0003067F" w14:paraId="375858F6" w14:textId="77777777">
      <w:pPr>
        <w:pStyle w:val="Geenafstand"/>
        <w:rPr>
          <w:rFonts w:ascii="Calibri" w:hAnsi="Calibri" w:cs="Calibri"/>
        </w:rPr>
      </w:pPr>
      <w:r w:rsidRPr="00EE5402">
        <w:rPr>
          <w:rFonts w:ascii="Calibri" w:hAnsi="Calibri" w:cs="Calibri"/>
        </w:rPr>
        <w:t>F. Rijkaart</w:t>
      </w:r>
    </w:p>
    <w:p w:rsidRPr="00EE5402" w:rsidR="0003067F" w:rsidP="00EE5402" w:rsidRDefault="0003067F" w14:paraId="535994D5" w14:textId="77777777">
      <w:pPr>
        <w:pStyle w:val="Geenafstand"/>
        <w:rPr>
          <w:rFonts w:ascii="Calibri" w:hAnsi="Calibri" w:cs="Calibri"/>
        </w:rPr>
      </w:pPr>
    </w:p>
    <w:p w:rsidRPr="00EE5402" w:rsidR="00FE0FA3" w:rsidRDefault="00FE0FA3" w14:paraId="2EAF8373" w14:textId="77777777">
      <w:pPr>
        <w:rPr>
          <w:rFonts w:ascii="Calibri" w:hAnsi="Calibri" w:cs="Calibri"/>
        </w:rPr>
      </w:pPr>
    </w:p>
    <w:sectPr w:rsidRPr="00EE5402" w:rsidR="00FE0FA3" w:rsidSect="0003067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8B4E" w14:textId="77777777" w:rsidR="0003067F" w:rsidRDefault="0003067F" w:rsidP="0003067F">
      <w:pPr>
        <w:spacing w:after="0" w:line="240" w:lineRule="auto"/>
      </w:pPr>
      <w:r>
        <w:separator/>
      </w:r>
    </w:p>
  </w:endnote>
  <w:endnote w:type="continuationSeparator" w:id="0">
    <w:p w14:paraId="7259A56D" w14:textId="77777777" w:rsidR="0003067F" w:rsidRDefault="0003067F" w:rsidP="0003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8C61" w14:textId="77777777" w:rsidR="0003067F" w:rsidRPr="0003067F" w:rsidRDefault="0003067F" w:rsidP="000306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D1D5" w14:textId="77777777" w:rsidR="0003067F" w:rsidRPr="0003067F" w:rsidRDefault="0003067F" w:rsidP="000306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C72" w14:textId="77777777" w:rsidR="0003067F" w:rsidRPr="0003067F" w:rsidRDefault="0003067F" w:rsidP="000306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B9DC" w14:textId="77777777" w:rsidR="0003067F" w:rsidRDefault="0003067F" w:rsidP="0003067F">
      <w:pPr>
        <w:spacing w:after="0" w:line="240" w:lineRule="auto"/>
      </w:pPr>
      <w:r>
        <w:separator/>
      </w:r>
    </w:p>
  </w:footnote>
  <w:footnote w:type="continuationSeparator" w:id="0">
    <w:p w14:paraId="37F8AA8C" w14:textId="77777777" w:rsidR="0003067F" w:rsidRDefault="0003067F" w:rsidP="0003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DC2C" w14:textId="77777777" w:rsidR="0003067F" w:rsidRPr="0003067F" w:rsidRDefault="0003067F" w:rsidP="000306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F700" w14:textId="77777777" w:rsidR="0003067F" w:rsidRPr="0003067F" w:rsidRDefault="0003067F" w:rsidP="000306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A3C8" w14:textId="77777777" w:rsidR="0003067F" w:rsidRPr="0003067F" w:rsidRDefault="0003067F" w:rsidP="000306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7F"/>
    <w:rsid w:val="0003067F"/>
    <w:rsid w:val="00186A25"/>
    <w:rsid w:val="0022748C"/>
    <w:rsid w:val="002E3E61"/>
    <w:rsid w:val="009722E4"/>
    <w:rsid w:val="00C90DCC"/>
    <w:rsid w:val="00DE2A3D"/>
    <w:rsid w:val="00E94D70"/>
    <w:rsid w:val="00EE5402"/>
    <w:rsid w:val="00FC280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7DB9"/>
  <w15:chartTrackingRefBased/>
  <w15:docId w15:val="{4A13ED3D-593F-4245-9FCD-D31718E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6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6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6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6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6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6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6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6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6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6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6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6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6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6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6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67F"/>
    <w:rPr>
      <w:rFonts w:eastAsiaTheme="majorEastAsia" w:cstheme="majorBidi"/>
      <w:color w:val="272727" w:themeColor="text1" w:themeTint="D8"/>
    </w:rPr>
  </w:style>
  <w:style w:type="paragraph" w:styleId="Titel">
    <w:name w:val="Title"/>
    <w:basedOn w:val="Standaard"/>
    <w:next w:val="Standaard"/>
    <w:link w:val="TitelChar"/>
    <w:uiPriority w:val="10"/>
    <w:qFormat/>
    <w:rsid w:val="00030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6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6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6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6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67F"/>
    <w:rPr>
      <w:i/>
      <w:iCs/>
      <w:color w:val="404040" w:themeColor="text1" w:themeTint="BF"/>
    </w:rPr>
  </w:style>
  <w:style w:type="paragraph" w:styleId="Lijstalinea">
    <w:name w:val="List Paragraph"/>
    <w:basedOn w:val="Standaard"/>
    <w:uiPriority w:val="34"/>
    <w:qFormat/>
    <w:rsid w:val="0003067F"/>
    <w:pPr>
      <w:ind w:left="720"/>
      <w:contextualSpacing/>
    </w:pPr>
  </w:style>
  <w:style w:type="character" w:styleId="Intensievebenadrukking">
    <w:name w:val="Intense Emphasis"/>
    <w:basedOn w:val="Standaardalinea-lettertype"/>
    <w:uiPriority w:val="21"/>
    <w:qFormat/>
    <w:rsid w:val="0003067F"/>
    <w:rPr>
      <w:i/>
      <w:iCs/>
      <w:color w:val="0F4761" w:themeColor="accent1" w:themeShade="BF"/>
    </w:rPr>
  </w:style>
  <w:style w:type="paragraph" w:styleId="Duidelijkcitaat">
    <w:name w:val="Intense Quote"/>
    <w:basedOn w:val="Standaard"/>
    <w:next w:val="Standaard"/>
    <w:link w:val="DuidelijkcitaatChar"/>
    <w:uiPriority w:val="30"/>
    <w:qFormat/>
    <w:rsid w:val="00030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67F"/>
    <w:rPr>
      <w:i/>
      <w:iCs/>
      <w:color w:val="0F4761" w:themeColor="accent1" w:themeShade="BF"/>
    </w:rPr>
  </w:style>
  <w:style w:type="character" w:styleId="Intensieveverwijzing">
    <w:name w:val="Intense Reference"/>
    <w:basedOn w:val="Standaardalinea-lettertype"/>
    <w:uiPriority w:val="32"/>
    <w:qFormat/>
    <w:rsid w:val="0003067F"/>
    <w:rPr>
      <w:b/>
      <w:bCs/>
      <w:smallCaps/>
      <w:color w:val="0F4761" w:themeColor="accent1" w:themeShade="BF"/>
      <w:spacing w:val="5"/>
    </w:rPr>
  </w:style>
  <w:style w:type="paragraph" w:customStyle="1" w:styleId="Referentiegegevens">
    <w:name w:val="Referentiegegevens"/>
    <w:basedOn w:val="Standaard"/>
    <w:next w:val="Standaard"/>
    <w:rsid w:val="0003067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3067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306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3067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306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306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306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306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067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E5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2026-02-12T15:00:00.0000000Z</dcterms:created>
  <dcterms:modified xsi:type="dcterms:W3CDTF">2026-02-12T15:00:00.0000000Z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