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753F" w14:paraId="597B60C3" w14:textId="77777777">
        <w:tc>
          <w:tcPr>
            <w:tcW w:w="6733" w:type="dxa"/>
            <w:gridSpan w:val="2"/>
            <w:tcBorders>
              <w:top w:val="nil"/>
              <w:left w:val="nil"/>
              <w:bottom w:val="nil"/>
              <w:right w:val="nil"/>
            </w:tcBorders>
            <w:vAlign w:val="center"/>
          </w:tcPr>
          <w:p w:rsidR="00997775" w:rsidP="00710A7A" w:rsidRDefault="00997775" w14:paraId="00BCDA9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1A715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753F" w14:paraId="31F356B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D3C00B0" w14:textId="77777777">
            <w:r w:rsidRPr="008B0CC5">
              <w:t xml:space="preserve">Vergaderjaar </w:t>
            </w:r>
            <w:r w:rsidR="00AC6B87">
              <w:t>202</w:t>
            </w:r>
            <w:r w:rsidR="00684DFF">
              <w:t>5</w:t>
            </w:r>
            <w:r w:rsidR="00AC6B87">
              <w:t>-202</w:t>
            </w:r>
            <w:r w:rsidR="00684DFF">
              <w:t>6</w:t>
            </w:r>
          </w:p>
        </w:tc>
      </w:tr>
      <w:tr w:rsidR="00997775" w:rsidTr="0073753F" w14:paraId="641C5EC9" w14:textId="77777777">
        <w:trPr>
          <w:cantSplit/>
        </w:trPr>
        <w:tc>
          <w:tcPr>
            <w:tcW w:w="10985" w:type="dxa"/>
            <w:gridSpan w:val="3"/>
            <w:tcBorders>
              <w:top w:val="nil"/>
              <w:left w:val="nil"/>
              <w:bottom w:val="nil"/>
              <w:right w:val="nil"/>
            </w:tcBorders>
          </w:tcPr>
          <w:p w:rsidR="00997775" w:rsidRDefault="00997775" w14:paraId="5F51E71E" w14:textId="77777777"/>
        </w:tc>
      </w:tr>
      <w:tr w:rsidR="00997775" w:rsidTr="0073753F" w14:paraId="0A5697CD" w14:textId="77777777">
        <w:trPr>
          <w:cantSplit/>
        </w:trPr>
        <w:tc>
          <w:tcPr>
            <w:tcW w:w="10985" w:type="dxa"/>
            <w:gridSpan w:val="3"/>
            <w:tcBorders>
              <w:top w:val="nil"/>
              <w:left w:val="nil"/>
              <w:bottom w:val="single" w:color="auto" w:sz="4" w:space="0"/>
              <w:right w:val="nil"/>
            </w:tcBorders>
          </w:tcPr>
          <w:p w:rsidR="00997775" w:rsidRDefault="00997775" w14:paraId="2F6D2CA6" w14:textId="77777777"/>
        </w:tc>
      </w:tr>
      <w:tr w:rsidR="00997775" w:rsidTr="0073753F" w14:paraId="6CEFD0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0A4F7E" w14:textId="77777777"/>
        </w:tc>
        <w:tc>
          <w:tcPr>
            <w:tcW w:w="7654" w:type="dxa"/>
            <w:gridSpan w:val="2"/>
          </w:tcPr>
          <w:p w:rsidR="00997775" w:rsidRDefault="00997775" w14:paraId="21985B35" w14:textId="77777777"/>
        </w:tc>
      </w:tr>
      <w:tr w:rsidR="0073753F" w:rsidTr="0073753F" w14:paraId="07B3A3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47132D76" w14:textId="3704A878">
            <w:pPr>
              <w:rPr>
                <w:b/>
              </w:rPr>
            </w:pPr>
            <w:r>
              <w:rPr>
                <w:b/>
              </w:rPr>
              <w:t>30 420</w:t>
            </w:r>
          </w:p>
        </w:tc>
        <w:tc>
          <w:tcPr>
            <w:tcW w:w="7654" w:type="dxa"/>
            <w:gridSpan w:val="2"/>
          </w:tcPr>
          <w:p w:rsidR="0073753F" w:rsidP="0073753F" w:rsidRDefault="0073753F" w14:paraId="45C3E84D" w14:textId="01293953">
            <w:pPr>
              <w:rPr>
                <w:b/>
              </w:rPr>
            </w:pPr>
            <w:r w:rsidRPr="009473BB">
              <w:rPr>
                <w:b/>
                <w:bCs/>
              </w:rPr>
              <w:t>Emancipatiebeleid</w:t>
            </w:r>
          </w:p>
        </w:tc>
      </w:tr>
      <w:tr w:rsidR="0073753F" w:rsidTr="0073753F" w14:paraId="35796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1182CB5E" w14:textId="77777777"/>
        </w:tc>
        <w:tc>
          <w:tcPr>
            <w:tcW w:w="7654" w:type="dxa"/>
            <w:gridSpan w:val="2"/>
          </w:tcPr>
          <w:p w:rsidR="0073753F" w:rsidP="0073753F" w:rsidRDefault="0073753F" w14:paraId="61C09DFA" w14:textId="77777777"/>
        </w:tc>
      </w:tr>
      <w:tr w:rsidR="0073753F" w:rsidTr="0073753F" w14:paraId="2A8BF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0EA1D557" w14:textId="77777777"/>
        </w:tc>
        <w:tc>
          <w:tcPr>
            <w:tcW w:w="7654" w:type="dxa"/>
            <w:gridSpan w:val="2"/>
          </w:tcPr>
          <w:p w:rsidR="0073753F" w:rsidP="0073753F" w:rsidRDefault="0073753F" w14:paraId="71823083" w14:textId="77777777"/>
        </w:tc>
      </w:tr>
      <w:tr w:rsidR="0073753F" w:rsidTr="0073753F" w14:paraId="495845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57886D77" w14:textId="684A7A6A">
            <w:pPr>
              <w:rPr>
                <w:b/>
              </w:rPr>
            </w:pPr>
            <w:r>
              <w:rPr>
                <w:b/>
              </w:rPr>
              <w:t xml:space="preserve">Nr. </w:t>
            </w:r>
            <w:r>
              <w:rPr>
                <w:b/>
              </w:rPr>
              <w:t>442</w:t>
            </w:r>
          </w:p>
        </w:tc>
        <w:tc>
          <w:tcPr>
            <w:tcW w:w="7654" w:type="dxa"/>
            <w:gridSpan w:val="2"/>
          </w:tcPr>
          <w:p w:rsidR="0073753F" w:rsidP="0073753F" w:rsidRDefault="0073753F" w14:paraId="27DC4BE5" w14:textId="0776D2EB">
            <w:pPr>
              <w:rPr>
                <w:b/>
              </w:rPr>
            </w:pPr>
            <w:r>
              <w:rPr>
                <w:b/>
              </w:rPr>
              <w:t xml:space="preserve">MOTIE VAN </w:t>
            </w:r>
            <w:r>
              <w:rPr>
                <w:b/>
              </w:rPr>
              <w:t>HET LID VAN DER PLAS</w:t>
            </w:r>
          </w:p>
        </w:tc>
      </w:tr>
      <w:tr w:rsidR="0073753F" w:rsidTr="0073753F" w14:paraId="59754B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5A73856E" w14:textId="77777777"/>
        </w:tc>
        <w:tc>
          <w:tcPr>
            <w:tcW w:w="7654" w:type="dxa"/>
            <w:gridSpan w:val="2"/>
          </w:tcPr>
          <w:p w:rsidR="0073753F" w:rsidP="0073753F" w:rsidRDefault="0073753F" w14:paraId="1CD2AE4C" w14:textId="095D316A">
            <w:r>
              <w:t>Voorgesteld 11 februari 2026</w:t>
            </w:r>
          </w:p>
        </w:tc>
      </w:tr>
      <w:tr w:rsidR="0073753F" w:rsidTr="0073753F" w14:paraId="785F1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03D339E7" w14:textId="77777777"/>
        </w:tc>
        <w:tc>
          <w:tcPr>
            <w:tcW w:w="7654" w:type="dxa"/>
            <w:gridSpan w:val="2"/>
          </w:tcPr>
          <w:p w:rsidR="0073753F" w:rsidP="0073753F" w:rsidRDefault="0073753F" w14:paraId="5960F9E1" w14:textId="77777777"/>
        </w:tc>
      </w:tr>
      <w:tr w:rsidR="0073753F" w:rsidTr="0073753F" w14:paraId="46566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73270F6E" w14:textId="77777777"/>
        </w:tc>
        <w:tc>
          <w:tcPr>
            <w:tcW w:w="7654" w:type="dxa"/>
            <w:gridSpan w:val="2"/>
          </w:tcPr>
          <w:p w:rsidR="0073753F" w:rsidP="0073753F" w:rsidRDefault="0073753F" w14:paraId="3C87F1DC" w14:textId="6B3E95DE">
            <w:r>
              <w:t>De Kamer,</w:t>
            </w:r>
          </w:p>
        </w:tc>
      </w:tr>
      <w:tr w:rsidR="0073753F" w:rsidTr="0073753F" w14:paraId="18B30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7C611AC8" w14:textId="77777777"/>
        </w:tc>
        <w:tc>
          <w:tcPr>
            <w:tcW w:w="7654" w:type="dxa"/>
            <w:gridSpan w:val="2"/>
          </w:tcPr>
          <w:p w:rsidR="0073753F" w:rsidP="0073753F" w:rsidRDefault="0073753F" w14:paraId="344D689D" w14:textId="77777777"/>
        </w:tc>
      </w:tr>
      <w:tr w:rsidR="0073753F" w:rsidTr="0073753F" w14:paraId="1F7A2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753F" w:rsidP="0073753F" w:rsidRDefault="0073753F" w14:paraId="286856C3" w14:textId="77777777"/>
        </w:tc>
        <w:tc>
          <w:tcPr>
            <w:tcW w:w="7654" w:type="dxa"/>
            <w:gridSpan w:val="2"/>
          </w:tcPr>
          <w:p w:rsidR="0073753F" w:rsidP="0073753F" w:rsidRDefault="0073753F" w14:paraId="45D535B4" w14:textId="6BD67256">
            <w:r>
              <w:t>gehoord de beraadslaging,</w:t>
            </w:r>
          </w:p>
        </w:tc>
      </w:tr>
      <w:tr w:rsidR="00997775" w:rsidTr="0073753F" w14:paraId="61825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E72DB" w14:textId="77777777"/>
        </w:tc>
        <w:tc>
          <w:tcPr>
            <w:tcW w:w="7654" w:type="dxa"/>
            <w:gridSpan w:val="2"/>
          </w:tcPr>
          <w:p w:rsidR="00997775" w:rsidRDefault="00997775" w14:paraId="5E78F600" w14:textId="77777777"/>
        </w:tc>
      </w:tr>
      <w:tr w:rsidR="00997775" w:rsidTr="0073753F" w14:paraId="0F4A51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8D57C5" w14:textId="77777777"/>
        </w:tc>
        <w:tc>
          <w:tcPr>
            <w:tcW w:w="7654" w:type="dxa"/>
            <w:gridSpan w:val="2"/>
          </w:tcPr>
          <w:p w:rsidR="0073753F" w:rsidP="0073753F" w:rsidRDefault="0073753F" w14:paraId="3D256993" w14:textId="77777777">
            <w:r>
              <w:t xml:space="preserve">constaterende dat de staatssecretaris aangeeft dat het geplande vervolgonderzoek naar verklarende factoren van dalende </w:t>
            </w:r>
            <w:proofErr w:type="spellStart"/>
            <w:r>
              <w:t>lhbtiq</w:t>
            </w:r>
            <w:proofErr w:type="spellEnd"/>
            <w:r>
              <w:t>+-acceptatie onder jongeren niet kan worden uitgevoerd, omdat er geen wettelijke grondslag bestaat voor het uitvragen en verwerken van bijzondere persoonsgegevens van minderjarigen;</w:t>
            </w:r>
          </w:p>
          <w:p w:rsidR="0073753F" w:rsidP="0073753F" w:rsidRDefault="0073753F" w14:paraId="5A7B47F4" w14:textId="77777777"/>
          <w:p w:rsidR="0073753F" w:rsidP="0073753F" w:rsidRDefault="0073753F" w14:paraId="5F500112" w14:textId="77777777">
            <w:r>
              <w:t>overwegende dat hierdoor slechts één factor onderzocht kan worden, terwijl belangrijke factoren buiten beschouwing blijven;</w:t>
            </w:r>
          </w:p>
          <w:p w:rsidR="0073753F" w:rsidP="0073753F" w:rsidRDefault="0073753F" w14:paraId="59F5F67E" w14:textId="77777777"/>
          <w:p w:rsidR="0073753F" w:rsidP="0073753F" w:rsidRDefault="0073753F" w14:paraId="1B45F31F" w14:textId="77777777">
            <w:r>
              <w:t xml:space="preserve">verzoekt de regering te komen met een wettelijk kader dat het mogelijk maakt om, binnen de AVG en met passende waarborgen, doelgericht onderzoek te doen naar de opvattingen van jongeren over </w:t>
            </w:r>
            <w:proofErr w:type="spellStart"/>
            <w:r>
              <w:t>lhbti</w:t>
            </w:r>
            <w:proofErr w:type="spellEnd"/>
            <w:r>
              <w:t>-acceptatie en de verwerking van bijzondere persoonsgegevens,</w:t>
            </w:r>
          </w:p>
          <w:p w:rsidR="0073753F" w:rsidP="0073753F" w:rsidRDefault="0073753F" w14:paraId="6DF5B008" w14:textId="77777777"/>
          <w:p w:rsidR="0073753F" w:rsidP="0073753F" w:rsidRDefault="0073753F" w14:paraId="658CAF19" w14:textId="77777777">
            <w:r>
              <w:t>en gaat over tot de orde van de dag.</w:t>
            </w:r>
          </w:p>
          <w:p w:rsidR="0073753F" w:rsidP="0073753F" w:rsidRDefault="0073753F" w14:paraId="132FC018" w14:textId="77777777"/>
          <w:p w:rsidR="00997775" w:rsidP="0073753F" w:rsidRDefault="0073753F" w14:paraId="4C6D11A2" w14:textId="32B6690A">
            <w:r>
              <w:t>Van der Plas</w:t>
            </w:r>
          </w:p>
        </w:tc>
      </w:tr>
    </w:tbl>
    <w:p w:rsidR="00997775" w:rsidRDefault="00997775" w14:paraId="31202A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2508" w14:textId="77777777" w:rsidR="0073753F" w:rsidRDefault="0073753F">
      <w:pPr>
        <w:spacing w:line="20" w:lineRule="exact"/>
      </w:pPr>
    </w:p>
  </w:endnote>
  <w:endnote w:type="continuationSeparator" w:id="0">
    <w:p w14:paraId="2840DB1A" w14:textId="77777777" w:rsidR="0073753F" w:rsidRDefault="0073753F">
      <w:pPr>
        <w:pStyle w:val="Amendement"/>
      </w:pPr>
      <w:r>
        <w:rPr>
          <w:b w:val="0"/>
        </w:rPr>
        <w:t xml:space="preserve"> </w:t>
      </w:r>
    </w:p>
  </w:endnote>
  <w:endnote w:type="continuationNotice" w:id="1">
    <w:p w14:paraId="4D3942AB" w14:textId="77777777" w:rsidR="0073753F" w:rsidRDefault="007375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61FF" w14:textId="77777777" w:rsidR="0073753F" w:rsidRDefault="0073753F">
      <w:pPr>
        <w:pStyle w:val="Amendement"/>
      </w:pPr>
      <w:r>
        <w:rPr>
          <w:b w:val="0"/>
        </w:rPr>
        <w:separator/>
      </w:r>
    </w:p>
  </w:footnote>
  <w:footnote w:type="continuationSeparator" w:id="0">
    <w:p w14:paraId="3114AC49" w14:textId="77777777" w:rsidR="0073753F" w:rsidRDefault="00737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3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3753F"/>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63ACF"/>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EDF2A"/>
  <w15:docId w15:val="{04E7C7CA-2A96-456B-A38C-FED2BE96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817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2026-02-12T09:00:00.0000000Z</dcterms:created>
  <dcterms:modified xsi:type="dcterms:W3CDTF">2026-02-12T09:06:00.0000000Z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