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2026Z02951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februari 2026)</w:t>
        <w:br/>
      </w:r>
    </w:p>
    <w:p>
      <w:r>
        <w:t xml:space="preserve">Vragen van het lid Dobbe (SP) aan de staatssecretaris van Volksgezondheid, Welzijn en Sport over het bericht dat vier specialistische zorgvilla’s voor ernstig zieke en gehandicapte kinderen onverwachts gaan sluiten.</w:t>
      </w:r>
      <w:r>
        <w:br/>
      </w:r>
    </w:p>
    <w:p>
      <w:pPr>
        <w:pStyle w:val="ListParagraph"/>
        <w:numPr>
          <w:ilvl w:val="0"/>
          <w:numId w:val="100497090"/>
        </w:numPr>
        <w:ind w:left="360"/>
      </w:pPr>
      <w:r>
        <w:t xml:space="preserve">Wat is uw reactie op het bericht dat vier specialistische zorgvilla’s voor ernstig zieke en gehandicapte kinderen onverwachts gaan sluiten? 1)</w:t>
      </w:r>
      <w:r>
        <w:br/>
      </w:r>
    </w:p>
    <w:p>
      <w:pPr>
        <w:pStyle w:val="ListParagraph"/>
        <w:numPr>
          <w:ilvl w:val="0"/>
          <w:numId w:val="100497090"/>
        </w:numPr>
        <w:ind w:left="360"/>
      </w:pPr>
      <w:r>
        <w:t xml:space="preserve">Begrijpt u dat het een enorme impact heeft als deze kinderen straks zijn aangewezen op zorgvilla’s die veel verder weg liggen of op thuiszorg, indien hier überhaupt al plek is?</w:t>
      </w:r>
      <w:r>
        <w:br/>
      </w:r>
    </w:p>
    <w:p>
      <w:pPr>
        <w:pStyle w:val="ListParagraph"/>
        <w:numPr>
          <w:ilvl w:val="0"/>
          <w:numId w:val="100497090"/>
        </w:numPr>
        <w:ind w:left="360"/>
      </w:pPr>
      <w:r>
        <w:t xml:space="preserve">Deelt u de analyse dat de tarieven die door de zorgverzekeraars worden gerekend voor deze vorm van zorg tekortschieten en dat dit de reden is voor het sluiten van deze villa’s?</w:t>
      </w:r>
      <w:r>
        <w:br/>
      </w:r>
    </w:p>
    <w:p>
      <w:pPr>
        <w:pStyle w:val="ListParagraph"/>
        <w:numPr>
          <w:ilvl w:val="0"/>
          <w:numId w:val="100497090"/>
        </w:numPr>
        <w:ind w:left="360"/>
      </w:pPr>
      <w:r>
        <w:t xml:space="preserve">Bent u bereid om de tarieven te laten herijken via een kostprijsonderzoek?</w:t>
      </w:r>
      <w:r>
        <w:br/>
      </w:r>
    </w:p>
    <w:p>
      <w:pPr>
        <w:pStyle w:val="ListParagraph"/>
        <w:numPr>
          <w:ilvl w:val="0"/>
          <w:numId w:val="100497090"/>
        </w:numPr>
        <w:ind w:left="360"/>
      </w:pPr>
      <w:r>
        <w:t xml:space="preserve">Is bekend of ExpertCare de afgelopen jaren verlies of winst heeft gemaakt op de zorgvilla’s?</w:t>
      </w:r>
      <w:r>
        <w:br/>
      </w:r>
    </w:p>
    <w:p>
      <w:pPr>
        <w:pStyle w:val="ListParagraph"/>
        <w:numPr>
          <w:ilvl w:val="0"/>
          <w:numId w:val="100497090"/>
        </w:numPr>
        <w:ind w:left="360"/>
      </w:pPr>
      <w:r>
        <w:t xml:space="preserve">Welke alternatieven zijn er voor gezinnen die nu gebruik maken van deze zorgvilla’s en is daar voldoende capaciteit om al deze gezinnen de juiste zorg te kunnen bieden?</w:t>
      </w:r>
      <w:r>
        <w:br/>
      </w:r>
    </w:p>
    <w:p>
      <w:pPr>
        <w:pStyle w:val="ListParagraph"/>
        <w:numPr>
          <w:ilvl w:val="0"/>
          <w:numId w:val="100497090"/>
        </w:numPr>
        <w:ind w:left="360"/>
      </w:pPr>
      <w:r>
        <w:t xml:space="preserve">Wat gaat u doen om ervoor te zorgen dat deze villa’s open kunnen blijven en dat gezinnen een goede gespecialiseerde opvangplek blijven houden?</w:t>
      </w:r>
      <w:r>
        <w:br/>
      </w:r>
    </w:p>
    <w:p>
      <w:r>
        <w:t xml:space="preserve"> </w:t>
      </w:r>
      <w:r>
        <w:br/>
      </w:r>
    </w:p>
    <w:p>
      <w:r>
        <w:t xml:space="preserve">1) Trouw.nl, 4 februari 2026, 'Zorgvilla sluit plots de deuren. 'We dachten dat het een phishingmail was. Dit kan toch niet?'' (https://www.trouw.nl/zorg/zorgvilla-sluit-plots-de-deuren-we-dachten-dat-het-een-phishingmail-was-dit-kan-toch-niet~be18c853/)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70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7040">
    <w:abstractNumId w:val="1004970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