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42D4" w14:paraId="3F40EC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2D88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D80B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42D4" w14:paraId="36104B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CD465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442D4" w14:paraId="357280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1CFF15" w14:textId="77777777"/>
        </w:tc>
      </w:tr>
      <w:tr w:rsidR="00997775" w:rsidTr="00E442D4" w14:paraId="384428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BF4198" w14:textId="77777777"/>
        </w:tc>
      </w:tr>
      <w:tr w:rsidR="00997775" w:rsidTr="00E442D4" w14:paraId="61349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CEDC7F" w14:textId="77777777"/>
        </w:tc>
        <w:tc>
          <w:tcPr>
            <w:tcW w:w="7654" w:type="dxa"/>
            <w:gridSpan w:val="2"/>
          </w:tcPr>
          <w:p w:rsidR="00997775" w:rsidRDefault="00997775" w14:paraId="7FEDCF3F" w14:textId="77777777"/>
        </w:tc>
      </w:tr>
      <w:tr w:rsidR="00E442D4" w:rsidTr="00E442D4" w14:paraId="4A8DC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2D4" w:rsidP="00E442D4" w:rsidRDefault="00E442D4" w14:paraId="3ACFE061" w14:textId="5C6596F1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E442D4" w:rsidP="00E442D4" w:rsidRDefault="00E442D4" w14:paraId="53DFC4CD" w14:textId="39FE61BD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E442D4" w:rsidTr="00E442D4" w14:paraId="0672F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2D4" w:rsidP="00E442D4" w:rsidRDefault="00E442D4" w14:paraId="3BC9FF10" w14:textId="77777777"/>
        </w:tc>
        <w:tc>
          <w:tcPr>
            <w:tcW w:w="7654" w:type="dxa"/>
            <w:gridSpan w:val="2"/>
          </w:tcPr>
          <w:p w:rsidR="00E442D4" w:rsidP="00E442D4" w:rsidRDefault="00E442D4" w14:paraId="4F4ADFA7" w14:textId="77777777"/>
        </w:tc>
      </w:tr>
      <w:tr w:rsidR="00E442D4" w:rsidTr="00E442D4" w14:paraId="44E6E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2D4" w:rsidP="00E442D4" w:rsidRDefault="00E442D4" w14:paraId="038E415F" w14:textId="77777777"/>
        </w:tc>
        <w:tc>
          <w:tcPr>
            <w:tcW w:w="7654" w:type="dxa"/>
            <w:gridSpan w:val="2"/>
          </w:tcPr>
          <w:p w:rsidR="00E442D4" w:rsidP="00E442D4" w:rsidRDefault="00E442D4" w14:paraId="036E98C1" w14:textId="77777777"/>
        </w:tc>
      </w:tr>
      <w:tr w:rsidR="00E442D4" w:rsidTr="00E442D4" w14:paraId="4F134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2D4" w:rsidP="00E442D4" w:rsidRDefault="00E442D4" w14:paraId="68A9F95A" w14:textId="3344EB4C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E442D4" w:rsidP="00E442D4" w:rsidRDefault="00E442D4" w14:paraId="5BCFD460" w14:textId="6B4AA9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F7AEB" w:rsidR="00DF7AEB">
              <w:rPr>
                <w:b/>
              </w:rPr>
              <w:t>HET LID VAN DEN BERG C.S.</w:t>
            </w:r>
          </w:p>
        </w:tc>
      </w:tr>
      <w:tr w:rsidR="00E442D4" w:rsidTr="00E442D4" w14:paraId="4BA0D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42D4" w:rsidP="00E442D4" w:rsidRDefault="00E442D4" w14:paraId="31EB4F8A" w14:textId="77777777"/>
        </w:tc>
        <w:tc>
          <w:tcPr>
            <w:tcW w:w="7654" w:type="dxa"/>
            <w:gridSpan w:val="2"/>
          </w:tcPr>
          <w:p w:rsidR="00E442D4" w:rsidP="00E442D4" w:rsidRDefault="00E442D4" w14:paraId="2B573534" w14:textId="05C6B61B">
            <w:r>
              <w:t>Voorgesteld 11 februari 2026</w:t>
            </w:r>
          </w:p>
        </w:tc>
      </w:tr>
      <w:tr w:rsidR="00997775" w:rsidTr="00E442D4" w14:paraId="5084D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74D5CB" w14:textId="77777777"/>
        </w:tc>
        <w:tc>
          <w:tcPr>
            <w:tcW w:w="7654" w:type="dxa"/>
            <w:gridSpan w:val="2"/>
          </w:tcPr>
          <w:p w:rsidR="00997775" w:rsidRDefault="00997775" w14:paraId="1E3ACADA" w14:textId="77777777"/>
        </w:tc>
      </w:tr>
      <w:tr w:rsidR="00997775" w:rsidTr="00E442D4" w14:paraId="20602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B299A" w14:textId="77777777"/>
        </w:tc>
        <w:tc>
          <w:tcPr>
            <w:tcW w:w="7654" w:type="dxa"/>
            <w:gridSpan w:val="2"/>
          </w:tcPr>
          <w:p w:rsidR="00997775" w:rsidRDefault="00997775" w14:paraId="3FA7B88F" w14:textId="77777777">
            <w:r>
              <w:t>De Kamer,</w:t>
            </w:r>
          </w:p>
        </w:tc>
      </w:tr>
      <w:tr w:rsidR="00997775" w:rsidTr="00E442D4" w14:paraId="23DFD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9ABF6" w14:textId="77777777"/>
        </w:tc>
        <w:tc>
          <w:tcPr>
            <w:tcW w:w="7654" w:type="dxa"/>
            <w:gridSpan w:val="2"/>
          </w:tcPr>
          <w:p w:rsidR="00997775" w:rsidRDefault="00997775" w14:paraId="5676BA8E" w14:textId="77777777"/>
        </w:tc>
      </w:tr>
      <w:tr w:rsidR="00997775" w:rsidTr="00E442D4" w14:paraId="52D21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43BD5" w14:textId="77777777"/>
        </w:tc>
        <w:tc>
          <w:tcPr>
            <w:tcW w:w="7654" w:type="dxa"/>
            <w:gridSpan w:val="2"/>
          </w:tcPr>
          <w:p w:rsidR="00997775" w:rsidRDefault="00997775" w14:paraId="268837D1" w14:textId="77777777">
            <w:r>
              <w:t>gehoord de beraadslaging,</w:t>
            </w:r>
          </w:p>
        </w:tc>
      </w:tr>
      <w:tr w:rsidR="00997775" w:rsidTr="00E442D4" w14:paraId="03B1D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EBF98" w14:textId="77777777"/>
        </w:tc>
        <w:tc>
          <w:tcPr>
            <w:tcW w:w="7654" w:type="dxa"/>
            <w:gridSpan w:val="2"/>
          </w:tcPr>
          <w:p w:rsidR="00997775" w:rsidRDefault="00997775" w14:paraId="48190A6D" w14:textId="77777777"/>
        </w:tc>
      </w:tr>
      <w:tr w:rsidR="00997775" w:rsidTr="00E442D4" w14:paraId="322A2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9F85B" w14:textId="77777777"/>
        </w:tc>
        <w:tc>
          <w:tcPr>
            <w:tcW w:w="7654" w:type="dxa"/>
            <w:gridSpan w:val="2"/>
          </w:tcPr>
          <w:p w:rsidR="00DF7AEB" w:rsidP="00DF7AEB" w:rsidRDefault="00DF7AEB" w14:paraId="0B5EBE58" w14:textId="77777777">
            <w:r>
              <w:t>constaterende dat effectieve beveiliging begint bij eenduidige classificatie van informatie en consequente toepassing in hosting en inkoop;</w:t>
            </w:r>
          </w:p>
          <w:p w:rsidR="00DF7AEB" w:rsidP="00DF7AEB" w:rsidRDefault="00DF7AEB" w14:paraId="22C74125" w14:textId="77777777"/>
          <w:p w:rsidR="00DF7AEB" w:rsidP="00DF7AEB" w:rsidRDefault="00DF7AEB" w14:paraId="4CB8EC84" w14:textId="77777777">
            <w:r>
              <w:t>verzoekt de regering voor eind 2026 een rijksbreed dataclassificatie- en datalocatiebeleid vast te stellen en (in samenwerking met medeoverheden en ministeries) uit te rollen, waarbij voor de zwaarste categorieën een aantoonbaar Nederlandse soevereine omgeving het uitgangspunt is;</w:t>
            </w:r>
          </w:p>
          <w:p w:rsidR="00DF7AEB" w:rsidP="00DF7AEB" w:rsidRDefault="00DF7AEB" w14:paraId="0E6AF86F" w14:textId="77777777"/>
          <w:p w:rsidR="00DF7AEB" w:rsidP="00DF7AEB" w:rsidRDefault="00DF7AEB" w14:paraId="6D5666C8" w14:textId="77777777">
            <w:r>
              <w:t>verzoekt de regering daarbij:</w:t>
            </w:r>
          </w:p>
          <w:p w:rsidR="00DF7AEB" w:rsidP="00DF7AEB" w:rsidRDefault="00DF7AEB" w14:paraId="244F2E95" w14:textId="77777777"/>
          <w:p w:rsidR="00DF7AEB" w:rsidP="00DF7AEB" w:rsidRDefault="00DF7AEB" w14:paraId="26B1F6E7" w14:textId="46FC5AE2">
            <w:pPr>
              <w:pStyle w:val="Lijstalinea"/>
              <w:numPr>
                <w:ilvl w:val="0"/>
                <w:numId w:val="1"/>
              </w:numPr>
              <w:spacing w:after="160"/>
              <w:ind w:left="431" w:hanging="284"/>
              <w:contextualSpacing w:val="0"/>
            </w:pPr>
            <w:r>
              <w:t>te inventariseren welke categorieën "echt gevoelige" overheidsinformatie en -processen uitsluitend binnen een aantoonbaar Nederlandse soevereine omgeving verwerkt en opgeslagen moeten worden, en in hoeverre dat nu al het geval is;</w:t>
            </w:r>
          </w:p>
          <w:p w:rsidR="00DF7AEB" w:rsidP="00DF7AEB" w:rsidRDefault="00DF7AEB" w14:paraId="1459B34B" w14:textId="372B7DF8">
            <w:pPr>
              <w:pStyle w:val="Lijstalinea"/>
              <w:numPr>
                <w:ilvl w:val="0"/>
                <w:numId w:val="1"/>
              </w:numPr>
              <w:spacing w:after="160"/>
              <w:ind w:left="431" w:hanging="284"/>
              <w:contextualSpacing w:val="0"/>
            </w:pPr>
            <w:r>
              <w:t>de minimumeisen daarvoor vast te stellen, waaronder in elk geval sleutelbeheer onder Nederlandse zeggenschap, toegangsbeheer en ketentransparantie, waaronder onderaannemers,</w:t>
            </w:r>
          </w:p>
          <w:p w:rsidR="00DF7AEB" w:rsidP="00DF7AEB" w:rsidRDefault="00DF7AEB" w14:paraId="784158D7" w14:textId="77777777"/>
          <w:p w:rsidR="00DF7AEB" w:rsidP="00DF7AEB" w:rsidRDefault="00DF7AEB" w14:paraId="504000A3" w14:textId="77777777"/>
          <w:p w:rsidR="00DF7AEB" w:rsidP="00DF7AEB" w:rsidRDefault="00DF7AEB" w14:paraId="4265567D" w14:textId="77777777">
            <w:r>
              <w:t>en gaat over tot de orde van de dag.</w:t>
            </w:r>
          </w:p>
          <w:p w:rsidR="00DF7AEB" w:rsidP="00DF7AEB" w:rsidRDefault="00DF7AEB" w14:paraId="44B3DB1E" w14:textId="7DFA31BA"/>
          <w:p w:rsidR="00DF7AEB" w:rsidP="00DF7AEB" w:rsidRDefault="00DF7AEB" w14:paraId="2F34A581" w14:textId="77777777">
            <w:r>
              <w:t>Van den Berg</w:t>
            </w:r>
          </w:p>
          <w:p w:rsidR="00DF7AEB" w:rsidP="00DF7AEB" w:rsidRDefault="00DF7AEB" w14:paraId="781C4BE3" w14:textId="77777777">
            <w:r>
              <w:t>Stoffer</w:t>
            </w:r>
          </w:p>
          <w:p w:rsidR="00DF7AEB" w:rsidP="00DF7AEB" w:rsidRDefault="00DF7AEB" w14:paraId="0ECAA19A" w14:textId="77777777">
            <w:r>
              <w:t>Vermeer</w:t>
            </w:r>
          </w:p>
          <w:p w:rsidR="00DF7AEB" w:rsidP="00DF7AEB" w:rsidRDefault="00DF7AEB" w14:paraId="7A97AA67" w14:textId="77777777">
            <w:r>
              <w:t>Frederik Jansen</w:t>
            </w:r>
          </w:p>
          <w:p w:rsidR="00DF7AEB" w:rsidP="00DF7AEB" w:rsidRDefault="00DF7AEB" w14:paraId="62F6F432" w14:textId="77777777">
            <w:r>
              <w:t>Kathmann</w:t>
            </w:r>
          </w:p>
          <w:p w:rsidR="00997775" w:rsidP="00DF7AEB" w:rsidRDefault="00DF7AEB" w14:paraId="6E89A920" w14:textId="396496B8">
            <w:r>
              <w:t>Struijs</w:t>
            </w:r>
          </w:p>
        </w:tc>
      </w:tr>
    </w:tbl>
    <w:p w:rsidR="00997775" w:rsidRDefault="00997775" w14:paraId="16A5F1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26B0" w14:textId="77777777" w:rsidR="00E442D4" w:rsidRDefault="00E442D4">
      <w:pPr>
        <w:spacing w:line="20" w:lineRule="exact"/>
      </w:pPr>
    </w:p>
  </w:endnote>
  <w:endnote w:type="continuationSeparator" w:id="0">
    <w:p w14:paraId="3E85D1BD" w14:textId="77777777" w:rsidR="00E442D4" w:rsidRDefault="00E442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51A84F" w14:textId="77777777" w:rsidR="00E442D4" w:rsidRDefault="00E442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8E19" w14:textId="77777777" w:rsidR="00E442D4" w:rsidRDefault="00E442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A0FC48" w14:textId="77777777" w:rsidR="00E442D4" w:rsidRDefault="00E4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C50"/>
    <w:multiLevelType w:val="hybridMultilevel"/>
    <w:tmpl w:val="73A638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E1548"/>
    <w:multiLevelType w:val="hybridMultilevel"/>
    <w:tmpl w:val="8A44D8D6"/>
    <w:lvl w:ilvl="0" w:tplc="F146A1C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082854">
    <w:abstractNumId w:val="0"/>
  </w:num>
  <w:num w:numId="2" w16cid:durableId="106915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D4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7AEB"/>
    <w:rsid w:val="00E27DF4"/>
    <w:rsid w:val="00E442D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AE25B"/>
  <w15:docId w15:val="{0CF03238-84EE-4066-B4A7-5F3EDEAE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DF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2026-02-12T08:17:00.0000000Z</dcterms:created>
  <dcterms:modified xsi:type="dcterms:W3CDTF">2026-02-12T09:59:00.0000000Z</dcterms:modified>
  <dc:description>------------------------</dc:description>
  <dc:subject/>
  <keywords/>
  <version/>
  <category/>
</coreProperties>
</file>