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16FB5" w14:paraId="6554E26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A2D3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8779B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16FB5" w14:paraId="5E3CAE0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47D83F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16FB5" w14:paraId="2D411F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ED9384" w14:textId="77777777"/>
        </w:tc>
      </w:tr>
      <w:tr w:rsidR="00997775" w:rsidTr="00216FB5" w14:paraId="49BB7B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667DDF9" w14:textId="77777777"/>
        </w:tc>
      </w:tr>
      <w:tr w:rsidR="00997775" w:rsidTr="00216FB5" w14:paraId="4BD5E3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8D8D69" w14:textId="77777777"/>
        </w:tc>
        <w:tc>
          <w:tcPr>
            <w:tcW w:w="7654" w:type="dxa"/>
            <w:gridSpan w:val="2"/>
          </w:tcPr>
          <w:p w:rsidR="00997775" w:rsidRDefault="00997775" w14:paraId="2976C0F9" w14:textId="77777777"/>
        </w:tc>
      </w:tr>
      <w:tr w:rsidR="00216FB5" w:rsidTr="00216FB5" w14:paraId="6D9D5C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FB5" w:rsidP="00216FB5" w:rsidRDefault="00216FB5" w14:paraId="6781C32D" w14:textId="7AC8183B">
            <w:pPr>
              <w:rPr>
                <w:b/>
              </w:rPr>
            </w:pPr>
            <w:r w:rsidRPr="00E51FD1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Pr="00E51FD1">
              <w:rPr>
                <w:b/>
              </w:rPr>
              <w:t>643</w:t>
            </w:r>
          </w:p>
        </w:tc>
        <w:tc>
          <w:tcPr>
            <w:tcW w:w="7654" w:type="dxa"/>
            <w:gridSpan w:val="2"/>
          </w:tcPr>
          <w:p w:rsidR="00216FB5" w:rsidP="00216FB5" w:rsidRDefault="00216FB5" w14:paraId="7829909A" w14:textId="37C8BDDC">
            <w:pPr>
              <w:rPr>
                <w:b/>
              </w:rPr>
            </w:pPr>
            <w:r w:rsidRPr="00E51FD1">
              <w:rPr>
                <w:b/>
                <w:bCs/>
              </w:rPr>
              <w:t>Informatie- en communicatietechnologie (ICT)</w:t>
            </w:r>
          </w:p>
        </w:tc>
      </w:tr>
      <w:tr w:rsidR="00216FB5" w:rsidTr="00216FB5" w14:paraId="701E7B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FB5" w:rsidP="00216FB5" w:rsidRDefault="00216FB5" w14:paraId="48EFC4CC" w14:textId="77777777"/>
        </w:tc>
        <w:tc>
          <w:tcPr>
            <w:tcW w:w="7654" w:type="dxa"/>
            <w:gridSpan w:val="2"/>
          </w:tcPr>
          <w:p w:rsidR="00216FB5" w:rsidP="00216FB5" w:rsidRDefault="00216FB5" w14:paraId="315DA20C" w14:textId="77777777"/>
        </w:tc>
      </w:tr>
      <w:tr w:rsidR="00216FB5" w:rsidTr="00216FB5" w14:paraId="129917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FB5" w:rsidP="00216FB5" w:rsidRDefault="00216FB5" w14:paraId="5C6E1E9B" w14:textId="77777777"/>
        </w:tc>
        <w:tc>
          <w:tcPr>
            <w:tcW w:w="7654" w:type="dxa"/>
            <w:gridSpan w:val="2"/>
          </w:tcPr>
          <w:p w:rsidR="00216FB5" w:rsidP="00216FB5" w:rsidRDefault="00216FB5" w14:paraId="0798F91A" w14:textId="77777777"/>
        </w:tc>
      </w:tr>
      <w:tr w:rsidR="00216FB5" w:rsidTr="00216FB5" w14:paraId="6BD20A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FB5" w:rsidP="00216FB5" w:rsidRDefault="00216FB5" w14:paraId="161F383E" w14:textId="6D0A7933">
            <w:pPr>
              <w:rPr>
                <w:b/>
              </w:rPr>
            </w:pPr>
            <w:r>
              <w:rPr>
                <w:b/>
              </w:rPr>
              <w:t>Nr. 148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216FB5" w:rsidP="00216FB5" w:rsidRDefault="00216FB5" w14:paraId="46BD6B81" w14:textId="3161F88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354F9" w:rsidR="003354F9">
              <w:rPr>
                <w:b/>
              </w:rPr>
              <w:t>HET LID EL ABASSI</w:t>
            </w:r>
          </w:p>
        </w:tc>
      </w:tr>
      <w:tr w:rsidR="00216FB5" w:rsidTr="00216FB5" w14:paraId="3CD2F7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FB5" w:rsidP="00216FB5" w:rsidRDefault="00216FB5" w14:paraId="73EBC97E" w14:textId="77777777"/>
        </w:tc>
        <w:tc>
          <w:tcPr>
            <w:tcW w:w="7654" w:type="dxa"/>
            <w:gridSpan w:val="2"/>
          </w:tcPr>
          <w:p w:rsidR="00216FB5" w:rsidP="00216FB5" w:rsidRDefault="00216FB5" w14:paraId="379DD3CC" w14:textId="224FDE28">
            <w:r>
              <w:t>Voorgesteld 11 februari 2026</w:t>
            </w:r>
          </w:p>
        </w:tc>
      </w:tr>
      <w:tr w:rsidR="00997775" w:rsidTr="00216FB5" w14:paraId="3EE168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747507" w14:textId="77777777"/>
        </w:tc>
        <w:tc>
          <w:tcPr>
            <w:tcW w:w="7654" w:type="dxa"/>
            <w:gridSpan w:val="2"/>
          </w:tcPr>
          <w:p w:rsidR="00997775" w:rsidRDefault="00997775" w14:paraId="02BA4478" w14:textId="77777777"/>
        </w:tc>
      </w:tr>
      <w:tr w:rsidR="00997775" w:rsidTr="00216FB5" w14:paraId="1A0592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7451C5" w14:textId="77777777"/>
        </w:tc>
        <w:tc>
          <w:tcPr>
            <w:tcW w:w="7654" w:type="dxa"/>
            <w:gridSpan w:val="2"/>
          </w:tcPr>
          <w:p w:rsidR="00997775" w:rsidRDefault="00997775" w14:paraId="5171E907" w14:textId="77777777">
            <w:r>
              <w:t>De Kamer,</w:t>
            </w:r>
          </w:p>
        </w:tc>
      </w:tr>
      <w:tr w:rsidR="00997775" w:rsidTr="00216FB5" w14:paraId="4C7B66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C0D4C3" w14:textId="77777777"/>
        </w:tc>
        <w:tc>
          <w:tcPr>
            <w:tcW w:w="7654" w:type="dxa"/>
            <w:gridSpan w:val="2"/>
          </w:tcPr>
          <w:p w:rsidR="00997775" w:rsidRDefault="00997775" w14:paraId="1AAF2717" w14:textId="77777777"/>
        </w:tc>
      </w:tr>
      <w:tr w:rsidR="00997775" w:rsidTr="00216FB5" w14:paraId="03BE12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1A678C" w14:textId="77777777"/>
        </w:tc>
        <w:tc>
          <w:tcPr>
            <w:tcW w:w="7654" w:type="dxa"/>
            <w:gridSpan w:val="2"/>
          </w:tcPr>
          <w:p w:rsidR="00997775" w:rsidRDefault="00997775" w14:paraId="51033967" w14:textId="77777777">
            <w:r>
              <w:t>gehoord de beraadslaging,</w:t>
            </w:r>
          </w:p>
        </w:tc>
      </w:tr>
      <w:tr w:rsidR="00997775" w:rsidTr="00216FB5" w14:paraId="7DB5A9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DAF89A" w14:textId="77777777"/>
        </w:tc>
        <w:tc>
          <w:tcPr>
            <w:tcW w:w="7654" w:type="dxa"/>
            <w:gridSpan w:val="2"/>
          </w:tcPr>
          <w:p w:rsidR="00997775" w:rsidRDefault="00997775" w14:paraId="44800110" w14:textId="77777777"/>
        </w:tc>
      </w:tr>
      <w:tr w:rsidR="00997775" w:rsidTr="00216FB5" w14:paraId="633DA6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416D94" w14:textId="77777777"/>
        </w:tc>
        <w:tc>
          <w:tcPr>
            <w:tcW w:w="7654" w:type="dxa"/>
            <w:gridSpan w:val="2"/>
          </w:tcPr>
          <w:p w:rsidR="003354F9" w:rsidP="003354F9" w:rsidRDefault="003354F9" w14:paraId="18CEF9CE" w14:textId="77777777">
            <w:r>
              <w:t>overwegende dat geopolitieke spanningen toenemen en buitenlandse staten via wetgeving invloed kunnen uitoefenen op bedrijven die vitale Nederlandse infrastructuur beheren;</w:t>
            </w:r>
          </w:p>
          <w:p w:rsidR="003354F9" w:rsidP="003354F9" w:rsidRDefault="003354F9" w14:paraId="274C97F4" w14:textId="77777777"/>
          <w:p w:rsidR="003354F9" w:rsidP="003354F9" w:rsidRDefault="003354F9" w14:paraId="57521EB0" w14:textId="77777777">
            <w:r>
              <w:t>overwegende dat digitale afhankelijkheid kan leiden tot risico's van uitval, manipulatie of chantage;</w:t>
            </w:r>
          </w:p>
          <w:p w:rsidR="003354F9" w:rsidP="003354F9" w:rsidRDefault="003354F9" w14:paraId="5FF3C24C" w14:textId="77777777"/>
          <w:p w:rsidR="003354F9" w:rsidP="003354F9" w:rsidRDefault="003354F9" w14:paraId="04703163" w14:textId="77777777">
            <w:r>
              <w:t xml:space="preserve">verzoekt de regering: </w:t>
            </w:r>
          </w:p>
          <w:p w:rsidR="003354F9" w:rsidP="003354F9" w:rsidRDefault="003354F9" w14:paraId="16F0A471" w14:textId="77777777"/>
          <w:p w:rsidR="003354F9" w:rsidP="003354F9" w:rsidRDefault="003354F9" w14:paraId="5F236892" w14:textId="237C0978">
            <w:pPr>
              <w:pStyle w:val="Lijstalinea"/>
              <w:numPr>
                <w:ilvl w:val="0"/>
                <w:numId w:val="1"/>
              </w:numPr>
              <w:spacing w:after="160"/>
              <w:ind w:left="572" w:hanging="357"/>
              <w:contextualSpacing w:val="0"/>
            </w:pPr>
            <w:r>
              <w:t>een structurele geopolitieke risicoanalyse verplicht te stellen bij aanbestedingen van vitale digitale infrastructuur;</w:t>
            </w:r>
          </w:p>
          <w:p w:rsidR="003354F9" w:rsidP="003354F9" w:rsidRDefault="003354F9" w14:paraId="6C6F9F6C" w14:textId="55354CFF">
            <w:pPr>
              <w:pStyle w:val="Lijstalinea"/>
              <w:numPr>
                <w:ilvl w:val="0"/>
                <w:numId w:val="1"/>
              </w:numPr>
              <w:spacing w:after="160"/>
              <w:ind w:left="572" w:hanging="357"/>
              <w:contextualSpacing w:val="0"/>
            </w:pPr>
            <w:r>
              <w:t>hierbij expliciet wetgeving zoals de Amerikaanse CLOUD Act en vergelijkbare buitenlandse wetgeving mee te nemen;</w:t>
            </w:r>
          </w:p>
          <w:p w:rsidR="003354F9" w:rsidP="003354F9" w:rsidRDefault="003354F9" w14:paraId="1143F224" w14:textId="27AE3DE6">
            <w:pPr>
              <w:pStyle w:val="Lijstalinea"/>
              <w:numPr>
                <w:ilvl w:val="0"/>
                <w:numId w:val="1"/>
              </w:numPr>
              <w:spacing w:after="160"/>
              <w:ind w:left="572" w:hanging="357"/>
              <w:contextualSpacing w:val="0"/>
            </w:pPr>
            <w:r>
              <w:t>de Kamer jaarlijks te rapporteren over buitenlandse afhankelijkheden in vitale infrastructuur,</w:t>
            </w:r>
          </w:p>
          <w:p w:rsidR="003354F9" w:rsidP="003354F9" w:rsidRDefault="003354F9" w14:paraId="76AD04F3" w14:textId="77777777"/>
          <w:p w:rsidR="003354F9" w:rsidP="003354F9" w:rsidRDefault="003354F9" w14:paraId="66A3CF1E" w14:textId="77777777">
            <w:r>
              <w:t>en gaat over tot de orde van de dag.</w:t>
            </w:r>
          </w:p>
          <w:p w:rsidR="003354F9" w:rsidP="003354F9" w:rsidRDefault="003354F9" w14:paraId="354DA105" w14:textId="30546D06"/>
          <w:p w:rsidR="00997775" w:rsidP="003354F9" w:rsidRDefault="003354F9" w14:paraId="1215A3E8" w14:textId="31E75892">
            <w:r>
              <w:t>El Abassi</w:t>
            </w:r>
          </w:p>
        </w:tc>
      </w:tr>
    </w:tbl>
    <w:p w:rsidR="00997775" w:rsidRDefault="00997775" w14:paraId="4F2148C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4ECE1" w14:textId="77777777" w:rsidR="00216FB5" w:rsidRDefault="00216FB5">
      <w:pPr>
        <w:spacing w:line="20" w:lineRule="exact"/>
      </w:pPr>
    </w:p>
  </w:endnote>
  <w:endnote w:type="continuationSeparator" w:id="0">
    <w:p w14:paraId="381CE7E2" w14:textId="77777777" w:rsidR="00216FB5" w:rsidRDefault="00216FB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EE7972" w14:textId="77777777" w:rsidR="00216FB5" w:rsidRDefault="00216FB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CE7B" w14:textId="77777777" w:rsidR="00216FB5" w:rsidRDefault="00216FB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85AE2E" w14:textId="77777777" w:rsidR="00216FB5" w:rsidRDefault="00216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478EE"/>
    <w:multiLevelType w:val="hybridMultilevel"/>
    <w:tmpl w:val="3A5066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F68FB"/>
    <w:multiLevelType w:val="hybridMultilevel"/>
    <w:tmpl w:val="786AE17E"/>
    <w:lvl w:ilvl="0" w:tplc="9B4C3D0C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463530">
    <w:abstractNumId w:val="0"/>
  </w:num>
  <w:num w:numId="2" w16cid:durableId="151873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B5"/>
    <w:rsid w:val="0001658B"/>
    <w:rsid w:val="00133FCE"/>
    <w:rsid w:val="001E482C"/>
    <w:rsid w:val="001E4877"/>
    <w:rsid w:val="0021105A"/>
    <w:rsid w:val="00216FB5"/>
    <w:rsid w:val="00280D6A"/>
    <w:rsid w:val="002B78E9"/>
    <w:rsid w:val="002C5406"/>
    <w:rsid w:val="00330D60"/>
    <w:rsid w:val="003354F9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DACB5"/>
  <w15:docId w15:val="{53BBC4E9-B0EF-4BE0-8CCE-C1E953D4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335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2026-02-12T08:19:00.0000000Z</dcterms:created>
  <dcterms:modified xsi:type="dcterms:W3CDTF">2026-02-12T10:40:00.0000000Z</dcterms:modified>
  <dc:description>------------------------</dc:description>
  <dc:subject/>
  <keywords/>
  <version/>
  <category/>
</coreProperties>
</file>