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A6849" w14:paraId="53AC63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4AA5F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CE8A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A6849" w14:paraId="447101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842AF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A6849" w14:paraId="30DDAC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572971" w14:textId="77777777"/>
        </w:tc>
      </w:tr>
      <w:tr w:rsidR="00997775" w:rsidTr="00EA6849" w14:paraId="14524F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259858" w14:textId="77777777"/>
        </w:tc>
      </w:tr>
      <w:tr w:rsidR="00997775" w:rsidTr="00EA6849" w14:paraId="4277A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B8DC98" w14:textId="77777777"/>
        </w:tc>
        <w:tc>
          <w:tcPr>
            <w:tcW w:w="7654" w:type="dxa"/>
            <w:gridSpan w:val="2"/>
          </w:tcPr>
          <w:p w:rsidR="00997775" w:rsidRDefault="00997775" w14:paraId="32F37FB9" w14:textId="77777777"/>
        </w:tc>
      </w:tr>
      <w:tr w:rsidR="00EA6849" w:rsidTr="00EA6849" w14:paraId="2C75C1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6849" w:rsidP="00EA6849" w:rsidRDefault="00EA6849" w14:paraId="026DC01E" w14:textId="557A47F4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EA6849" w:rsidP="00EA6849" w:rsidRDefault="00EA6849" w14:paraId="476FF0CD" w14:textId="2D610B30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EA6849" w:rsidTr="00EA6849" w14:paraId="2C7D2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6849" w:rsidP="00EA6849" w:rsidRDefault="00EA6849" w14:paraId="3C84218C" w14:textId="77777777"/>
        </w:tc>
        <w:tc>
          <w:tcPr>
            <w:tcW w:w="7654" w:type="dxa"/>
            <w:gridSpan w:val="2"/>
          </w:tcPr>
          <w:p w:rsidR="00EA6849" w:rsidP="00EA6849" w:rsidRDefault="00EA6849" w14:paraId="3407DB84" w14:textId="77777777"/>
        </w:tc>
      </w:tr>
      <w:tr w:rsidR="00EA6849" w:rsidTr="00EA6849" w14:paraId="7C43BC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6849" w:rsidP="00EA6849" w:rsidRDefault="00EA6849" w14:paraId="575E8918" w14:textId="77777777"/>
        </w:tc>
        <w:tc>
          <w:tcPr>
            <w:tcW w:w="7654" w:type="dxa"/>
            <w:gridSpan w:val="2"/>
          </w:tcPr>
          <w:p w:rsidR="00EA6849" w:rsidP="00EA6849" w:rsidRDefault="00EA6849" w14:paraId="60BE36A8" w14:textId="77777777"/>
        </w:tc>
      </w:tr>
      <w:tr w:rsidR="00EA6849" w:rsidTr="00EA6849" w14:paraId="75D2FA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6849" w:rsidP="00EA6849" w:rsidRDefault="00EA6849" w14:paraId="4D96C876" w14:textId="72F4F4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EA6849" w:rsidP="00EA6849" w:rsidRDefault="005D41F2" w14:paraId="2C954709" w14:textId="0294AE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D41F2">
              <w:rPr>
                <w:b/>
              </w:rPr>
              <w:t>HET LID TEUNISSEN C.S.</w:t>
            </w:r>
          </w:p>
        </w:tc>
      </w:tr>
      <w:tr w:rsidR="00EA6849" w:rsidTr="00EA6849" w14:paraId="2D177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A6849" w:rsidP="00EA6849" w:rsidRDefault="00EA6849" w14:paraId="39EFAF68" w14:textId="77777777"/>
        </w:tc>
        <w:tc>
          <w:tcPr>
            <w:tcW w:w="7654" w:type="dxa"/>
            <w:gridSpan w:val="2"/>
          </w:tcPr>
          <w:p w:rsidR="00EA6849" w:rsidP="00EA6849" w:rsidRDefault="00EA6849" w14:paraId="3B28F3A3" w14:textId="19814656">
            <w:r>
              <w:t>Voorgesteld 12 februari 2026</w:t>
            </w:r>
          </w:p>
        </w:tc>
      </w:tr>
      <w:tr w:rsidR="00997775" w:rsidTr="00EA6849" w14:paraId="4A952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54494" w14:textId="77777777"/>
        </w:tc>
        <w:tc>
          <w:tcPr>
            <w:tcW w:w="7654" w:type="dxa"/>
            <w:gridSpan w:val="2"/>
          </w:tcPr>
          <w:p w:rsidR="00997775" w:rsidRDefault="00997775" w14:paraId="1174D828" w14:textId="77777777"/>
        </w:tc>
      </w:tr>
      <w:tr w:rsidR="00997775" w:rsidTr="00EA6849" w14:paraId="7E5D5C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DE0EA" w14:textId="77777777"/>
        </w:tc>
        <w:tc>
          <w:tcPr>
            <w:tcW w:w="7654" w:type="dxa"/>
            <w:gridSpan w:val="2"/>
          </w:tcPr>
          <w:p w:rsidR="00997775" w:rsidRDefault="00997775" w14:paraId="2D5A5AE2" w14:textId="77777777">
            <w:r>
              <w:t>De Kamer,</w:t>
            </w:r>
          </w:p>
        </w:tc>
      </w:tr>
      <w:tr w:rsidR="00997775" w:rsidTr="00EA6849" w14:paraId="253FA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F0ADA" w14:textId="77777777"/>
        </w:tc>
        <w:tc>
          <w:tcPr>
            <w:tcW w:w="7654" w:type="dxa"/>
            <w:gridSpan w:val="2"/>
          </w:tcPr>
          <w:p w:rsidR="00997775" w:rsidRDefault="00997775" w14:paraId="6210454E" w14:textId="77777777"/>
        </w:tc>
      </w:tr>
      <w:tr w:rsidR="00997775" w:rsidTr="00EA6849" w14:paraId="62ACA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2AF3C5" w14:textId="77777777"/>
        </w:tc>
        <w:tc>
          <w:tcPr>
            <w:tcW w:w="7654" w:type="dxa"/>
            <w:gridSpan w:val="2"/>
          </w:tcPr>
          <w:p w:rsidR="00997775" w:rsidRDefault="00997775" w14:paraId="2BD698B2" w14:textId="77777777">
            <w:r>
              <w:t>gehoord de beraadslaging,</w:t>
            </w:r>
          </w:p>
        </w:tc>
      </w:tr>
      <w:tr w:rsidR="00997775" w:rsidTr="00EA6849" w14:paraId="4B8C0D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A4A8B" w14:textId="77777777"/>
        </w:tc>
        <w:tc>
          <w:tcPr>
            <w:tcW w:w="7654" w:type="dxa"/>
            <w:gridSpan w:val="2"/>
          </w:tcPr>
          <w:p w:rsidR="00997775" w:rsidRDefault="00997775" w14:paraId="0F8A6687" w14:textId="77777777"/>
        </w:tc>
      </w:tr>
      <w:tr w:rsidR="00997775" w:rsidTr="00EA6849" w14:paraId="63B14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E8F68" w14:textId="77777777"/>
        </w:tc>
        <w:tc>
          <w:tcPr>
            <w:tcW w:w="7654" w:type="dxa"/>
            <w:gridSpan w:val="2"/>
          </w:tcPr>
          <w:p w:rsidR="005D41F2" w:rsidP="005D41F2" w:rsidRDefault="005D41F2" w14:paraId="3E01D04A" w14:textId="77777777">
            <w:r>
              <w:t>overwegende dat fossiele reclames de consumptie van CO2-intensieve producten aanwakkeren;</w:t>
            </w:r>
          </w:p>
          <w:p w:rsidR="005D41F2" w:rsidP="005D41F2" w:rsidRDefault="005D41F2" w14:paraId="757E3DED" w14:textId="77777777"/>
          <w:p w:rsidR="005D41F2" w:rsidP="005D41F2" w:rsidRDefault="005D41F2" w14:paraId="66A08A3C" w14:textId="77777777">
            <w:r>
              <w:t>overwegende dat de gemeenten Amsterdam, Den Haag, Delft, Zwolle en Haarlem onlangs succesvol een verbod op fossiele reclames in de buitenruimte hebben ingevoerd;</w:t>
            </w:r>
          </w:p>
          <w:p w:rsidR="005D41F2" w:rsidP="005D41F2" w:rsidRDefault="005D41F2" w14:paraId="22FED12C" w14:textId="77777777"/>
          <w:p w:rsidR="005D41F2" w:rsidP="005D41F2" w:rsidRDefault="005D41F2" w14:paraId="37E41A75" w14:textId="77777777">
            <w:r>
              <w:t>verzoekt de regering een wetsvoorstel voor te bereiden voor een landelijk verbod op fossiele reclames in de openbare ruimte,</w:t>
            </w:r>
          </w:p>
          <w:p w:rsidR="005D41F2" w:rsidP="005D41F2" w:rsidRDefault="005D41F2" w14:paraId="5C3F4362" w14:textId="77777777"/>
          <w:p w:rsidR="005D41F2" w:rsidP="005D41F2" w:rsidRDefault="005D41F2" w14:paraId="44D7BB3E" w14:textId="77777777">
            <w:r>
              <w:t>en gaat over tot de orde van de dag.</w:t>
            </w:r>
          </w:p>
          <w:p w:rsidR="005D41F2" w:rsidP="005D41F2" w:rsidRDefault="005D41F2" w14:paraId="233710F8" w14:textId="71CEA5B1"/>
          <w:p w:rsidR="005D41F2" w:rsidP="005D41F2" w:rsidRDefault="005D41F2" w14:paraId="720BF3CA" w14:textId="77777777">
            <w:r>
              <w:t>Teunissen</w:t>
            </w:r>
          </w:p>
          <w:p w:rsidR="005D41F2" w:rsidP="005D41F2" w:rsidRDefault="005D41F2" w14:paraId="458A1B39" w14:textId="77777777">
            <w:r>
              <w:t>Van Oosterhout</w:t>
            </w:r>
          </w:p>
          <w:p w:rsidR="00997775" w:rsidP="005D41F2" w:rsidRDefault="005D41F2" w14:paraId="33306C23" w14:textId="0F97970A">
            <w:r>
              <w:t>Dassen</w:t>
            </w:r>
          </w:p>
        </w:tc>
      </w:tr>
    </w:tbl>
    <w:p w:rsidR="00997775" w:rsidRDefault="00997775" w14:paraId="2430E6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EF54" w14:textId="77777777" w:rsidR="00EA6849" w:rsidRDefault="00EA6849">
      <w:pPr>
        <w:spacing w:line="20" w:lineRule="exact"/>
      </w:pPr>
    </w:p>
  </w:endnote>
  <w:endnote w:type="continuationSeparator" w:id="0">
    <w:p w14:paraId="426903E6" w14:textId="77777777" w:rsidR="00EA6849" w:rsidRDefault="00EA68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5ECEFC" w14:textId="77777777" w:rsidR="00EA6849" w:rsidRDefault="00EA68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DA35F" w14:textId="77777777" w:rsidR="00EA6849" w:rsidRDefault="00EA68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944463" w14:textId="77777777" w:rsidR="00EA6849" w:rsidRDefault="00EA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49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41F2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A684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223FB"/>
  <w15:docId w15:val="{B40209AB-667F-4FAC-BC31-A811A713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2026-02-13T08:35:00.0000000Z</dcterms:created>
  <dcterms:modified xsi:type="dcterms:W3CDTF">2026-02-13T11:23:00.0000000Z</dcterms:modified>
  <dc:description>------------------------</dc:description>
  <dc:subject/>
  <keywords/>
  <version/>
  <category/>
</coreProperties>
</file>