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F4E2F" w:rsidR="00CF4E2F" w:rsidP="00CF4E2F" w:rsidRDefault="009D73DA" w14:paraId="2C1246A0" w14:textId="0113AA70">
      <w:pPr>
        <w:ind w:left="1440" w:hanging="1440"/>
        <w:rPr>
          <w:rFonts w:ascii="Times New Roman" w:hAnsi="Times New Roman"/>
          <w:b/>
          <w:bCs/>
          <w:sz w:val="24"/>
        </w:rPr>
      </w:pPr>
      <w:r w:rsidRPr="009D73DA">
        <w:rPr>
          <w:rFonts w:ascii="Times New Roman" w:hAnsi="Times New Roman"/>
          <w:b/>
          <w:bCs/>
          <w:sz w:val="24"/>
        </w:rPr>
        <w:t>36873</w:t>
      </w:r>
      <w:r w:rsidRPr="000122BA" w:rsidR="000122BA">
        <w:rPr>
          <w:rFonts w:ascii="Times New Roman" w:hAnsi="Times New Roman"/>
          <w:sz w:val="24"/>
        </w:rPr>
        <w:tab/>
      </w:r>
      <w:r w:rsidRPr="00CF4E2F" w:rsidR="00CF4E2F">
        <w:rPr>
          <w:rFonts w:ascii="Times New Roman" w:hAnsi="Times New Roman"/>
          <w:b/>
          <w:bCs/>
          <w:sz w:val="24"/>
        </w:rPr>
        <w:t>Wijziging van Boek 6 van het Burgerlijk Wetboek in verband met de implementatie van Richtlijn (EU) 2024/825 van het Europees Parlement en de Raad van 28 februari 2024 tot wijziging van de Richtlijnen 2005/29/EG en 2011/83/EU wat betreft het versterken van de positie van de consument voor de groene transitie door middel van betere informatie en door middel van bescherming tegen oneerlijke praktijken (</w:t>
      </w:r>
      <w:proofErr w:type="spellStart"/>
      <w:r w:rsidRPr="00CF4E2F" w:rsidR="00CF4E2F">
        <w:rPr>
          <w:rFonts w:ascii="Times New Roman" w:hAnsi="Times New Roman"/>
          <w:b/>
          <w:bCs/>
          <w:sz w:val="24"/>
        </w:rPr>
        <w:t>PbEU</w:t>
      </w:r>
      <w:proofErr w:type="spellEnd"/>
      <w:r w:rsidRPr="00CF4E2F" w:rsidR="00CF4E2F">
        <w:rPr>
          <w:rFonts w:ascii="Times New Roman" w:hAnsi="Times New Roman"/>
          <w:b/>
          <w:bCs/>
          <w:sz w:val="24"/>
        </w:rPr>
        <w:t xml:space="preserve"> 2024, L 825) (Implementatiewet richtlijn betere duurzaamheidsinformatie voor consumenten)</w:t>
      </w:r>
    </w:p>
    <w:p w:rsidRPr="00735602" w:rsidR="00074F9D" w:rsidP="000122BA" w:rsidRDefault="00074F9D" w14:paraId="67F8609C" w14:textId="542C30CE">
      <w:pPr>
        <w:spacing w:line="240" w:lineRule="auto"/>
        <w:ind w:left="1440" w:hanging="1440"/>
        <w:rPr>
          <w:rFonts w:ascii="Times New Roman" w:hAnsi="Times New Roman"/>
          <w:b/>
          <w:bCs/>
          <w:sz w:val="24"/>
        </w:rPr>
      </w:pPr>
    </w:p>
    <w:p w:rsidR="0092495F" w:rsidP="000122BA" w:rsidRDefault="0092495F" w14:paraId="1C8FB64E" w14:textId="77777777">
      <w:pPr>
        <w:spacing w:line="240" w:lineRule="auto"/>
        <w:ind w:left="1440" w:hanging="1440"/>
        <w:rPr>
          <w:rFonts w:ascii="Times New Roman" w:hAnsi="Times New Roman"/>
          <w:b/>
          <w:bCs/>
          <w:sz w:val="24"/>
        </w:rPr>
      </w:pPr>
    </w:p>
    <w:p w:rsidRPr="000122BA" w:rsidR="0092495F" w:rsidP="000122BA" w:rsidRDefault="0092495F" w14:paraId="63552A11" w14:textId="78311658">
      <w:pPr>
        <w:spacing w:line="240" w:lineRule="auto"/>
        <w:ind w:left="1440" w:hanging="1440"/>
        <w:rPr>
          <w:rFonts w:ascii="Times New Roman" w:hAnsi="Times New Roman"/>
          <w:b/>
          <w:bCs/>
          <w:sz w:val="24"/>
        </w:rPr>
      </w:pPr>
      <w:r>
        <w:rPr>
          <w:rFonts w:ascii="Times New Roman" w:hAnsi="Times New Roman"/>
          <w:b/>
          <w:bCs/>
          <w:sz w:val="24"/>
        </w:rPr>
        <w:t>Nr.</w:t>
      </w:r>
      <w:r w:rsidR="00CF4E2F">
        <w:rPr>
          <w:rFonts w:ascii="Times New Roman" w:hAnsi="Times New Roman"/>
          <w:b/>
          <w:bCs/>
          <w:sz w:val="24"/>
        </w:rPr>
        <w:t xml:space="preserve"> 5</w:t>
      </w:r>
      <w:r>
        <w:rPr>
          <w:rFonts w:ascii="Times New Roman" w:hAnsi="Times New Roman"/>
          <w:b/>
          <w:bCs/>
          <w:sz w:val="24"/>
        </w:rPr>
        <w:tab/>
        <w:t>VERSLAG</w:t>
      </w:r>
      <w:r w:rsidR="00CF4E2F">
        <w:rPr>
          <w:rFonts w:ascii="Times New Roman" w:hAnsi="Times New Roman"/>
          <w:b/>
          <w:bCs/>
          <w:sz w:val="24"/>
        </w:rPr>
        <w:br/>
      </w:r>
      <w:r w:rsidR="00CF4E2F">
        <w:rPr>
          <w:rFonts w:ascii="Times New Roman" w:hAnsi="Times New Roman"/>
          <w:sz w:val="24"/>
        </w:rPr>
        <w:t>Vastgesteld 12 februari 2026</w:t>
      </w:r>
      <w:r>
        <w:rPr>
          <w:rFonts w:ascii="Times New Roman" w:hAnsi="Times New Roman"/>
          <w:b/>
          <w:bCs/>
          <w:sz w:val="24"/>
        </w:rPr>
        <w:t xml:space="preserve"> </w:t>
      </w:r>
    </w:p>
    <w:p w:rsidR="00074F9D" w:rsidP="00074F9D" w:rsidRDefault="00074F9D" w14:paraId="3E9F23CD" w14:textId="77777777">
      <w:pPr>
        <w:spacing w:line="240" w:lineRule="auto"/>
        <w:rPr>
          <w:rFonts w:ascii="Times New Roman" w:hAnsi="Times New Roman"/>
          <w:sz w:val="24"/>
        </w:rPr>
      </w:pPr>
    </w:p>
    <w:p w:rsidRPr="000D185A" w:rsidR="0092495F" w:rsidP="00B8062E" w:rsidRDefault="0092495F" w14:paraId="07991381" w14:textId="77777777">
      <w:pPr>
        <w:spacing w:line="240" w:lineRule="auto"/>
        <w:rPr>
          <w:rFonts w:ascii="Times New Roman" w:hAnsi="Times New Roman"/>
          <w:sz w:val="24"/>
        </w:rPr>
      </w:pPr>
      <w:r w:rsidRPr="000D185A">
        <w:rPr>
          <w:rFonts w:ascii="Times New Roman" w:hAnsi="Times New Roman"/>
          <w:sz w:val="24"/>
        </w:rPr>
        <w:t>De vaste commissie voor Economische Zaken, belast met het voorbereidend onderzoek van dit wetsvoorstel, heeft de eer als volgt verslag uit te brengen van haar bevindingen.</w:t>
      </w:r>
    </w:p>
    <w:p w:rsidRPr="000D185A" w:rsidR="0092495F" w:rsidP="00B8062E" w:rsidRDefault="0092495F" w14:paraId="168DDFFB" w14:textId="77777777">
      <w:pPr>
        <w:spacing w:line="240" w:lineRule="auto"/>
        <w:rPr>
          <w:rFonts w:ascii="Times New Roman" w:hAnsi="Times New Roman"/>
          <w:sz w:val="24"/>
        </w:rPr>
      </w:pPr>
    </w:p>
    <w:p w:rsidRPr="000D185A" w:rsidR="0092495F" w:rsidP="00B8062E" w:rsidRDefault="0092495F" w14:paraId="5BD668CA" w14:textId="77777777">
      <w:pPr>
        <w:spacing w:line="240" w:lineRule="auto"/>
        <w:rPr>
          <w:rFonts w:ascii="Times New Roman" w:hAnsi="Times New Roman"/>
          <w:sz w:val="24"/>
        </w:rPr>
      </w:pPr>
      <w:r w:rsidRPr="000D185A">
        <w:rPr>
          <w:rFonts w:ascii="Times New Roman" w:hAnsi="Times New Roman"/>
          <w:sz w:val="24"/>
        </w:rPr>
        <w:t>Onder het v</w:t>
      </w:r>
      <w:r w:rsidR="00BC6866">
        <w:rPr>
          <w:rFonts w:ascii="Times New Roman" w:hAnsi="Times New Roman"/>
          <w:sz w:val="24"/>
        </w:rPr>
        <w:t>o</w:t>
      </w:r>
      <w:r w:rsidRPr="000D185A">
        <w:rPr>
          <w:rFonts w:ascii="Times New Roman" w:hAnsi="Times New Roman"/>
          <w:sz w:val="24"/>
        </w:rPr>
        <w:t>orbehoud dat de regering op de gestelde vragen en de gemaakte opmerkingen afdoende zal hebben geantwoord, acht de commissie de openbare beraadslaging over dit wetsvoorstel voldoende voorbereid.</w:t>
      </w:r>
    </w:p>
    <w:p w:rsidRPr="000D185A" w:rsidR="0092495F" w:rsidP="00B8062E" w:rsidRDefault="0092495F" w14:paraId="74E5CB72" w14:textId="77777777">
      <w:pPr>
        <w:spacing w:line="240" w:lineRule="auto"/>
        <w:rPr>
          <w:rFonts w:ascii="Times New Roman" w:hAnsi="Times New Roman"/>
          <w:sz w:val="24"/>
        </w:rPr>
      </w:pPr>
    </w:p>
    <w:p w:rsidRPr="000D185A" w:rsidR="005A549B" w:rsidP="00B8062E" w:rsidRDefault="008475EC" w14:paraId="55C86F13" w14:textId="4385875A">
      <w:pPr>
        <w:spacing w:line="240" w:lineRule="auto"/>
        <w:rPr>
          <w:rFonts w:ascii="Times New Roman" w:hAnsi="Times New Roman"/>
          <w:b/>
          <w:sz w:val="24"/>
        </w:rPr>
      </w:pPr>
      <w:r w:rsidRPr="000D185A">
        <w:rPr>
          <w:rFonts w:ascii="Times New Roman" w:hAnsi="Times New Roman"/>
          <w:b/>
          <w:sz w:val="24"/>
        </w:rPr>
        <w:t>1.</w:t>
      </w:r>
      <w:r w:rsidRPr="000D185A" w:rsidR="005A549B">
        <w:rPr>
          <w:rFonts w:ascii="Times New Roman" w:hAnsi="Times New Roman"/>
          <w:b/>
          <w:sz w:val="24"/>
        </w:rPr>
        <w:t xml:space="preserve"> A</w:t>
      </w:r>
      <w:r w:rsidR="000D185A">
        <w:rPr>
          <w:rFonts w:ascii="Times New Roman" w:hAnsi="Times New Roman"/>
          <w:b/>
          <w:sz w:val="24"/>
        </w:rPr>
        <w:t>lgemeen</w:t>
      </w:r>
    </w:p>
    <w:p w:rsidRPr="000D185A" w:rsidR="0092495F" w:rsidP="00B8062E" w:rsidRDefault="0092495F" w14:paraId="5AD13A7B" w14:textId="77777777">
      <w:pPr>
        <w:spacing w:line="240" w:lineRule="auto"/>
        <w:rPr>
          <w:rFonts w:ascii="Times New Roman" w:hAnsi="Times New Roman"/>
          <w:b/>
          <w:sz w:val="24"/>
        </w:rPr>
      </w:pPr>
    </w:p>
    <w:p w:rsidRPr="000D185A" w:rsidR="005E5444" w:rsidP="00B8062E" w:rsidRDefault="007224E3" w14:paraId="0E95AFA3" w14:textId="6C3ADB07">
      <w:pPr>
        <w:spacing w:line="240" w:lineRule="auto"/>
        <w:rPr>
          <w:rFonts w:ascii="Times New Roman" w:hAnsi="Times New Roman"/>
          <w:sz w:val="24"/>
        </w:rPr>
      </w:pPr>
      <w:r w:rsidRPr="000D185A">
        <w:rPr>
          <w:rFonts w:ascii="Times New Roman" w:hAnsi="Times New Roman"/>
          <w:sz w:val="24"/>
        </w:rPr>
        <w:t xml:space="preserve">De leden van de D66-fractie hebben met belangstelling kennisgenomen van het wetsvoorstel </w:t>
      </w:r>
      <w:r w:rsidRPr="000D185A" w:rsidR="00B332B6">
        <w:rPr>
          <w:rFonts w:ascii="Times New Roman" w:hAnsi="Times New Roman"/>
          <w:sz w:val="24"/>
        </w:rPr>
        <w:t xml:space="preserve">betreffende de </w:t>
      </w:r>
      <w:r w:rsidRPr="000D185A" w:rsidR="00206CC3">
        <w:rPr>
          <w:rFonts w:ascii="Times New Roman" w:hAnsi="Times New Roman"/>
          <w:sz w:val="24"/>
        </w:rPr>
        <w:t xml:space="preserve">Implementatiewet richtlijn betere duurzaamheidsinformatie voor consumenten. </w:t>
      </w:r>
      <w:r w:rsidRPr="000D185A">
        <w:rPr>
          <w:rFonts w:ascii="Times New Roman" w:hAnsi="Times New Roman"/>
          <w:sz w:val="24"/>
        </w:rPr>
        <w:t>Deze leden onderschrijven het belang van het beschermen van de gezondheid, veiligheid en economische en juridische belangen van consumenten, evenals het belang van goede en betrouwbare informatievoorziening. Tegelijkertijd hebben deze leden nog enkele vragen en opmerkingen bij het voorliggende voorstel.</w:t>
      </w:r>
    </w:p>
    <w:p w:rsidRPr="000D185A" w:rsidR="007224E3" w:rsidP="00B8062E" w:rsidRDefault="007224E3" w14:paraId="1DA77D7B" w14:textId="77777777">
      <w:pPr>
        <w:spacing w:line="240" w:lineRule="auto"/>
        <w:rPr>
          <w:rFonts w:ascii="Times New Roman" w:hAnsi="Times New Roman"/>
          <w:sz w:val="24"/>
        </w:rPr>
      </w:pPr>
    </w:p>
    <w:p w:rsidRPr="000D185A" w:rsidR="00997A42" w:rsidP="00B8062E" w:rsidRDefault="00527CFF" w14:paraId="5422986D" w14:textId="2A3B66C2">
      <w:pPr>
        <w:spacing w:line="240" w:lineRule="auto"/>
        <w:rPr>
          <w:rFonts w:ascii="Times New Roman" w:hAnsi="Times New Roman"/>
          <w:sz w:val="24"/>
        </w:rPr>
      </w:pPr>
      <w:r w:rsidRPr="000D185A">
        <w:rPr>
          <w:rFonts w:ascii="Times New Roman" w:hAnsi="Times New Roman"/>
          <w:sz w:val="24"/>
        </w:rPr>
        <w:t>De leden van de CDA-fractie hebben kennisgenomen van het wetsvoorstel en de nota van wijziging en hebben daarover op dit moment geen verdere vragen.</w:t>
      </w:r>
    </w:p>
    <w:p w:rsidRPr="000D185A" w:rsidR="00333D6D" w:rsidP="00B8062E" w:rsidRDefault="00333D6D" w14:paraId="60045EB9" w14:textId="77777777">
      <w:pPr>
        <w:spacing w:line="240" w:lineRule="auto"/>
        <w:rPr>
          <w:rFonts w:ascii="Times New Roman" w:hAnsi="Times New Roman"/>
          <w:sz w:val="24"/>
        </w:rPr>
      </w:pPr>
    </w:p>
    <w:p w:rsidR="005524AD" w:rsidP="00B8062E" w:rsidRDefault="001C01BF" w14:paraId="3F0E55AB" w14:textId="77777777">
      <w:pPr>
        <w:spacing w:line="240" w:lineRule="auto"/>
        <w:rPr>
          <w:rFonts w:ascii="Times New Roman" w:hAnsi="Times New Roman"/>
          <w:b/>
          <w:sz w:val="24"/>
        </w:rPr>
      </w:pPr>
      <w:r w:rsidRPr="001C01BF">
        <w:rPr>
          <w:rFonts w:ascii="Times New Roman" w:hAnsi="Times New Roman"/>
          <w:b/>
          <w:sz w:val="24"/>
        </w:rPr>
        <w:t>2. D</w:t>
      </w:r>
      <w:r w:rsidR="005524AD">
        <w:rPr>
          <w:rFonts w:ascii="Times New Roman" w:hAnsi="Times New Roman"/>
          <w:b/>
          <w:sz w:val="24"/>
        </w:rPr>
        <w:t>e richtlijn betere duurzaamheidsinformatie voor consumenten</w:t>
      </w:r>
    </w:p>
    <w:p w:rsidRPr="001C01BF" w:rsidR="001C01BF" w:rsidP="00B8062E" w:rsidRDefault="001C01BF" w14:paraId="4A9B4971" w14:textId="77777777">
      <w:pPr>
        <w:spacing w:line="240" w:lineRule="auto"/>
        <w:rPr>
          <w:rFonts w:ascii="Times New Roman" w:hAnsi="Times New Roman"/>
          <w:b/>
          <w:sz w:val="24"/>
        </w:rPr>
      </w:pPr>
    </w:p>
    <w:p w:rsidRPr="001C01BF" w:rsidR="001C01BF" w:rsidP="00B8062E" w:rsidRDefault="001C01BF" w14:paraId="0CBA3BDC" w14:textId="089E393B">
      <w:pPr>
        <w:spacing w:line="240" w:lineRule="auto"/>
        <w:rPr>
          <w:rFonts w:ascii="Times New Roman" w:hAnsi="Times New Roman"/>
          <w:sz w:val="24"/>
        </w:rPr>
      </w:pPr>
      <w:r w:rsidRPr="001C01BF">
        <w:rPr>
          <w:rFonts w:ascii="Times New Roman" w:hAnsi="Times New Roman"/>
          <w:bCs/>
          <w:sz w:val="24"/>
        </w:rPr>
        <w:t xml:space="preserve">De leden van de D66-fractie begrijpen dat dit wetsvoorstel de positie van de consument moet versterken. Deze leden </w:t>
      </w:r>
      <w:r w:rsidRPr="000D185A" w:rsidR="00F31FAE">
        <w:rPr>
          <w:rFonts w:ascii="Times New Roman" w:hAnsi="Times New Roman"/>
          <w:bCs/>
          <w:sz w:val="24"/>
        </w:rPr>
        <w:t xml:space="preserve">hebben hierbij de volgende vragen. </w:t>
      </w:r>
      <w:r w:rsidRPr="001C01BF">
        <w:rPr>
          <w:rFonts w:ascii="Times New Roman" w:hAnsi="Times New Roman"/>
          <w:bCs/>
          <w:sz w:val="24"/>
        </w:rPr>
        <w:t>Kan de regering concreet maken hoe dit voorstel in de praktijk leidt tot betere keuzes en niet alleen tot meer informatie?</w:t>
      </w:r>
      <w:r w:rsidRPr="000D185A" w:rsidR="005243A3">
        <w:rPr>
          <w:rFonts w:ascii="Times New Roman" w:hAnsi="Times New Roman"/>
          <w:bCs/>
          <w:sz w:val="24"/>
        </w:rPr>
        <w:t xml:space="preserve"> </w:t>
      </w:r>
      <w:r w:rsidRPr="001C01BF">
        <w:rPr>
          <w:rFonts w:ascii="Times New Roman" w:hAnsi="Times New Roman"/>
          <w:bCs/>
          <w:sz w:val="24"/>
        </w:rPr>
        <w:t>Hoe wordt geborgd dat betere informatie voor consumenten over levensduur, updates en reparatie ook begrijpelijk en vergelijkbaar is, zodat consumenten er daadwerkelijk op kunnen sturen?</w:t>
      </w:r>
      <w:r w:rsidRPr="000D185A" w:rsidR="005243A3">
        <w:rPr>
          <w:rFonts w:ascii="Times New Roman" w:hAnsi="Times New Roman"/>
          <w:bCs/>
          <w:sz w:val="24"/>
        </w:rPr>
        <w:t xml:space="preserve"> Deze leden vragen voorts hoe </w:t>
      </w:r>
      <w:r w:rsidRPr="001C01BF">
        <w:rPr>
          <w:rFonts w:ascii="Times New Roman" w:hAnsi="Times New Roman"/>
          <w:sz w:val="24"/>
        </w:rPr>
        <w:t>de informatieplichten volgens de regering concreet bij</w:t>
      </w:r>
      <w:r w:rsidRPr="000D185A" w:rsidR="005243A3">
        <w:rPr>
          <w:rFonts w:ascii="Times New Roman" w:hAnsi="Times New Roman"/>
          <w:sz w:val="24"/>
        </w:rPr>
        <w:t>dragen</w:t>
      </w:r>
      <w:r w:rsidRPr="001C01BF">
        <w:rPr>
          <w:rFonts w:ascii="Times New Roman" w:hAnsi="Times New Roman"/>
          <w:sz w:val="24"/>
        </w:rPr>
        <w:t xml:space="preserve"> aan de transitie naar een circulaire economie </w:t>
      </w:r>
      <w:r w:rsidRPr="001C01BF">
        <w:rPr>
          <w:rFonts w:ascii="Times New Roman" w:hAnsi="Times New Roman"/>
          <w:sz w:val="24"/>
        </w:rPr>
        <w:lastRenderedPageBreak/>
        <w:t xml:space="preserve">en </w:t>
      </w:r>
      <w:r w:rsidR="002C7B56">
        <w:rPr>
          <w:rFonts w:ascii="Times New Roman" w:hAnsi="Times New Roman"/>
          <w:sz w:val="24"/>
        </w:rPr>
        <w:t xml:space="preserve">het </w:t>
      </w:r>
      <w:r w:rsidRPr="001C01BF">
        <w:rPr>
          <w:rFonts w:ascii="Times New Roman" w:hAnsi="Times New Roman"/>
          <w:sz w:val="24"/>
        </w:rPr>
        <w:t>langer gebruik</w:t>
      </w:r>
      <w:r w:rsidR="002C7B56">
        <w:rPr>
          <w:rFonts w:ascii="Times New Roman" w:hAnsi="Times New Roman"/>
          <w:sz w:val="24"/>
        </w:rPr>
        <w:t>en</w:t>
      </w:r>
      <w:r w:rsidRPr="001C01BF">
        <w:rPr>
          <w:rFonts w:ascii="Times New Roman" w:hAnsi="Times New Roman"/>
          <w:sz w:val="24"/>
        </w:rPr>
        <w:t xml:space="preserve"> van producten</w:t>
      </w:r>
      <w:r w:rsidRPr="000D185A" w:rsidR="008A79EA">
        <w:rPr>
          <w:rFonts w:ascii="Times New Roman" w:hAnsi="Times New Roman"/>
          <w:sz w:val="24"/>
        </w:rPr>
        <w:t xml:space="preserve">. </w:t>
      </w:r>
      <w:r w:rsidRPr="001C01BF">
        <w:rPr>
          <w:rFonts w:ascii="Times New Roman" w:hAnsi="Times New Roman"/>
          <w:sz w:val="24"/>
        </w:rPr>
        <w:t xml:space="preserve">Hoe wordt in de praktijk geborgd dat deze informatieplichten leiden tot minder </w:t>
      </w:r>
      <w:r w:rsidRPr="001C01BF">
        <w:rPr>
          <w:rFonts w:ascii="Times New Roman" w:hAnsi="Times New Roman"/>
          <w:i/>
          <w:iCs/>
          <w:sz w:val="24"/>
        </w:rPr>
        <w:t>greenwashing</w:t>
      </w:r>
      <w:r w:rsidRPr="001C01BF">
        <w:rPr>
          <w:rFonts w:ascii="Times New Roman" w:hAnsi="Times New Roman"/>
          <w:sz w:val="24"/>
        </w:rPr>
        <w:t xml:space="preserve"> en niet vooral tot juridisering en onzekerheid bij goedwillende bedrijven?</w:t>
      </w:r>
    </w:p>
    <w:p w:rsidRPr="000D185A" w:rsidR="00333D6D" w:rsidP="00B8062E" w:rsidRDefault="00333D6D" w14:paraId="3D523474" w14:textId="77777777">
      <w:pPr>
        <w:spacing w:line="240" w:lineRule="auto"/>
        <w:rPr>
          <w:rFonts w:ascii="Times New Roman" w:hAnsi="Times New Roman"/>
          <w:sz w:val="24"/>
        </w:rPr>
      </w:pPr>
    </w:p>
    <w:p w:rsidRPr="009A7094" w:rsidR="009A7094" w:rsidP="00B8062E" w:rsidRDefault="009A7094" w14:paraId="30137C7A" w14:textId="7E8620E1">
      <w:pPr>
        <w:spacing w:line="240" w:lineRule="auto"/>
        <w:rPr>
          <w:rFonts w:ascii="Times New Roman" w:hAnsi="Times New Roman"/>
          <w:b/>
          <w:sz w:val="24"/>
        </w:rPr>
      </w:pPr>
      <w:r w:rsidRPr="009A7094">
        <w:rPr>
          <w:rFonts w:ascii="Times New Roman" w:hAnsi="Times New Roman"/>
          <w:b/>
          <w:sz w:val="24"/>
        </w:rPr>
        <w:t xml:space="preserve">3. </w:t>
      </w:r>
      <w:r w:rsidRPr="000D185A">
        <w:rPr>
          <w:rFonts w:ascii="Times New Roman" w:hAnsi="Times New Roman"/>
          <w:b/>
          <w:sz w:val="24"/>
        </w:rPr>
        <w:t>G</w:t>
      </w:r>
      <w:r w:rsidR="00433169">
        <w:rPr>
          <w:rFonts w:ascii="Times New Roman" w:hAnsi="Times New Roman"/>
          <w:b/>
          <w:sz w:val="24"/>
        </w:rPr>
        <w:t xml:space="preserve">evolgen voor het bedrijfsleven </w:t>
      </w:r>
      <w:r w:rsidRPr="000D185A">
        <w:rPr>
          <w:rFonts w:ascii="Times New Roman" w:hAnsi="Times New Roman"/>
          <w:b/>
          <w:sz w:val="24"/>
        </w:rPr>
        <w:t xml:space="preserve"> </w:t>
      </w:r>
    </w:p>
    <w:p w:rsidRPr="009A7094" w:rsidR="009A7094" w:rsidP="00B8062E" w:rsidRDefault="009A7094" w14:paraId="769B0FA9" w14:textId="77777777">
      <w:pPr>
        <w:spacing w:line="240" w:lineRule="auto"/>
        <w:rPr>
          <w:rFonts w:ascii="Times New Roman" w:hAnsi="Times New Roman"/>
          <w:b/>
          <w:sz w:val="24"/>
        </w:rPr>
      </w:pPr>
    </w:p>
    <w:p w:rsidRPr="009A7094" w:rsidR="009A7094" w:rsidP="00B8062E" w:rsidRDefault="009A7094" w14:paraId="35B4C134" w14:textId="77777777">
      <w:pPr>
        <w:spacing w:line="240" w:lineRule="auto"/>
        <w:rPr>
          <w:rFonts w:ascii="Times New Roman" w:hAnsi="Times New Roman"/>
          <w:bCs/>
          <w:sz w:val="24"/>
        </w:rPr>
      </w:pPr>
      <w:r w:rsidRPr="009A7094">
        <w:rPr>
          <w:rFonts w:ascii="Times New Roman" w:hAnsi="Times New Roman"/>
          <w:bCs/>
          <w:sz w:val="24"/>
        </w:rPr>
        <w:t>De leden van de D66-fractie lezen dat de indicatieve totale regeldruk voor het</w:t>
      </w:r>
    </w:p>
    <w:p w:rsidRPr="009A7094" w:rsidR="009A7094" w:rsidP="00B8062E" w:rsidRDefault="009A7094" w14:paraId="7264B6A3" w14:textId="49DDA89A">
      <w:pPr>
        <w:spacing w:line="240" w:lineRule="auto"/>
        <w:rPr>
          <w:rFonts w:ascii="Times New Roman" w:hAnsi="Times New Roman"/>
          <w:bCs/>
          <w:sz w:val="24"/>
        </w:rPr>
      </w:pPr>
      <w:r w:rsidRPr="009A7094">
        <w:rPr>
          <w:rFonts w:ascii="Times New Roman" w:hAnsi="Times New Roman"/>
          <w:bCs/>
          <w:sz w:val="24"/>
        </w:rPr>
        <w:t>Nederlandse bedrijfsleven neerkomt op 45–67 miljoen euro per jaar, en</w:t>
      </w:r>
    </w:p>
    <w:p w:rsidRPr="009A7094" w:rsidR="009A7094" w:rsidP="00B8062E" w:rsidRDefault="009A7094" w14:paraId="32F906B0" w14:textId="2552C18B">
      <w:pPr>
        <w:spacing w:line="240" w:lineRule="auto"/>
        <w:rPr>
          <w:rFonts w:ascii="Times New Roman" w:hAnsi="Times New Roman"/>
          <w:bCs/>
          <w:sz w:val="24"/>
        </w:rPr>
      </w:pPr>
      <w:r w:rsidRPr="009A7094">
        <w:rPr>
          <w:rFonts w:ascii="Times New Roman" w:hAnsi="Times New Roman"/>
          <w:bCs/>
          <w:sz w:val="24"/>
        </w:rPr>
        <w:t>218–231 miljoen euro eenmalig. Deze leden vragen</w:t>
      </w:r>
      <w:r w:rsidRPr="000D185A" w:rsidR="0087059B">
        <w:rPr>
          <w:rFonts w:ascii="Times New Roman" w:hAnsi="Times New Roman"/>
          <w:bCs/>
          <w:sz w:val="24"/>
        </w:rPr>
        <w:t xml:space="preserve"> of de regering kan </w:t>
      </w:r>
      <w:r w:rsidRPr="009A7094">
        <w:rPr>
          <w:rFonts w:ascii="Times New Roman" w:hAnsi="Times New Roman"/>
          <w:bCs/>
          <w:sz w:val="24"/>
        </w:rPr>
        <w:t>toelichten hoe robuust deze schatting is en welke aannames daarin het meest bepalend zijn</w:t>
      </w:r>
      <w:r w:rsidRPr="000D185A" w:rsidR="00B21AD8">
        <w:rPr>
          <w:rFonts w:ascii="Times New Roman" w:hAnsi="Times New Roman"/>
          <w:bCs/>
          <w:sz w:val="24"/>
        </w:rPr>
        <w:t xml:space="preserve">. </w:t>
      </w:r>
      <w:r w:rsidRPr="009A7094">
        <w:rPr>
          <w:rFonts w:ascii="Times New Roman" w:hAnsi="Times New Roman"/>
          <w:bCs/>
          <w:sz w:val="24"/>
        </w:rPr>
        <w:t>Kan de regering uitsplitsen welk deel van deze regeldruk vooral bij mkb-bedrijven terechtkomt en welk deel bij grote ondernemingen? Hoe weegt de regering deze regeldruk af tegen de verwachte voordelen voor consumentenbescherming en een eerlijker speelveld?</w:t>
      </w:r>
    </w:p>
    <w:p w:rsidRPr="000D185A" w:rsidR="009A7094" w:rsidP="00B8062E" w:rsidRDefault="009A7094" w14:paraId="3A60CEB1" w14:textId="77777777">
      <w:pPr>
        <w:spacing w:line="240" w:lineRule="auto"/>
        <w:rPr>
          <w:rFonts w:ascii="Times New Roman" w:hAnsi="Times New Roman"/>
          <w:b/>
          <w:bCs/>
          <w:sz w:val="24"/>
        </w:rPr>
      </w:pPr>
    </w:p>
    <w:p w:rsidRPr="00D80AF1" w:rsidR="00D80AF1" w:rsidP="00B8062E" w:rsidRDefault="00D80AF1" w14:paraId="4D9A2E2E" w14:textId="4C961FEF">
      <w:pPr>
        <w:spacing w:line="240" w:lineRule="auto"/>
        <w:rPr>
          <w:rFonts w:ascii="Times New Roman" w:hAnsi="Times New Roman"/>
          <w:b/>
          <w:sz w:val="24"/>
        </w:rPr>
      </w:pPr>
      <w:r w:rsidRPr="00D80AF1">
        <w:rPr>
          <w:rFonts w:ascii="Times New Roman" w:hAnsi="Times New Roman"/>
          <w:b/>
          <w:sz w:val="24"/>
        </w:rPr>
        <w:t>4. U</w:t>
      </w:r>
      <w:r w:rsidR="00433169">
        <w:rPr>
          <w:rFonts w:ascii="Times New Roman" w:hAnsi="Times New Roman"/>
          <w:b/>
          <w:sz w:val="24"/>
        </w:rPr>
        <w:t xml:space="preserve">itvoerbaarheid en handhaafbaarheid </w:t>
      </w:r>
      <w:r w:rsidRPr="000D185A">
        <w:rPr>
          <w:rFonts w:ascii="Times New Roman" w:hAnsi="Times New Roman"/>
          <w:b/>
          <w:sz w:val="24"/>
        </w:rPr>
        <w:t xml:space="preserve"> </w:t>
      </w:r>
    </w:p>
    <w:p w:rsidRPr="00D80AF1" w:rsidR="00D80AF1" w:rsidP="00B8062E" w:rsidRDefault="00D80AF1" w14:paraId="2EEA784C" w14:textId="77777777">
      <w:pPr>
        <w:spacing w:line="240" w:lineRule="auto"/>
        <w:rPr>
          <w:rFonts w:ascii="Times New Roman" w:hAnsi="Times New Roman"/>
          <w:b/>
          <w:sz w:val="24"/>
        </w:rPr>
      </w:pPr>
    </w:p>
    <w:p w:rsidRPr="00D80AF1" w:rsidR="00D80AF1" w:rsidP="00B8062E" w:rsidRDefault="00D80AF1" w14:paraId="3CEE5491" w14:textId="7BE0938A">
      <w:pPr>
        <w:spacing w:line="240" w:lineRule="auto"/>
        <w:rPr>
          <w:rFonts w:ascii="Times New Roman" w:hAnsi="Times New Roman"/>
          <w:bCs/>
          <w:sz w:val="24"/>
        </w:rPr>
      </w:pPr>
      <w:r w:rsidRPr="00D80AF1">
        <w:rPr>
          <w:rFonts w:ascii="Times New Roman" w:hAnsi="Times New Roman"/>
          <w:bCs/>
          <w:sz w:val="24"/>
        </w:rPr>
        <w:t>De leden van de D66-fractie lezen dat de</w:t>
      </w:r>
      <w:r w:rsidR="009201C4">
        <w:rPr>
          <w:rFonts w:ascii="Times New Roman" w:hAnsi="Times New Roman"/>
          <w:bCs/>
          <w:sz w:val="24"/>
        </w:rPr>
        <w:t xml:space="preserve"> Autoriteit Consument </w:t>
      </w:r>
      <w:r w:rsidR="00286817">
        <w:rPr>
          <w:rFonts w:ascii="Times New Roman" w:hAnsi="Times New Roman"/>
          <w:bCs/>
          <w:sz w:val="24"/>
        </w:rPr>
        <w:t>&amp;</w:t>
      </w:r>
      <w:r w:rsidR="009201C4">
        <w:rPr>
          <w:rFonts w:ascii="Times New Roman" w:hAnsi="Times New Roman"/>
          <w:bCs/>
          <w:sz w:val="24"/>
        </w:rPr>
        <w:t xml:space="preserve"> Markt (</w:t>
      </w:r>
      <w:r w:rsidRPr="00D80AF1">
        <w:rPr>
          <w:rFonts w:ascii="Times New Roman" w:hAnsi="Times New Roman"/>
          <w:bCs/>
          <w:sz w:val="24"/>
        </w:rPr>
        <w:t>ACM</w:t>
      </w:r>
      <w:r w:rsidR="009201C4">
        <w:rPr>
          <w:rFonts w:ascii="Times New Roman" w:hAnsi="Times New Roman"/>
          <w:bCs/>
          <w:sz w:val="24"/>
        </w:rPr>
        <w:t>)</w:t>
      </w:r>
      <w:r w:rsidRPr="00D80AF1">
        <w:rPr>
          <w:rFonts w:ascii="Times New Roman" w:hAnsi="Times New Roman"/>
          <w:bCs/>
          <w:sz w:val="24"/>
        </w:rPr>
        <w:t xml:space="preserve"> concludeert dat het wetsvoorstel grotendeels handhaafbaar en uitvoerbaar is, maar ook aandachtspunten</w:t>
      </w:r>
      <w:r w:rsidR="00B8062E">
        <w:rPr>
          <w:rFonts w:ascii="Times New Roman" w:hAnsi="Times New Roman"/>
          <w:bCs/>
          <w:sz w:val="24"/>
        </w:rPr>
        <w:t xml:space="preserve"> noemt</w:t>
      </w:r>
      <w:r w:rsidRPr="00D80AF1">
        <w:rPr>
          <w:rFonts w:ascii="Times New Roman" w:hAnsi="Times New Roman"/>
          <w:bCs/>
          <w:sz w:val="24"/>
        </w:rPr>
        <w:t>. Daarom vragen deze leden</w:t>
      </w:r>
      <w:r w:rsidRPr="000D185A" w:rsidR="00267A42">
        <w:rPr>
          <w:rFonts w:ascii="Times New Roman" w:hAnsi="Times New Roman"/>
          <w:bCs/>
          <w:sz w:val="24"/>
        </w:rPr>
        <w:t xml:space="preserve"> of de </w:t>
      </w:r>
      <w:r w:rsidRPr="00D80AF1">
        <w:rPr>
          <w:rFonts w:ascii="Times New Roman" w:hAnsi="Times New Roman"/>
          <w:bCs/>
          <w:sz w:val="24"/>
        </w:rPr>
        <w:t xml:space="preserve">regering per belangrijk aandachtspunt </w:t>
      </w:r>
      <w:r w:rsidRPr="000D185A" w:rsidR="00267A42">
        <w:rPr>
          <w:rFonts w:ascii="Times New Roman" w:hAnsi="Times New Roman"/>
          <w:bCs/>
          <w:sz w:val="24"/>
        </w:rPr>
        <w:t xml:space="preserve">kan </w:t>
      </w:r>
      <w:r w:rsidRPr="00D80AF1">
        <w:rPr>
          <w:rFonts w:ascii="Times New Roman" w:hAnsi="Times New Roman"/>
          <w:bCs/>
          <w:sz w:val="24"/>
        </w:rPr>
        <w:t>aangeven hoe zij verwacht dat dit in de praktijk wordt opgelost</w:t>
      </w:r>
      <w:r w:rsidRPr="000D185A" w:rsidR="008B7DE6">
        <w:rPr>
          <w:rFonts w:ascii="Times New Roman" w:hAnsi="Times New Roman"/>
          <w:bCs/>
          <w:sz w:val="24"/>
        </w:rPr>
        <w:t xml:space="preserve">. </w:t>
      </w:r>
      <w:r w:rsidRPr="00D80AF1">
        <w:rPr>
          <w:rFonts w:ascii="Times New Roman" w:hAnsi="Times New Roman"/>
          <w:bCs/>
          <w:sz w:val="24"/>
        </w:rPr>
        <w:t>Welke extra capaciteit, expertise of middelen zijn bij de ACM nodig om deze nieuwe taken goed uit te voeren, en zijn die structureel geborgd?</w:t>
      </w:r>
    </w:p>
    <w:p w:rsidRPr="000D185A" w:rsidR="009A7094" w:rsidP="00B8062E" w:rsidRDefault="009A7094" w14:paraId="520DE55C" w14:textId="77777777">
      <w:pPr>
        <w:spacing w:line="240" w:lineRule="auto"/>
        <w:rPr>
          <w:rFonts w:ascii="Times New Roman" w:hAnsi="Times New Roman"/>
          <w:b/>
          <w:bCs/>
          <w:sz w:val="24"/>
        </w:rPr>
      </w:pPr>
    </w:p>
    <w:p w:rsidRPr="000D185A" w:rsidR="005A549B" w:rsidP="00B8062E" w:rsidRDefault="005A549B" w14:paraId="6494D4FB" w14:textId="77777777">
      <w:pPr>
        <w:spacing w:line="240" w:lineRule="auto"/>
        <w:rPr>
          <w:rFonts w:ascii="Times New Roman" w:hAnsi="Times New Roman"/>
          <w:i/>
          <w:iCs/>
          <w:sz w:val="24"/>
        </w:rPr>
      </w:pPr>
    </w:p>
    <w:p w:rsidRPr="000D185A" w:rsidR="00EF25D0" w:rsidP="00B8062E" w:rsidRDefault="00EF25D0" w14:paraId="0B1CC357" w14:textId="77777777">
      <w:pPr>
        <w:spacing w:line="240" w:lineRule="auto"/>
        <w:rPr>
          <w:rFonts w:ascii="Times New Roman" w:hAnsi="Times New Roman"/>
          <w:sz w:val="24"/>
        </w:rPr>
      </w:pPr>
    </w:p>
    <w:p w:rsidRPr="000D185A" w:rsidR="0092495F" w:rsidP="00B8062E" w:rsidRDefault="0092495F" w14:paraId="085FEF56" w14:textId="6FC4876D">
      <w:pPr>
        <w:spacing w:line="240" w:lineRule="auto"/>
        <w:rPr>
          <w:rFonts w:ascii="Times New Roman" w:hAnsi="Times New Roman"/>
          <w:bCs/>
          <w:sz w:val="24"/>
        </w:rPr>
      </w:pPr>
      <w:r w:rsidRPr="000D185A">
        <w:rPr>
          <w:rFonts w:ascii="Times New Roman" w:hAnsi="Times New Roman"/>
          <w:bCs/>
          <w:sz w:val="24"/>
        </w:rPr>
        <w:t>De voorzitter van de commissie,</w:t>
      </w:r>
    </w:p>
    <w:p w:rsidRPr="000D185A" w:rsidR="0092495F" w:rsidP="00B8062E" w:rsidRDefault="0092495F" w14:paraId="636D76D4" w14:textId="77777777">
      <w:pPr>
        <w:spacing w:line="240" w:lineRule="auto"/>
        <w:rPr>
          <w:rFonts w:ascii="Times New Roman" w:hAnsi="Times New Roman"/>
          <w:bCs/>
          <w:sz w:val="24"/>
        </w:rPr>
      </w:pPr>
      <w:r w:rsidRPr="000D185A">
        <w:rPr>
          <w:rFonts w:ascii="Times New Roman" w:hAnsi="Times New Roman"/>
          <w:bCs/>
          <w:sz w:val="24"/>
        </w:rPr>
        <w:t>Michon-Derkzen</w:t>
      </w:r>
    </w:p>
    <w:p w:rsidRPr="000D185A" w:rsidR="0092495F" w:rsidP="00B8062E" w:rsidRDefault="0092495F" w14:paraId="797492E1" w14:textId="77777777">
      <w:pPr>
        <w:spacing w:line="240" w:lineRule="auto"/>
        <w:rPr>
          <w:rFonts w:ascii="Times New Roman" w:hAnsi="Times New Roman"/>
          <w:bCs/>
          <w:sz w:val="24"/>
        </w:rPr>
      </w:pPr>
    </w:p>
    <w:p w:rsidRPr="000D185A" w:rsidR="0092495F" w:rsidP="00B8062E" w:rsidRDefault="0092495F" w14:paraId="0833C936" w14:textId="77777777">
      <w:pPr>
        <w:spacing w:line="240" w:lineRule="auto"/>
        <w:rPr>
          <w:rFonts w:ascii="Times New Roman" w:hAnsi="Times New Roman"/>
          <w:bCs/>
          <w:sz w:val="24"/>
        </w:rPr>
      </w:pPr>
      <w:r w:rsidRPr="000D185A">
        <w:rPr>
          <w:rFonts w:ascii="Times New Roman" w:hAnsi="Times New Roman"/>
          <w:bCs/>
          <w:sz w:val="24"/>
        </w:rPr>
        <w:t>De adjunct-griffier van de commissie,</w:t>
      </w:r>
    </w:p>
    <w:p w:rsidRPr="000D185A" w:rsidR="0092495F" w:rsidP="00B8062E" w:rsidRDefault="0092495F" w14:paraId="45BADFAE" w14:textId="2CB82A2E">
      <w:pPr>
        <w:spacing w:line="240" w:lineRule="auto"/>
        <w:rPr>
          <w:rFonts w:ascii="Times New Roman" w:hAnsi="Times New Roman"/>
          <w:sz w:val="24"/>
        </w:rPr>
      </w:pPr>
      <w:r w:rsidRPr="000D185A">
        <w:rPr>
          <w:rFonts w:ascii="Times New Roman" w:hAnsi="Times New Roman"/>
          <w:bCs/>
          <w:sz w:val="24"/>
        </w:rPr>
        <w:t xml:space="preserve">Krijger </w:t>
      </w:r>
    </w:p>
    <w:p w:rsidR="005A549B" w:rsidP="00B8062E" w:rsidRDefault="005A549B" w14:paraId="1D4BF062" w14:textId="77777777">
      <w:pPr>
        <w:spacing w:line="240" w:lineRule="auto"/>
        <w:rPr>
          <w:rFonts w:ascii="Times New Roman" w:hAnsi="Times New Roman"/>
          <w:i/>
          <w:iCs/>
          <w:sz w:val="24"/>
        </w:rPr>
      </w:pPr>
    </w:p>
    <w:p w:rsidRPr="000122BA" w:rsidR="0092495F" w:rsidP="00B8062E" w:rsidRDefault="0092495F" w14:paraId="29324E4D" w14:textId="77777777">
      <w:pPr>
        <w:spacing w:line="240" w:lineRule="auto"/>
        <w:rPr>
          <w:rFonts w:ascii="Times New Roman" w:hAnsi="Times New Roman"/>
          <w:i/>
          <w:iCs/>
          <w:sz w:val="24"/>
        </w:rPr>
      </w:pPr>
    </w:p>
    <w:sectPr w:rsidRPr="000122BA" w:rsidR="0092495F" w:rsidSect="00DE555F">
      <w:footerReference w:type="default" r:id="rId12"/>
      <w:pgSz w:w="11907" w:h="16839" w:code="9"/>
      <w:pgMar w:top="2398" w:right="2818" w:bottom="1077" w:left="1559" w:header="720" w:footer="720" w:gutter="0"/>
      <w:cols w:space="72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FED1C" w14:textId="77777777" w:rsidR="00CC63D3" w:rsidRDefault="00CC63D3" w:rsidP="005F3ED6">
      <w:pPr>
        <w:spacing w:line="240" w:lineRule="auto"/>
      </w:pPr>
      <w:r>
        <w:separator/>
      </w:r>
    </w:p>
  </w:endnote>
  <w:endnote w:type="continuationSeparator" w:id="0">
    <w:p w14:paraId="26422AE6" w14:textId="77777777" w:rsidR="00CC63D3" w:rsidRDefault="00CC63D3" w:rsidP="005F3E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KIX Barcode">
    <w:charset w:val="00"/>
    <w:family w:val="swiss"/>
    <w:pitch w:val="variable"/>
    <w:sig w:usb0="8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0F1C8" w14:textId="2C9A2226" w:rsidR="005A4300" w:rsidRDefault="005A4300">
    <w:pPr>
      <w:pStyle w:val="Voettekst"/>
      <w:jc w:val="right"/>
    </w:pPr>
  </w:p>
  <w:p w14:paraId="0102A0A1" w14:textId="637556EF" w:rsidR="005F3ED6" w:rsidRDefault="005F3ED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068D0" w14:textId="77777777" w:rsidR="00CC63D3" w:rsidRDefault="00CC63D3" w:rsidP="005F3ED6">
      <w:pPr>
        <w:spacing w:line="240" w:lineRule="auto"/>
      </w:pPr>
      <w:r>
        <w:separator/>
      </w:r>
    </w:p>
  </w:footnote>
  <w:footnote w:type="continuationSeparator" w:id="0">
    <w:p w14:paraId="4954EF28" w14:textId="77777777" w:rsidR="00CC63D3" w:rsidRDefault="00CC63D3" w:rsidP="005F3ED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812E268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144295A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926603"/>
    <w:multiLevelType w:val="hybridMultilevel"/>
    <w:tmpl w:val="27BEF0A4"/>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4120A4"/>
    <w:multiLevelType w:val="hybridMultilevel"/>
    <w:tmpl w:val="1D8E1FCE"/>
    <w:lvl w:ilvl="0" w:tplc="D7128696">
      <w:start w:val="1"/>
      <w:numFmt w:val="bullet"/>
      <w:pStyle w:val="Lijstopsomteken"/>
      <w:lvlText w:val="•"/>
      <w:lvlJc w:val="left"/>
      <w:pPr>
        <w:tabs>
          <w:tab w:val="num" w:pos="227"/>
        </w:tabs>
        <w:ind w:left="227" w:hanging="227"/>
      </w:pPr>
      <w:rPr>
        <w:rFonts w:ascii="Verdana" w:hAnsi="Verdana" w:hint="default"/>
        <w:sz w:val="18"/>
        <w:szCs w:val="18"/>
      </w:rPr>
    </w:lvl>
    <w:lvl w:ilvl="1" w:tplc="96605FEA" w:tentative="1">
      <w:start w:val="1"/>
      <w:numFmt w:val="bullet"/>
      <w:lvlText w:val="o"/>
      <w:lvlJc w:val="left"/>
      <w:pPr>
        <w:tabs>
          <w:tab w:val="num" w:pos="1440"/>
        </w:tabs>
        <w:ind w:left="1440" w:hanging="360"/>
      </w:pPr>
      <w:rPr>
        <w:rFonts w:ascii="Courier New" w:hAnsi="Courier New" w:cs="Courier New" w:hint="default"/>
      </w:rPr>
    </w:lvl>
    <w:lvl w:ilvl="2" w:tplc="0C822852" w:tentative="1">
      <w:start w:val="1"/>
      <w:numFmt w:val="bullet"/>
      <w:lvlText w:val=""/>
      <w:lvlJc w:val="left"/>
      <w:pPr>
        <w:tabs>
          <w:tab w:val="num" w:pos="2160"/>
        </w:tabs>
        <w:ind w:left="2160" w:hanging="360"/>
      </w:pPr>
      <w:rPr>
        <w:rFonts w:ascii="Wingdings" w:hAnsi="Wingdings" w:hint="default"/>
      </w:rPr>
    </w:lvl>
    <w:lvl w:ilvl="3" w:tplc="56402AE8" w:tentative="1">
      <w:start w:val="1"/>
      <w:numFmt w:val="bullet"/>
      <w:lvlText w:val=""/>
      <w:lvlJc w:val="left"/>
      <w:pPr>
        <w:tabs>
          <w:tab w:val="num" w:pos="2880"/>
        </w:tabs>
        <w:ind w:left="2880" w:hanging="360"/>
      </w:pPr>
      <w:rPr>
        <w:rFonts w:ascii="Symbol" w:hAnsi="Symbol" w:hint="default"/>
      </w:rPr>
    </w:lvl>
    <w:lvl w:ilvl="4" w:tplc="496C1C28" w:tentative="1">
      <w:start w:val="1"/>
      <w:numFmt w:val="bullet"/>
      <w:lvlText w:val="o"/>
      <w:lvlJc w:val="left"/>
      <w:pPr>
        <w:tabs>
          <w:tab w:val="num" w:pos="3600"/>
        </w:tabs>
        <w:ind w:left="3600" w:hanging="360"/>
      </w:pPr>
      <w:rPr>
        <w:rFonts w:ascii="Courier New" w:hAnsi="Courier New" w:cs="Courier New" w:hint="default"/>
      </w:rPr>
    </w:lvl>
    <w:lvl w:ilvl="5" w:tplc="8B469A96" w:tentative="1">
      <w:start w:val="1"/>
      <w:numFmt w:val="bullet"/>
      <w:lvlText w:val=""/>
      <w:lvlJc w:val="left"/>
      <w:pPr>
        <w:tabs>
          <w:tab w:val="num" w:pos="4320"/>
        </w:tabs>
        <w:ind w:left="4320" w:hanging="360"/>
      </w:pPr>
      <w:rPr>
        <w:rFonts w:ascii="Wingdings" w:hAnsi="Wingdings" w:hint="default"/>
      </w:rPr>
    </w:lvl>
    <w:lvl w:ilvl="6" w:tplc="05866704" w:tentative="1">
      <w:start w:val="1"/>
      <w:numFmt w:val="bullet"/>
      <w:lvlText w:val=""/>
      <w:lvlJc w:val="left"/>
      <w:pPr>
        <w:tabs>
          <w:tab w:val="num" w:pos="5040"/>
        </w:tabs>
        <w:ind w:left="5040" w:hanging="360"/>
      </w:pPr>
      <w:rPr>
        <w:rFonts w:ascii="Symbol" w:hAnsi="Symbol" w:hint="default"/>
      </w:rPr>
    </w:lvl>
    <w:lvl w:ilvl="7" w:tplc="7EF60894" w:tentative="1">
      <w:start w:val="1"/>
      <w:numFmt w:val="bullet"/>
      <w:lvlText w:val="o"/>
      <w:lvlJc w:val="left"/>
      <w:pPr>
        <w:tabs>
          <w:tab w:val="num" w:pos="5760"/>
        </w:tabs>
        <w:ind w:left="5760" w:hanging="360"/>
      </w:pPr>
      <w:rPr>
        <w:rFonts w:ascii="Courier New" w:hAnsi="Courier New" w:cs="Courier New" w:hint="default"/>
      </w:rPr>
    </w:lvl>
    <w:lvl w:ilvl="8" w:tplc="8B62990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222C91"/>
    <w:multiLevelType w:val="hybridMultilevel"/>
    <w:tmpl w:val="B04E1C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16624EB"/>
    <w:multiLevelType w:val="hybridMultilevel"/>
    <w:tmpl w:val="B04E1C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E555FEF"/>
    <w:multiLevelType w:val="hybridMultilevel"/>
    <w:tmpl w:val="50F0923E"/>
    <w:lvl w:ilvl="0" w:tplc="32CE6F5E">
      <w:start w:val="1"/>
      <w:numFmt w:val="bullet"/>
      <w:pStyle w:val="Lijstopsomteken2"/>
      <w:lvlText w:val="–"/>
      <w:lvlJc w:val="left"/>
      <w:pPr>
        <w:tabs>
          <w:tab w:val="num" w:pos="227"/>
        </w:tabs>
        <w:ind w:left="227" w:firstLine="0"/>
      </w:pPr>
      <w:rPr>
        <w:rFonts w:ascii="Verdana" w:hAnsi="Verdana" w:hint="default"/>
      </w:rPr>
    </w:lvl>
    <w:lvl w:ilvl="1" w:tplc="C458E396" w:tentative="1">
      <w:start w:val="1"/>
      <w:numFmt w:val="bullet"/>
      <w:lvlText w:val="o"/>
      <w:lvlJc w:val="left"/>
      <w:pPr>
        <w:tabs>
          <w:tab w:val="num" w:pos="1440"/>
        </w:tabs>
        <w:ind w:left="1440" w:hanging="360"/>
      </w:pPr>
      <w:rPr>
        <w:rFonts w:ascii="Courier New" w:hAnsi="Courier New" w:cs="Courier New" w:hint="default"/>
      </w:rPr>
    </w:lvl>
    <w:lvl w:ilvl="2" w:tplc="A8B84180" w:tentative="1">
      <w:start w:val="1"/>
      <w:numFmt w:val="bullet"/>
      <w:lvlText w:val=""/>
      <w:lvlJc w:val="left"/>
      <w:pPr>
        <w:tabs>
          <w:tab w:val="num" w:pos="2160"/>
        </w:tabs>
        <w:ind w:left="2160" w:hanging="360"/>
      </w:pPr>
      <w:rPr>
        <w:rFonts w:ascii="Wingdings" w:hAnsi="Wingdings" w:hint="default"/>
      </w:rPr>
    </w:lvl>
    <w:lvl w:ilvl="3" w:tplc="1AF6B5A0" w:tentative="1">
      <w:start w:val="1"/>
      <w:numFmt w:val="bullet"/>
      <w:lvlText w:val=""/>
      <w:lvlJc w:val="left"/>
      <w:pPr>
        <w:tabs>
          <w:tab w:val="num" w:pos="2880"/>
        </w:tabs>
        <w:ind w:left="2880" w:hanging="360"/>
      </w:pPr>
      <w:rPr>
        <w:rFonts w:ascii="Symbol" w:hAnsi="Symbol" w:hint="default"/>
      </w:rPr>
    </w:lvl>
    <w:lvl w:ilvl="4" w:tplc="69F41AB0" w:tentative="1">
      <w:start w:val="1"/>
      <w:numFmt w:val="bullet"/>
      <w:lvlText w:val="o"/>
      <w:lvlJc w:val="left"/>
      <w:pPr>
        <w:tabs>
          <w:tab w:val="num" w:pos="3600"/>
        </w:tabs>
        <w:ind w:left="3600" w:hanging="360"/>
      </w:pPr>
      <w:rPr>
        <w:rFonts w:ascii="Courier New" w:hAnsi="Courier New" w:cs="Courier New" w:hint="default"/>
      </w:rPr>
    </w:lvl>
    <w:lvl w:ilvl="5" w:tplc="11B813CE" w:tentative="1">
      <w:start w:val="1"/>
      <w:numFmt w:val="bullet"/>
      <w:lvlText w:val=""/>
      <w:lvlJc w:val="left"/>
      <w:pPr>
        <w:tabs>
          <w:tab w:val="num" w:pos="4320"/>
        </w:tabs>
        <w:ind w:left="4320" w:hanging="360"/>
      </w:pPr>
      <w:rPr>
        <w:rFonts w:ascii="Wingdings" w:hAnsi="Wingdings" w:hint="default"/>
      </w:rPr>
    </w:lvl>
    <w:lvl w:ilvl="6" w:tplc="26BC884E" w:tentative="1">
      <w:start w:val="1"/>
      <w:numFmt w:val="bullet"/>
      <w:lvlText w:val=""/>
      <w:lvlJc w:val="left"/>
      <w:pPr>
        <w:tabs>
          <w:tab w:val="num" w:pos="5040"/>
        </w:tabs>
        <w:ind w:left="5040" w:hanging="360"/>
      </w:pPr>
      <w:rPr>
        <w:rFonts w:ascii="Symbol" w:hAnsi="Symbol" w:hint="default"/>
      </w:rPr>
    </w:lvl>
    <w:lvl w:ilvl="7" w:tplc="C21E843E" w:tentative="1">
      <w:start w:val="1"/>
      <w:numFmt w:val="bullet"/>
      <w:lvlText w:val="o"/>
      <w:lvlJc w:val="left"/>
      <w:pPr>
        <w:tabs>
          <w:tab w:val="num" w:pos="5760"/>
        </w:tabs>
        <w:ind w:left="5760" w:hanging="360"/>
      </w:pPr>
      <w:rPr>
        <w:rFonts w:ascii="Courier New" w:hAnsi="Courier New" w:cs="Courier New" w:hint="default"/>
      </w:rPr>
    </w:lvl>
    <w:lvl w:ilvl="8" w:tplc="E84668F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B46E3C"/>
    <w:multiLevelType w:val="multilevel"/>
    <w:tmpl w:val="32C637D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4C454E"/>
    <w:multiLevelType w:val="hybridMultilevel"/>
    <w:tmpl w:val="27BEF0A4"/>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EEC2C1F"/>
    <w:multiLevelType w:val="hybridMultilevel"/>
    <w:tmpl w:val="27BEF0A4"/>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3B95B3B"/>
    <w:multiLevelType w:val="hybridMultilevel"/>
    <w:tmpl w:val="27BEF0A4"/>
    <w:lvl w:ilvl="0" w:tplc="5B08DD34">
      <w:start w:val="1"/>
      <w:numFmt w:val="decimal"/>
      <w:lvlText w:val="%1."/>
      <w:lvlJc w:val="left"/>
      <w:pPr>
        <w:ind w:left="720" w:hanging="360"/>
      </w:pPr>
      <w:rPr>
        <w:rFonts w:hint="default"/>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2E87637"/>
    <w:multiLevelType w:val="hybridMultilevel"/>
    <w:tmpl w:val="B04E1C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6766C0D"/>
    <w:multiLevelType w:val="hybridMultilevel"/>
    <w:tmpl w:val="B04E1C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88E44BD"/>
    <w:multiLevelType w:val="hybridMultilevel"/>
    <w:tmpl w:val="B04E1C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98802231">
    <w:abstractNumId w:val="1"/>
  </w:num>
  <w:num w:numId="2" w16cid:durableId="2128424740">
    <w:abstractNumId w:val="3"/>
  </w:num>
  <w:num w:numId="3" w16cid:durableId="614168207">
    <w:abstractNumId w:val="0"/>
  </w:num>
  <w:num w:numId="4" w16cid:durableId="70591885">
    <w:abstractNumId w:val="6"/>
  </w:num>
  <w:num w:numId="5" w16cid:durableId="1444035953">
    <w:abstractNumId w:val="4"/>
  </w:num>
  <w:num w:numId="6" w16cid:durableId="2006979067">
    <w:abstractNumId w:val="5"/>
  </w:num>
  <w:num w:numId="7" w16cid:durableId="1345086780">
    <w:abstractNumId w:val="13"/>
  </w:num>
  <w:num w:numId="8" w16cid:durableId="1995599282">
    <w:abstractNumId w:val="12"/>
  </w:num>
  <w:num w:numId="9" w16cid:durableId="1925528102">
    <w:abstractNumId w:val="11"/>
  </w:num>
  <w:num w:numId="10" w16cid:durableId="937524266">
    <w:abstractNumId w:val="7"/>
  </w:num>
  <w:num w:numId="11" w16cid:durableId="646740014">
    <w:abstractNumId w:val="10"/>
  </w:num>
  <w:num w:numId="12" w16cid:durableId="1685090933">
    <w:abstractNumId w:val="9"/>
  </w:num>
  <w:num w:numId="13" w16cid:durableId="1037856907">
    <w:abstractNumId w:val="2"/>
  </w:num>
  <w:num w:numId="14" w16cid:durableId="3666860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55F"/>
    <w:rsid w:val="000122BA"/>
    <w:rsid w:val="00014FAF"/>
    <w:rsid w:val="000271C3"/>
    <w:rsid w:val="000319C5"/>
    <w:rsid w:val="00043EE3"/>
    <w:rsid w:val="000454D8"/>
    <w:rsid w:val="00073809"/>
    <w:rsid w:val="00074F9D"/>
    <w:rsid w:val="00083413"/>
    <w:rsid w:val="000A3CC0"/>
    <w:rsid w:val="000B236D"/>
    <w:rsid w:val="000B54F4"/>
    <w:rsid w:val="000D120E"/>
    <w:rsid w:val="000D1482"/>
    <w:rsid w:val="000D185A"/>
    <w:rsid w:val="000E64C9"/>
    <w:rsid w:val="001327C3"/>
    <w:rsid w:val="00132892"/>
    <w:rsid w:val="00166D06"/>
    <w:rsid w:val="00172736"/>
    <w:rsid w:val="001769AD"/>
    <w:rsid w:val="001852C7"/>
    <w:rsid w:val="00186063"/>
    <w:rsid w:val="00191316"/>
    <w:rsid w:val="00197813"/>
    <w:rsid w:val="001B0BCE"/>
    <w:rsid w:val="001C01BF"/>
    <w:rsid w:val="001D5DEB"/>
    <w:rsid w:val="001E18E3"/>
    <w:rsid w:val="001E2A76"/>
    <w:rsid w:val="001E79B1"/>
    <w:rsid w:val="00206CC3"/>
    <w:rsid w:val="00214A53"/>
    <w:rsid w:val="002243CE"/>
    <w:rsid w:val="00234516"/>
    <w:rsid w:val="00255BC4"/>
    <w:rsid w:val="002638CA"/>
    <w:rsid w:val="00267A42"/>
    <w:rsid w:val="00274E7F"/>
    <w:rsid w:val="00275F53"/>
    <w:rsid w:val="002802E1"/>
    <w:rsid w:val="0028236D"/>
    <w:rsid w:val="00286817"/>
    <w:rsid w:val="00287417"/>
    <w:rsid w:val="002A1C7A"/>
    <w:rsid w:val="002B4657"/>
    <w:rsid w:val="002B5218"/>
    <w:rsid w:val="002C7B56"/>
    <w:rsid w:val="002E0E7E"/>
    <w:rsid w:val="0032416E"/>
    <w:rsid w:val="00333D6D"/>
    <w:rsid w:val="00335FE0"/>
    <w:rsid w:val="00371A0E"/>
    <w:rsid w:val="00390976"/>
    <w:rsid w:val="00397A05"/>
    <w:rsid w:val="003A24D0"/>
    <w:rsid w:val="003A3063"/>
    <w:rsid w:val="003C7AA4"/>
    <w:rsid w:val="003E15F5"/>
    <w:rsid w:val="003E6F74"/>
    <w:rsid w:val="003F7B91"/>
    <w:rsid w:val="00400A9D"/>
    <w:rsid w:val="00406566"/>
    <w:rsid w:val="00413616"/>
    <w:rsid w:val="00433169"/>
    <w:rsid w:val="00436557"/>
    <w:rsid w:val="00442B69"/>
    <w:rsid w:val="0047400F"/>
    <w:rsid w:val="004835ED"/>
    <w:rsid w:val="004B563C"/>
    <w:rsid w:val="004D36CA"/>
    <w:rsid w:val="004D746C"/>
    <w:rsid w:val="004E36F8"/>
    <w:rsid w:val="004E7101"/>
    <w:rsid w:val="004F3BE7"/>
    <w:rsid w:val="004F6A50"/>
    <w:rsid w:val="0050711A"/>
    <w:rsid w:val="005153A3"/>
    <w:rsid w:val="005243A3"/>
    <w:rsid w:val="00527CFF"/>
    <w:rsid w:val="00541F40"/>
    <w:rsid w:val="00545D28"/>
    <w:rsid w:val="005524AD"/>
    <w:rsid w:val="00552890"/>
    <w:rsid w:val="00567E3B"/>
    <w:rsid w:val="005912EF"/>
    <w:rsid w:val="00596F4A"/>
    <w:rsid w:val="005A4300"/>
    <w:rsid w:val="005A549B"/>
    <w:rsid w:val="005C4CAB"/>
    <w:rsid w:val="005D3B3A"/>
    <w:rsid w:val="005D7AF0"/>
    <w:rsid w:val="005E5444"/>
    <w:rsid w:val="005F1DAF"/>
    <w:rsid w:val="005F3ED6"/>
    <w:rsid w:val="005F5368"/>
    <w:rsid w:val="006316E5"/>
    <w:rsid w:val="00644996"/>
    <w:rsid w:val="0066081A"/>
    <w:rsid w:val="006A68D5"/>
    <w:rsid w:val="006D3139"/>
    <w:rsid w:val="006D4484"/>
    <w:rsid w:val="006D72FB"/>
    <w:rsid w:val="006E5F31"/>
    <w:rsid w:val="0071692C"/>
    <w:rsid w:val="007224E3"/>
    <w:rsid w:val="00735602"/>
    <w:rsid w:val="0075597A"/>
    <w:rsid w:val="0076157A"/>
    <w:rsid w:val="0078562E"/>
    <w:rsid w:val="007B1A26"/>
    <w:rsid w:val="007C5989"/>
    <w:rsid w:val="007D76FF"/>
    <w:rsid w:val="007E61EB"/>
    <w:rsid w:val="0080401F"/>
    <w:rsid w:val="00826CA3"/>
    <w:rsid w:val="00836889"/>
    <w:rsid w:val="00840BE3"/>
    <w:rsid w:val="008444DC"/>
    <w:rsid w:val="008475EC"/>
    <w:rsid w:val="0087059B"/>
    <w:rsid w:val="00872D42"/>
    <w:rsid w:val="00886795"/>
    <w:rsid w:val="00886A0F"/>
    <w:rsid w:val="0089694D"/>
    <w:rsid w:val="008972B0"/>
    <w:rsid w:val="008A79EA"/>
    <w:rsid w:val="008B0A7E"/>
    <w:rsid w:val="008B6105"/>
    <w:rsid w:val="008B7DE6"/>
    <w:rsid w:val="008D32DA"/>
    <w:rsid w:val="008D383E"/>
    <w:rsid w:val="008E3894"/>
    <w:rsid w:val="009166A8"/>
    <w:rsid w:val="009201C4"/>
    <w:rsid w:val="0092495F"/>
    <w:rsid w:val="0093301F"/>
    <w:rsid w:val="00934A59"/>
    <w:rsid w:val="00935F6F"/>
    <w:rsid w:val="00946141"/>
    <w:rsid w:val="009561F8"/>
    <w:rsid w:val="00957151"/>
    <w:rsid w:val="0097625C"/>
    <w:rsid w:val="00997A42"/>
    <w:rsid w:val="009A7094"/>
    <w:rsid w:val="009A7421"/>
    <w:rsid w:val="009B4101"/>
    <w:rsid w:val="009B4308"/>
    <w:rsid w:val="009D73DA"/>
    <w:rsid w:val="00A00935"/>
    <w:rsid w:val="00A032CC"/>
    <w:rsid w:val="00A52824"/>
    <w:rsid w:val="00A826AB"/>
    <w:rsid w:val="00AA0828"/>
    <w:rsid w:val="00AB37D5"/>
    <w:rsid w:val="00B0349C"/>
    <w:rsid w:val="00B03C06"/>
    <w:rsid w:val="00B21AD8"/>
    <w:rsid w:val="00B23B30"/>
    <w:rsid w:val="00B332B6"/>
    <w:rsid w:val="00B33802"/>
    <w:rsid w:val="00B8062E"/>
    <w:rsid w:val="00B858BE"/>
    <w:rsid w:val="00B92075"/>
    <w:rsid w:val="00BA474E"/>
    <w:rsid w:val="00BB4C2F"/>
    <w:rsid w:val="00BC6866"/>
    <w:rsid w:val="00BE4CB2"/>
    <w:rsid w:val="00BF2143"/>
    <w:rsid w:val="00C039BD"/>
    <w:rsid w:val="00C336B4"/>
    <w:rsid w:val="00C423CC"/>
    <w:rsid w:val="00C4319B"/>
    <w:rsid w:val="00C57E70"/>
    <w:rsid w:val="00C651AD"/>
    <w:rsid w:val="00C657B7"/>
    <w:rsid w:val="00C845C3"/>
    <w:rsid w:val="00CA66C8"/>
    <w:rsid w:val="00CC63D3"/>
    <w:rsid w:val="00CC7BE1"/>
    <w:rsid w:val="00CD070E"/>
    <w:rsid w:val="00CF4E2F"/>
    <w:rsid w:val="00D01451"/>
    <w:rsid w:val="00D075D0"/>
    <w:rsid w:val="00D225C6"/>
    <w:rsid w:val="00D24135"/>
    <w:rsid w:val="00D27EFA"/>
    <w:rsid w:val="00D55428"/>
    <w:rsid w:val="00D55450"/>
    <w:rsid w:val="00D6135F"/>
    <w:rsid w:val="00D63259"/>
    <w:rsid w:val="00D80AF1"/>
    <w:rsid w:val="00D95F3F"/>
    <w:rsid w:val="00DD6675"/>
    <w:rsid w:val="00DE555F"/>
    <w:rsid w:val="00DE6B70"/>
    <w:rsid w:val="00E05958"/>
    <w:rsid w:val="00E07767"/>
    <w:rsid w:val="00E157CE"/>
    <w:rsid w:val="00E319AC"/>
    <w:rsid w:val="00E51123"/>
    <w:rsid w:val="00E51B38"/>
    <w:rsid w:val="00E556CA"/>
    <w:rsid w:val="00E65A0C"/>
    <w:rsid w:val="00E725E0"/>
    <w:rsid w:val="00E752A6"/>
    <w:rsid w:val="00E7537D"/>
    <w:rsid w:val="00E77DC4"/>
    <w:rsid w:val="00E97E39"/>
    <w:rsid w:val="00EA7FB2"/>
    <w:rsid w:val="00EB2DC4"/>
    <w:rsid w:val="00EB64F9"/>
    <w:rsid w:val="00EC0848"/>
    <w:rsid w:val="00ED4C42"/>
    <w:rsid w:val="00EE2719"/>
    <w:rsid w:val="00EF25D0"/>
    <w:rsid w:val="00EF577F"/>
    <w:rsid w:val="00F00C3C"/>
    <w:rsid w:val="00F050D9"/>
    <w:rsid w:val="00F26929"/>
    <w:rsid w:val="00F31FAE"/>
    <w:rsid w:val="00F41C99"/>
    <w:rsid w:val="00F45659"/>
    <w:rsid w:val="00F8158E"/>
    <w:rsid w:val="00F879BB"/>
    <w:rsid w:val="00F91034"/>
    <w:rsid w:val="00FC6A87"/>
    <w:rsid w:val="00FF10B5"/>
    <w:rsid w:val="00FF4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B013D"/>
  <w15:docId w15:val="{3A66DC8D-8996-4C5F-B5FD-5BDA6D7AC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E555F"/>
    <w:pPr>
      <w:spacing w:after="0" w:line="240" w:lineRule="atLeast"/>
    </w:pPr>
    <w:rPr>
      <w:rFonts w:ascii="Verdana" w:eastAsia="Times New Roman" w:hAnsi="Verdana" w:cs="Times New Roman"/>
      <w:sz w:val="18"/>
      <w:szCs w:val="24"/>
      <w:lang w:val="nl-NL" w:eastAsia="nl-NL"/>
    </w:rPr>
  </w:style>
  <w:style w:type="paragraph" w:styleId="Kop1">
    <w:name w:val="heading 1"/>
    <w:basedOn w:val="Standaard"/>
    <w:next w:val="Standaard"/>
    <w:link w:val="Kop1Char"/>
    <w:qFormat/>
    <w:rsid w:val="00DE555F"/>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DE555F"/>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DE555F"/>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DE555F"/>
    <w:pPr>
      <w:tabs>
        <w:tab w:val="center" w:pos="4536"/>
        <w:tab w:val="right" w:pos="9072"/>
      </w:tabs>
    </w:p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qFormat/>
    <w:rsid w:val="00D1197D"/>
    <w:rPr>
      <w:i/>
      <w:iCs/>
    </w:rPr>
  </w:style>
  <w:style w:type="character" w:styleId="Hyperlink">
    <w:name w:val="Hyperlink"/>
    <w:rsid w:val="00DE555F"/>
    <w:rPr>
      <w:color w:val="0000FF"/>
      <w:u w:val="single"/>
    </w:rPr>
  </w:style>
  <w:style w:type="table" w:styleId="Tabelraster">
    <w:name w:val="Table Grid"/>
    <w:basedOn w:val="Standaardtabel"/>
    <w:uiPriority w:val="39"/>
    <w:rsid w:val="00DE555F"/>
    <w:pPr>
      <w:spacing w:after="0" w:line="240" w:lineRule="auto"/>
    </w:pPr>
    <w:rPr>
      <w:rFonts w:ascii="Verdana" w:eastAsia="Times New Roman" w:hAnsi="Verdan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rsid w:val="00DE555F"/>
    <w:rPr>
      <w:color w:val="800080"/>
      <w:u w:val="single"/>
    </w:rPr>
  </w:style>
  <w:style w:type="paragraph" w:styleId="Voettekst">
    <w:name w:val="footer"/>
    <w:basedOn w:val="Standaard"/>
    <w:link w:val="VoettekstChar"/>
    <w:uiPriority w:val="99"/>
    <w:rsid w:val="00DE555F"/>
    <w:pPr>
      <w:tabs>
        <w:tab w:val="center" w:pos="4536"/>
        <w:tab w:val="right" w:pos="9072"/>
      </w:tabs>
    </w:pPr>
  </w:style>
  <w:style w:type="character" w:customStyle="1" w:styleId="VoettekstChar">
    <w:name w:val="Voettekst Char"/>
    <w:basedOn w:val="Standaardalinea-lettertype"/>
    <w:link w:val="Voettekst"/>
    <w:uiPriority w:val="99"/>
    <w:rsid w:val="00DE555F"/>
    <w:rPr>
      <w:rFonts w:ascii="Verdana" w:eastAsia="Times New Roman" w:hAnsi="Verdana" w:cs="Times New Roman"/>
      <w:sz w:val="18"/>
      <w:szCs w:val="24"/>
      <w:lang w:val="nl-NL" w:eastAsia="nl-NL"/>
    </w:rPr>
  </w:style>
  <w:style w:type="paragraph" w:customStyle="1" w:styleId="Huisstijl-Adres">
    <w:name w:val="Huisstijl-Adres"/>
    <w:basedOn w:val="Standaard"/>
    <w:link w:val="Huisstijl-AdresChar"/>
    <w:uiPriority w:val="99"/>
    <w:rsid w:val="00DE555F"/>
    <w:pPr>
      <w:tabs>
        <w:tab w:val="left" w:pos="192"/>
      </w:tabs>
      <w:adjustRightInd w:val="0"/>
      <w:spacing w:after="90" w:line="180" w:lineRule="exact"/>
    </w:pPr>
    <w:rPr>
      <w:rFonts w:cs="Verdana"/>
      <w:noProof/>
      <w:sz w:val="13"/>
      <w:szCs w:val="13"/>
    </w:rPr>
  </w:style>
  <w:style w:type="character" w:customStyle="1" w:styleId="Huisstijl-AdresChar">
    <w:name w:val="Huisstijl-Adres Char"/>
    <w:link w:val="Huisstijl-Adres"/>
    <w:uiPriority w:val="99"/>
    <w:locked/>
    <w:rsid w:val="00DE555F"/>
    <w:rPr>
      <w:rFonts w:ascii="Verdana" w:eastAsia="Times New Roman" w:hAnsi="Verdana" w:cs="Verdana"/>
      <w:noProof/>
      <w:sz w:val="13"/>
      <w:szCs w:val="13"/>
      <w:lang w:val="nl-NL" w:eastAsia="nl-NL"/>
    </w:rPr>
  </w:style>
  <w:style w:type="paragraph" w:customStyle="1" w:styleId="Huisstijl-Gegeven">
    <w:name w:val="Huisstijl-Gegeven"/>
    <w:basedOn w:val="Standaard"/>
    <w:link w:val="Huisstijl-GegevenCharChar"/>
    <w:rsid w:val="00DE555F"/>
    <w:pPr>
      <w:spacing w:after="92" w:line="180" w:lineRule="exact"/>
    </w:pPr>
    <w:rPr>
      <w:noProof/>
      <w:sz w:val="13"/>
    </w:rPr>
  </w:style>
  <w:style w:type="character" w:customStyle="1" w:styleId="Huisstijl-GegevenCharChar">
    <w:name w:val="Huisstijl-Gegeven Char Char"/>
    <w:link w:val="Huisstijl-Gegeven"/>
    <w:rsid w:val="00DE555F"/>
    <w:rPr>
      <w:rFonts w:ascii="Verdana" w:eastAsia="Times New Roman" w:hAnsi="Verdana" w:cs="Times New Roman"/>
      <w:noProof/>
      <w:sz w:val="13"/>
      <w:szCs w:val="24"/>
      <w:lang w:val="nl-NL" w:eastAsia="nl-NL"/>
    </w:rPr>
  </w:style>
  <w:style w:type="paragraph" w:customStyle="1" w:styleId="Huisstijl-KixCode">
    <w:name w:val="Huisstijl-KixCode"/>
    <w:basedOn w:val="Standaard"/>
    <w:rsid w:val="00DE555F"/>
    <w:pPr>
      <w:spacing w:before="60" w:line="240" w:lineRule="auto"/>
    </w:pPr>
    <w:rPr>
      <w:rFonts w:ascii="KIX Barcode" w:hAnsi="KIX Barcode"/>
      <w:b/>
      <w:bCs/>
      <w:smallCaps/>
      <w:noProof/>
      <w:sz w:val="24"/>
    </w:rPr>
  </w:style>
  <w:style w:type="paragraph" w:customStyle="1" w:styleId="Huisstijl-Kopje">
    <w:name w:val="Huisstijl-Kopje"/>
    <w:basedOn w:val="Huisstijl-Gegeven"/>
    <w:uiPriority w:val="99"/>
    <w:rsid w:val="00DE555F"/>
    <w:pPr>
      <w:spacing w:after="0"/>
    </w:pPr>
    <w:rPr>
      <w:b/>
    </w:rPr>
  </w:style>
  <w:style w:type="paragraph" w:customStyle="1" w:styleId="Huisstijl-NAW">
    <w:name w:val="Huisstijl-NAW"/>
    <w:basedOn w:val="Standaard"/>
    <w:rsid w:val="00DE555F"/>
    <w:pPr>
      <w:adjustRightInd w:val="0"/>
    </w:pPr>
    <w:rPr>
      <w:rFonts w:cs="Verdana"/>
      <w:noProof/>
      <w:szCs w:val="18"/>
    </w:rPr>
  </w:style>
  <w:style w:type="paragraph" w:customStyle="1" w:styleId="Huisstijl-NotaGegeven">
    <w:name w:val="Huisstijl-NotaGegeven"/>
    <w:basedOn w:val="Standaard"/>
    <w:rsid w:val="00DE555F"/>
    <w:pPr>
      <w:adjustRightInd w:val="0"/>
      <w:spacing w:line="180" w:lineRule="exact"/>
    </w:pPr>
    <w:rPr>
      <w:rFonts w:cs="Verdana"/>
      <w:noProof/>
      <w:sz w:val="13"/>
      <w:szCs w:val="18"/>
    </w:rPr>
  </w:style>
  <w:style w:type="paragraph" w:customStyle="1" w:styleId="Huisstijl-NotaKopje">
    <w:name w:val="Huisstijl-NotaKopje"/>
    <w:basedOn w:val="Huisstijl-NotaGegeven"/>
    <w:next w:val="Huisstijl-NotaGegeven"/>
    <w:rsid w:val="00DE555F"/>
    <w:pPr>
      <w:spacing w:before="160" w:line="240" w:lineRule="exact"/>
    </w:pPr>
  </w:style>
  <w:style w:type="paragraph" w:customStyle="1" w:styleId="Huisstijl-Paginanummering">
    <w:name w:val="Huisstijl-Paginanummering"/>
    <w:basedOn w:val="Standaard"/>
    <w:uiPriority w:val="99"/>
    <w:rsid w:val="00DE555F"/>
    <w:pPr>
      <w:spacing w:line="180" w:lineRule="exact"/>
    </w:pPr>
    <w:rPr>
      <w:noProof/>
      <w:sz w:val="13"/>
    </w:rPr>
  </w:style>
  <w:style w:type="paragraph" w:customStyle="1" w:styleId="Huisstijl-Retouradres">
    <w:name w:val="Huisstijl-Retouradres"/>
    <w:basedOn w:val="Standaard"/>
    <w:uiPriority w:val="99"/>
    <w:rsid w:val="00DE555F"/>
    <w:pPr>
      <w:spacing w:line="180" w:lineRule="exact"/>
    </w:pPr>
    <w:rPr>
      <w:noProof/>
      <w:sz w:val="13"/>
    </w:rPr>
  </w:style>
  <w:style w:type="paragraph" w:customStyle="1" w:styleId="Huisstijl-Rubricering">
    <w:name w:val="Huisstijl-Rubricering"/>
    <w:basedOn w:val="Standaard"/>
    <w:rsid w:val="00DE555F"/>
    <w:pPr>
      <w:adjustRightInd w:val="0"/>
      <w:spacing w:line="180" w:lineRule="exact"/>
    </w:pPr>
    <w:rPr>
      <w:rFonts w:cs="Verdana-Bold"/>
      <w:b/>
      <w:bCs/>
      <w:smallCaps/>
      <w:noProof/>
      <w:sz w:val="13"/>
      <w:szCs w:val="13"/>
    </w:rPr>
  </w:style>
  <w:style w:type="paragraph" w:customStyle="1" w:styleId="Huisstijl-Voorwaarden">
    <w:name w:val="Huisstijl-Voorwaarden"/>
    <w:basedOn w:val="Standaard"/>
    <w:rsid w:val="00DE555F"/>
    <w:pPr>
      <w:spacing w:line="180" w:lineRule="exact"/>
    </w:pPr>
    <w:rPr>
      <w:i/>
      <w:noProof/>
      <w:sz w:val="13"/>
    </w:rPr>
  </w:style>
  <w:style w:type="paragraph" w:styleId="Lijstopsomteken">
    <w:name w:val="List Bullet"/>
    <w:basedOn w:val="Standaard"/>
    <w:uiPriority w:val="99"/>
    <w:rsid w:val="00DE555F"/>
    <w:pPr>
      <w:numPr>
        <w:numId w:val="2"/>
      </w:numPr>
    </w:pPr>
    <w:rPr>
      <w:noProof/>
    </w:rPr>
  </w:style>
  <w:style w:type="paragraph" w:styleId="Lijstopsomteken2">
    <w:name w:val="List Bullet 2"/>
    <w:basedOn w:val="Standaard"/>
    <w:rsid w:val="00DE555F"/>
    <w:pPr>
      <w:numPr>
        <w:numId w:val="4"/>
      </w:numPr>
      <w:tabs>
        <w:tab w:val="left" w:pos="454"/>
      </w:tabs>
    </w:pPr>
    <w:rPr>
      <w:noProof/>
    </w:rPr>
  </w:style>
  <w:style w:type="paragraph" w:styleId="Voetnoottekst">
    <w:name w:val="footnote text"/>
    <w:basedOn w:val="Standaard"/>
    <w:link w:val="VoetnoottekstChar"/>
    <w:uiPriority w:val="99"/>
    <w:unhideWhenUsed/>
    <w:rsid w:val="005F3ED6"/>
    <w:pPr>
      <w:spacing w:line="240" w:lineRule="auto"/>
    </w:pPr>
    <w:rPr>
      <w:sz w:val="20"/>
      <w:szCs w:val="20"/>
    </w:rPr>
  </w:style>
  <w:style w:type="character" w:customStyle="1" w:styleId="VoetnoottekstChar">
    <w:name w:val="Voetnoottekst Char"/>
    <w:basedOn w:val="Standaardalinea-lettertype"/>
    <w:link w:val="Voetnoottekst"/>
    <w:uiPriority w:val="99"/>
    <w:rsid w:val="005F3ED6"/>
    <w:rPr>
      <w:rFonts w:ascii="Verdana" w:eastAsia="Times New Roman" w:hAnsi="Verdana" w:cs="Times New Roman"/>
      <w:sz w:val="20"/>
      <w:szCs w:val="20"/>
      <w:lang w:val="nl-NL" w:eastAsia="nl-NL"/>
    </w:rPr>
  </w:style>
  <w:style w:type="character" w:styleId="Voetnootmarkering">
    <w:name w:val="footnote reference"/>
    <w:basedOn w:val="Standaardalinea-lettertype"/>
    <w:uiPriority w:val="99"/>
    <w:semiHidden/>
    <w:unhideWhenUsed/>
    <w:rsid w:val="005F3ED6"/>
    <w:rPr>
      <w:vertAlign w:val="superscript"/>
    </w:rPr>
  </w:style>
  <w:style w:type="character" w:styleId="Verwijzingopmerking">
    <w:name w:val="annotation reference"/>
    <w:basedOn w:val="Standaardalinea-lettertype"/>
    <w:semiHidden/>
    <w:unhideWhenUsed/>
    <w:rsid w:val="00BE4CB2"/>
    <w:rPr>
      <w:sz w:val="16"/>
      <w:szCs w:val="16"/>
    </w:rPr>
  </w:style>
  <w:style w:type="paragraph" w:styleId="Tekstopmerking">
    <w:name w:val="annotation text"/>
    <w:basedOn w:val="Standaard"/>
    <w:link w:val="TekstopmerkingChar"/>
    <w:unhideWhenUsed/>
    <w:rsid w:val="00BE4CB2"/>
    <w:pPr>
      <w:spacing w:line="240" w:lineRule="auto"/>
    </w:pPr>
    <w:rPr>
      <w:sz w:val="20"/>
      <w:szCs w:val="20"/>
    </w:rPr>
  </w:style>
  <w:style w:type="character" w:customStyle="1" w:styleId="TekstopmerkingChar">
    <w:name w:val="Tekst opmerking Char"/>
    <w:basedOn w:val="Standaardalinea-lettertype"/>
    <w:link w:val="Tekstopmerking"/>
    <w:rsid w:val="00BE4CB2"/>
    <w:rPr>
      <w:rFonts w:ascii="Verdana" w:eastAsia="Times New Roman" w:hAnsi="Verdana" w:cs="Times New Roman"/>
      <w:sz w:val="20"/>
      <w:szCs w:val="20"/>
      <w:lang w:val="nl-NL" w:eastAsia="nl-NL"/>
    </w:rPr>
  </w:style>
  <w:style w:type="paragraph" w:styleId="Revisie">
    <w:name w:val="Revision"/>
    <w:hidden/>
    <w:uiPriority w:val="99"/>
    <w:semiHidden/>
    <w:rsid w:val="00BB4C2F"/>
    <w:pPr>
      <w:spacing w:after="0" w:line="240" w:lineRule="auto"/>
    </w:pPr>
    <w:rPr>
      <w:rFonts w:ascii="Verdana" w:eastAsia="Times New Roman" w:hAnsi="Verdana" w:cs="Times New Roman"/>
      <w:sz w:val="18"/>
      <w:szCs w:val="24"/>
      <w:lang w:val="nl-NL" w:eastAsia="nl-NL"/>
    </w:rPr>
  </w:style>
  <w:style w:type="paragraph" w:styleId="Onderwerpvanopmerking">
    <w:name w:val="annotation subject"/>
    <w:basedOn w:val="Tekstopmerking"/>
    <w:next w:val="Tekstopmerking"/>
    <w:link w:val="OnderwerpvanopmerkingChar"/>
    <w:uiPriority w:val="99"/>
    <w:semiHidden/>
    <w:unhideWhenUsed/>
    <w:rsid w:val="00BB4C2F"/>
    <w:rPr>
      <w:b/>
      <w:bCs/>
    </w:rPr>
  </w:style>
  <w:style w:type="character" w:customStyle="1" w:styleId="OnderwerpvanopmerkingChar">
    <w:name w:val="Onderwerp van opmerking Char"/>
    <w:basedOn w:val="TekstopmerkingChar"/>
    <w:link w:val="Onderwerpvanopmerking"/>
    <w:uiPriority w:val="99"/>
    <w:semiHidden/>
    <w:rsid w:val="00BB4C2F"/>
    <w:rPr>
      <w:rFonts w:ascii="Verdana" w:eastAsia="Times New Roman" w:hAnsi="Verdana" w:cs="Times New Roman"/>
      <w:b/>
      <w:bCs/>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696010">
      <w:bodyDiv w:val="1"/>
      <w:marLeft w:val="0"/>
      <w:marRight w:val="0"/>
      <w:marTop w:val="0"/>
      <w:marBottom w:val="0"/>
      <w:divBdr>
        <w:top w:val="none" w:sz="0" w:space="0" w:color="auto"/>
        <w:left w:val="none" w:sz="0" w:space="0" w:color="auto"/>
        <w:bottom w:val="none" w:sz="0" w:space="0" w:color="auto"/>
        <w:right w:val="none" w:sz="0" w:space="0" w:color="auto"/>
      </w:divBdr>
    </w:div>
    <w:div w:id="879242847">
      <w:bodyDiv w:val="1"/>
      <w:marLeft w:val="0"/>
      <w:marRight w:val="0"/>
      <w:marTop w:val="0"/>
      <w:marBottom w:val="0"/>
      <w:divBdr>
        <w:top w:val="none" w:sz="0" w:space="0" w:color="auto"/>
        <w:left w:val="none" w:sz="0" w:space="0" w:color="auto"/>
        <w:bottom w:val="none" w:sz="0" w:space="0" w:color="auto"/>
        <w:right w:val="none" w:sz="0" w:space="0" w:color="auto"/>
      </w:divBdr>
    </w:div>
    <w:div w:id="1540431253">
      <w:bodyDiv w:val="1"/>
      <w:marLeft w:val="0"/>
      <w:marRight w:val="0"/>
      <w:marTop w:val="0"/>
      <w:marBottom w:val="0"/>
      <w:divBdr>
        <w:top w:val="none" w:sz="0" w:space="0" w:color="auto"/>
        <w:left w:val="none" w:sz="0" w:space="0" w:color="auto"/>
        <w:bottom w:val="none" w:sz="0" w:space="0" w:color="auto"/>
        <w:right w:val="none" w:sz="0" w:space="0" w:color="auto"/>
      </w:divBdr>
    </w:div>
    <w:div w:id="17857320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2</ap:Pages>
  <ap:Words>562</ap:Words>
  <ap:Characters>3096</ap:Characters>
  <ap:DocSecurity>4</ap:DocSecurity>
  <ap:Lines>25</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3651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2026-02-12T22:38:00.0000000Z</lastPrinted>
  <dcterms:created xsi:type="dcterms:W3CDTF">2026-02-12T14:31:00.0000000Z</dcterms:created>
  <dcterms:modified xsi:type="dcterms:W3CDTF">2026-02-12T14:31:00.0000000Z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MosE</vt:lpwstr>
  </property>
  <property fmtid="{D5CDD505-2E9C-101B-9397-08002B2CF9AE}" pid="3" name="Template">
    <vt:lpwstr>Diverse documenten WJZ EZ</vt:lpwstr>
  </property>
  <property fmtid="{D5CDD505-2E9C-101B-9397-08002B2CF9AE}" pid="4" name="TemplateId">
    <vt:lpwstr>126F9A6A34CE4029BD370FE01BEA28A4</vt:lpwstr>
  </property>
  <property fmtid="{D5CDD505-2E9C-101B-9397-08002B2CF9AE}" pid="5" name="Typist">
    <vt:lpwstr>MosE</vt:lpwstr>
  </property>
  <property fmtid="{D5CDD505-2E9C-101B-9397-08002B2CF9AE}" pid="6" name="ContentTypeId">
    <vt:lpwstr>0x010100BB93CF778AF26044BFEA169266F8E057</vt:lpwstr>
  </property>
  <property fmtid="{D5CDD505-2E9C-101B-9397-08002B2CF9AE}" pid="7" name="_dlc_DocIdItemGuid">
    <vt:lpwstr>3c5ed021-8aef-49d8-90b2-f76d4e33e668</vt:lpwstr>
  </property>
</Properties>
</file>