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C73" w:rsidP="00A51C73" w:rsidRDefault="00A51C73" w14:paraId="1BD7B0B2" w14:textId="05364A44">
      <w:pPr>
        <w:pStyle w:val="Geenafstand"/>
        <w:spacing w:line="276" w:lineRule="auto"/>
        <w:rPr>
          <w:rFonts w:ascii="Verdana" w:hAnsi="Verdana"/>
          <w:b/>
          <w:bCs/>
          <w:sz w:val="18"/>
          <w:szCs w:val="18"/>
        </w:rPr>
      </w:pPr>
      <w:r>
        <w:rPr>
          <w:rFonts w:ascii="Verdana" w:hAnsi="Verdana"/>
          <w:b/>
          <w:bCs/>
          <w:sz w:val="18"/>
          <w:szCs w:val="18"/>
        </w:rPr>
        <w:t>2026Z02958</w:t>
      </w:r>
    </w:p>
    <w:p w:rsidR="00A51C73" w:rsidP="00A51C73" w:rsidRDefault="00A51C73" w14:paraId="21E256B4" w14:textId="78474663">
      <w:pPr>
        <w:pStyle w:val="Geenafstand"/>
        <w:spacing w:line="276" w:lineRule="auto"/>
        <w:rPr>
          <w:rFonts w:ascii="Verdana" w:hAnsi="Verdana"/>
          <w:b/>
          <w:bCs/>
          <w:sz w:val="18"/>
          <w:szCs w:val="18"/>
        </w:rPr>
      </w:pPr>
      <w:r>
        <w:rPr>
          <w:rFonts w:ascii="Verdana" w:hAnsi="Verdana"/>
          <w:b/>
          <w:bCs/>
          <w:sz w:val="18"/>
          <w:szCs w:val="18"/>
        </w:rPr>
        <w:t xml:space="preserve">Vragen van het lid </w:t>
      </w:r>
      <w:proofErr w:type="spellStart"/>
      <w:r>
        <w:rPr>
          <w:rFonts w:ascii="Verdana" w:hAnsi="Verdana"/>
          <w:b/>
          <w:bCs/>
          <w:sz w:val="18"/>
          <w:szCs w:val="18"/>
        </w:rPr>
        <w:t>Stultiens</w:t>
      </w:r>
      <w:proofErr w:type="spellEnd"/>
      <w:r>
        <w:rPr>
          <w:rFonts w:ascii="Verdana" w:hAnsi="Verdana"/>
          <w:b/>
          <w:bCs/>
          <w:sz w:val="18"/>
          <w:szCs w:val="18"/>
        </w:rPr>
        <w:t xml:space="preserve"> (GroenLinks-PvdA) aan de staatssecretaris van Financiën over het invoeren van een leegstandsheffing</w:t>
      </w:r>
    </w:p>
    <w:p w:rsidR="00A51C73" w:rsidP="00A51C73" w:rsidRDefault="00A51C73" w14:paraId="766CB26E" w14:textId="77777777">
      <w:pPr>
        <w:pStyle w:val="Geenafstand"/>
        <w:spacing w:line="276" w:lineRule="auto"/>
        <w:rPr>
          <w:rFonts w:ascii="Verdana" w:hAnsi="Verdana"/>
          <w:b/>
          <w:bCs/>
          <w:sz w:val="18"/>
          <w:szCs w:val="18"/>
        </w:rPr>
      </w:pPr>
    </w:p>
    <w:p w:rsidR="00A51C73" w:rsidP="00A51C73" w:rsidRDefault="00A51C73" w14:paraId="5CE1D737" w14:textId="153CEE0C">
      <w:pPr>
        <w:pStyle w:val="Geenafstand"/>
        <w:spacing w:line="276" w:lineRule="auto"/>
        <w:rPr>
          <w:rFonts w:ascii="Verdana" w:hAnsi="Verdana"/>
          <w:b/>
          <w:bCs/>
          <w:sz w:val="18"/>
          <w:szCs w:val="18"/>
        </w:rPr>
      </w:pPr>
      <w:r>
        <w:rPr>
          <w:rFonts w:ascii="Verdana" w:hAnsi="Verdana"/>
          <w:b/>
          <w:bCs/>
          <w:sz w:val="18"/>
          <w:szCs w:val="18"/>
        </w:rPr>
        <w:t>Vraag 1</w:t>
      </w:r>
    </w:p>
    <w:p w:rsidR="00A51C73" w:rsidP="00A51C73" w:rsidRDefault="00A51C73" w14:paraId="5344C87B" w14:textId="3D148CB5">
      <w:pPr>
        <w:pStyle w:val="Geenafstand"/>
        <w:spacing w:line="276" w:lineRule="auto"/>
        <w:rPr>
          <w:rFonts w:ascii="Verdana" w:hAnsi="Verdana"/>
          <w:sz w:val="18"/>
          <w:szCs w:val="18"/>
        </w:rPr>
      </w:pPr>
      <w:r w:rsidRPr="00A51C73">
        <w:rPr>
          <w:rFonts w:ascii="Verdana" w:hAnsi="Verdana"/>
          <w:sz w:val="18"/>
          <w:szCs w:val="18"/>
        </w:rPr>
        <w:t>Bent u bekend met het feit dat een Kamermeerderheid op 23 september 2025 heeft ingestemd met het</w:t>
      </w:r>
      <w:r>
        <w:rPr>
          <w:rFonts w:ascii="Verdana" w:hAnsi="Verdana"/>
          <w:sz w:val="18"/>
          <w:szCs w:val="18"/>
        </w:rPr>
        <w:t xml:space="preserve"> </w:t>
      </w:r>
      <w:r w:rsidRPr="00A51C73">
        <w:rPr>
          <w:rFonts w:ascii="Verdana" w:hAnsi="Verdana"/>
          <w:sz w:val="18"/>
          <w:szCs w:val="18"/>
        </w:rPr>
        <w:t>invoeren van een leegstandsheffing via het amendement 36735-18 op de Fiscale Verzamelwet 2026?</w:t>
      </w:r>
    </w:p>
    <w:p w:rsidR="00A51C73" w:rsidP="00A51C73" w:rsidRDefault="00A51C73" w14:paraId="7DB52786" w14:textId="77777777">
      <w:pPr>
        <w:pStyle w:val="Geenafstand"/>
        <w:spacing w:line="276" w:lineRule="auto"/>
        <w:rPr>
          <w:rFonts w:ascii="Verdana" w:hAnsi="Verdana"/>
          <w:sz w:val="18"/>
          <w:szCs w:val="18"/>
        </w:rPr>
      </w:pPr>
    </w:p>
    <w:p w:rsidRPr="00A51C73" w:rsidR="00A51C73" w:rsidP="00A51C73" w:rsidRDefault="00A51C73" w14:paraId="67AAA46F" w14:textId="4B575AB2">
      <w:pPr>
        <w:pStyle w:val="Geenafstand"/>
        <w:spacing w:line="276" w:lineRule="auto"/>
        <w:rPr>
          <w:rFonts w:ascii="Verdana" w:hAnsi="Verdana"/>
          <w:b/>
          <w:bCs/>
          <w:sz w:val="18"/>
          <w:szCs w:val="18"/>
        </w:rPr>
      </w:pPr>
      <w:r w:rsidRPr="00A51C73">
        <w:rPr>
          <w:rFonts w:ascii="Verdana" w:hAnsi="Verdana"/>
          <w:b/>
          <w:bCs/>
          <w:sz w:val="18"/>
          <w:szCs w:val="18"/>
        </w:rPr>
        <w:t>Antwoord op vraag 1</w:t>
      </w:r>
    </w:p>
    <w:p w:rsidR="00A51C73" w:rsidP="00A51C73" w:rsidRDefault="00A51C73" w14:paraId="1F9013BF" w14:textId="1EB9B2C5">
      <w:pPr>
        <w:pStyle w:val="Geenafstand"/>
        <w:spacing w:line="276" w:lineRule="auto"/>
        <w:rPr>
          <w:rFonts w:ascii="Verdana" w:hAnsi="Verdana"/>
          <w:sz w:val="18"/>
          <w:szCs w:val="18"/>
        </w:rPr>
      </w:pPr>
      <w:r>
        <w:rPr>
          <w:rFonts w:ascii="Verdana" w:hAnsi="Verdana"/>
          <w:sz w:val="18"/>
          <w:szCs w:val="18"/>
        </w:rPr>
        <w:t>Ja, dit is mij bekend.</w:t>
      </w:r>
    </w:p>
    <w:p w:rsidR="00A51C73" w:rsidP="00A51C73" w:rsidRDefault="00A51C73" w14:paraId="45E67996" w14:textId="77777777">
      <w:pPr>
        <w:pStyle w:val="Geenafstand"/>
        <w:spacing w:line="276" w:lineRule="auto"/>
        <w:rPr>
          <w:rFonts w:ascii="Verdana" w:hAnsi="Verdana"/>
          <w:sz w:val="18"/>
          <w:szCs w:val="18"/>
        </w:rPr>
      </w:pPr>
    </w:p>
    <w:p w:rsidRPr="00A51C73" w:rsidR="00A51C73" w:rsidP="00A51C73" w:rsidRDefault="00A51C73" w14:paraId="3625C1C2" w14:textId="77777777">
      <w:pPr>
        <w:pStyle w:val="Geenafstand"/>
        <w:spacing w:line="276" w:lineRule="auto"/>
        <w:rPr>
          <w:rFonts w:ascii="Verdana" w:hAnsi="Verdana"/>
          <w:b/>
          <w:bCs/>
          <w:sz w:val="18"/>
          <w:szCs w:val="18"/>
        </w:rPr>
      </w:pPr>
      <w:r w:rsidRPr="00A51C73">
        <w:rPr>
          <w:rFonts w:ascii="Verdana" w:hAnsi="Verdana"/>
          <w:b/>
          <w:bCs/>
          <w:sz w:val="18"/>
          <w:szCs w:val="18"/>
        </w:rPr>
        <w:t>Vraag 2</w:t>
      </w:r>
    </w:p>
    <w:p w:rsidRPr="00A51C73" w:rsidR="00A51C73" w:rsidP="00A51C73" w:rsidRDefault="00A51C73" w14:paraId="7B8C5ECD" w14:textId="10ACC0A5">
      <w:pPr>
        <w:pStyle w:val="Geenafstand"/>
        <w:spacing w:line="276" w:lineRule="auto"/>
        <w:rPr>
          <w:rFonts w:ascii="Verdana" w:hAnsi="Verdana"/>
          <w:sz w:val="18"/>
          <w:szCs w:val="18"/>
        </w:rPr>
      </w:pPr>
      <w:r w:rsidRPr="00A51C73">
        <w:rPr>
          <w:rFonts w:ascii="Verdana" w:hAnsi="Verdana"/>
          <w:sz w:val="18"/>
          <w:szCs w:val="18"/>
        </w:rPr>
        <w:t>Klopt het dat u op 22 januari jongstleden een Koninklijk Besluit heeft uitgevaardigd dat betrekking heeft op</w:t>
      </w:r>
      <w:r>
        <w:rPr>
          <w:rFonts w:ascii="Verdana" w:hAnsi="Verdana"/>
          <w:sz w:val="18"/>
          <w:szCs w:val="18"/>
        </w:rPr>
        <w:t xml:space="preserve"> </w:t>
      </w:r>
      <w:r w:rsidRPr="00A51C73">
        <w:rPr>
          <w:rFonts w:ascii="Verdana" w:hAnsi="Verdana"/>
          <w:sz w:val="18"/>
          <w:szCs w:val="18"/>
        </w:rPr>
        <w:t>de inwerkingtreding van onderdelen van de Fiscale verzamelwet 2026, maar dat de leegstandsheffing daarin</w:t>
      </w:r>
      <w:r>
        <w:rPr>
          <w:rFonts w:ascii="Verdana" w:hAnsi="Verdana"/>
          <w:sz w:val="18"/>
          <w:szCs w:val="18"/>
        </w:rPr>
        <w:t xml:space="preserve"> </w:t>
      </w:r>
      <w:r w:rsidRPr="00A51C73">
        <w:rPr>
          <w:rFonts w:ascii="Verdana" w:hAnsi="Verdana"/>
          <w:sz w:val="18"/>
          <w:szCs w:val="18"/>
        </w:rPr>
        <w:t>niet is meegenomen?</w:t>
      </w:r>
    </w:p>
    <w:p w:rsidR="00A51C73" w:rsidP="00A51C73" w:rsidRDefault="00A51C73" w14:paraId="65690902" w14:textId="77777777">
      <w:pPr>
        <w:pStyle w:val="Geenafstand"/>
        <w:spacing w:line="276" w:lineRule="auto"/>
        <w:rPr>
          <w:rFonts w:ascii="Verdana" w:hAnsi="Verdana"/>
          <w:sz w:val="18"/>
          <w:szCs w:val="18"/>
        </w:rPr>
      </w:pPr>
    </w:p>
    <w:p w:rsidRPr="00A51C73" w:rsidR="00A51C73" w:rsidP="00A51C73" w:rsidRDefault="00A51C73" w14:paraId="531DDB87" w14:textId="4E6720FA">
      <w:pPr>
        <w:pStyle w:val="Geenafstand"/>
        <w:spacing w:line="276" w:lineRule="auto"/>
        <w:rPr>
          <w:rFonts w:ascii="Verdana" w:hAnsi="Verdana"/>
          <w:b/>
          <w:bCs/>
          <w:sz w:val="18"/>
          <w:szCs w:val="18"/>
        </w:rPr>
      </w:pPr>
      <w:r w:rsidRPr="00A51C73">
        <w:rPr>
          <w:rFonts w:ascii="Verdana" w:hAnsi="Verdana"/>
          <w:b/>
          <w:bCs/>
          <w:sz w:val="18"/>
          <w:szCs w:val="18"/>
        </w:rPr>
        <w:t>Vraag 3</w:t>
      </w:r>
    </w:p>
    <w:p w:rsidR="00A51C73" w:rsidP="00A51C73" w:rsidRDefault="00A51C73" w14:paraId="3B7BAA07" w14:textId="77777777">
      <w:pPr>
        <w:pStyle w:val="Geenafstand"/>
        <w:spacing w:line="276" w:lineRule="auto"/>
        <w:rPr>
          <w:rFonts w:ascii="Verdana" w:hAnsi="Verdana"/>
          <w:sz w:val="18"/>
          <w:szCs w:val="18"/>
        </w:rPr>
      </w:pPr>
      <w:r w:rsidRPr="00A51C73">
        <w:rPr>
          <w:rFonts w:ascii="Verdana" w:hAnsi="Verdana"/>
          <w:sz w:val="18"/>
          <w:szCs w:val="18"/>
        </w:rPr>
        <w:t>Waarom heeft u hiervoor gekozen?</w:t>
      </w:r>
    </w:p>
    <w:p w:rsidR="00A51C73" w:rsidP="00A51C73" w:rsidRDefault="00A51C73" w14:paraId="7F2949CE" w14:textId="77777777">
      <w:pPr>
        <w:pStyle w:val="Geenafstand"/>
        <w:spacing w:line="276" w:lineRule="auto"/>
        <w:rPr>
          <w:rFonts w:ascii="Verdana" w:hAnsi="Verdana"/>
          <w:sz w:val="18"/>
          <w:szCs w:val="18"/>
        </w:rPr>
      </w:pPr>
    </w:p>
    <w:p w:rsidR="00A51C73" w:rsidP="00A51C73" w:rsidRDefault="00A51C73" w14:paraId="4702DE65" w14:textId="18EB35DE">
      <w:pPr>
        <w:pStyle w:val="Geenafstand"/>
        <w:spacing w:line="276" w:lineRule="auto"/>
        <w:rPr>
          <w:rFonts w:ascii="Verdana" w:hAnsi="Verdana"/>
          <w:b/>
          <w:bCs/>
          <w:sz w:val="18"/>
          <w:szCs w:val="18"/>
        </w:rPr>
      </w:pPr>
      <w:r>
        <w:rPr>
          <w:rFonts w:ascii="Verdana" w:hAnsi="Verdana"/>
          <w:b/>
          <w:bCs/>
          <w:sz w:val="18"/>
          <w:szCs w:val="18"/>
        </w:rPr>
        <w:t>Antwoord op vragen 2 en 3</w:t>
      </w:r>
    </w:p>
    <w:p w:rsidR="00A51C73" w:rsidP="00A51C73" w:rsidRDefault="00A51C73" w14:paraId="118FF936" w14:textId="0F489961">
      <w:pPr>
        <w:pStyle w:val="Geenafstand"/>
        <w:spacing w:line="276" w:lineRule="auto"/>
        <w:rPr>
          <w:rFonts w:ascii="Verdana" w:hAnsi="Verdana"/>
          <w:sz w:val="18"/>
          <w:szCs w:val="18"/>
        </w:rPr>
      </w:pPr>
      <w:r w:rsidRPr="00A51C73">
        <w:rPr>
          <w:rFonts w:ascii="Verdana" w:hAnsi="Verdana"/>
          <w:sz w:val="18"/>
          <w:szCs w:val="18"/>
        </w:rPr>
        <w:t xml:space="preserve">Het Koninklijk Besluit van 22 januari jl. </w:t>
      </w:r>
      <w:r>
        <w:rPr>
          <w:rFonts w:ascii="Verdana" w:hAnsi="Verdana"/>
          <w:sz w:val="18"/>
          <w:szCs w:val="18"/>
        </w:rPr>
        <w:t xml:space="preserve">heeft betrekking op de inwerkingtreding van artikelen van de wetsvoorstellen Overige fiscale maatregelen 2018 en de Fiscale verzamelwet 2026 die zien op de motorrijtuigenbelastingen. Dit valt onder mijn beleidsverantwoordelijkheid en staat los van het amendement over de leegstandsheffing. </w:t>
      </w:r>
      <w:r w:rsidRPr="00A51C73">
        <w:rPr>
          <w:rFonts w:ascii="Verdana" w:hAnsi="Verdana"/>
          <w:sz w:val="18"/>
          <w:szCs w:val="18"/>
        </w:rPr>
        <w:t>Het amendement voor de leegstandheffing is ingediend op de Fiscale verzamelwet 2026. Daarin zijn technische wijzigingen opgenomen van fiscale wetgeving, waarvan het wenselijk was dat deze per 1 januari 2026 in werking zouden treden. Het amendement wijzigt de Gemeentewet en staat daardoor los van de reguliere fiscale wetgeving. Voor dit amendement geldt dat de inwerkingtreding van het amendement op Koninklijk Besluit (KB) is gezet. De maatregel gaat in als de verantwoordelijke minister deze heeft geslagen. Het Koninklijk Besluit tot inwerkingtreding van het amendement is tot op heden om procedurele redenen nog niet genomen</w:t>
      </w:r>
      <w:r w:rsidR="00E174FE">
        <w:rPr>
          <w:rFonts w:ascii="Verdana" w:hAnsi="Verdana"/>
          <w:sz w:val="18"/>
          <w:szCs w:val="18"/>
        </w:rPr>
        <w:t>,</w:t>
      </w:r>
      <w:r w:rsidR="00F226EA">
        <w:rPr>
          <w:rFonts w:ascii="Verdana" w:hAnsi="Verdana"/>
          <w:sz w:val="18"/>
          <w:szCs w:val="18"/>
        </w:rPr>
        <w:t xml:space="preserve"> wat de uitvoering van een leegstandbelasting door gemeenten overigens niet in de weg hoeft te staan aangezien er </w:t>
      </w:r>
      <w:r w:rsidR="002D2D21">
        <w:rPr>
          <w:rFonts w:ascii="Verdana" w:hAnsi="Verdana"/>
          <w:sz w:val="18"/>
          <w:szCs w:val="18"/>
        </w:rPr>
        <w:t xml:space="preserve">door gemeenten eerst </w:t>
      </w:r>
      <w:r w:rsidR="00F226EA">
        <w:rPr>
          <w:rFonts w:ascii="Verdana" w:hAnsi="Verdana"/>
          <w:sz w:val="18"/>
          <w:szCs w:val="18"/>
        </w:rPr>
        <w:t>nog een verordening moet worden opgesteld voordat het jaar leegstand gaat lopen.</w:t>
      </w:r>
      <w:r w:rsidR="002D2D21">
        <w:rPr>
          <w:rFonts w:ascii="Verdana" w:hAnsi="Verdana"/>
          <w:sz w:val="18"/>
          <w:szCs w:val="18"/>
        </w:rPr>
        <w:t xml:space="preserve"> De Vereniging van Nederlandse </w:t>
      </w:r>
      <w:r w:rsidR="003740CB">
        <w:rPr>
          <w:rFonts w:ascii="Verdana" w:hAnsi="Verdana"/>
          <w:sz w:val="18"/>
          <w:szCs w:val="18"/>
        </w:rPr>
        <w:t>G</w:t>
      </w:r>
      <w:r w:rsidR="002D2D21">
        <w:rPr>
          <w:rFonts w:ascii="Verdana" w:hAnsi="Verdana"/>
          <w:sz w:val="18"/>
          <w:szCs w:val="18"/>
        </w:rPr>
        <w:t xml:space="preserve">emeenten werkt ter ondersteuning hiervoor aan een modelverordening waarvan gemeenten gebruik kunnen maken. </w:t>
      </w:r>
    </w:p>
    <w:p w:rsidR="00A51C73" w:rsidP="00A51C73" w:rsidRDefault="00A51C73" w14:paraId="0D932A6D" w14:textId="77777777">
      <w:pPr>
        <w:pStyle w:val="Geenafstand"/>
        <w:spacing w:line="276" w:lineRule="auto"/>
        <w:rPr>
          <w:rFonts w:ascii="Verdana" w:hAnsi="Verdana"/>
          <w:sz w:val="18"/>
          <w:szCs w:val="18"/>
        </w:rPr>
      </w:pPr>
    </w:p>
    <w:p w:rsidRPr="00A51C73" w:rsidR="00A51C73" w:rsidP="00A51C73" w:rsidRDefault="00A51C73" w14:paraId="12369C2C" w14:textId="098B8B0A">
      <w:pPr>
        <w:pStyle w:val="Geenafstand"/>
        <w:spacing w:line="276" w:lineRule="auto"/>
        <w:rPr>
          <w:rFonts w:ascii="Verdana" w:hAnsi="Verdana"/>
          <w:b/>
          <w:bCs/>
          <w:sz w:val="18"/>
          <w:szCs w:val="18"/>
        </w:rPr>
      </w:pPr>
      <w:r w:rsidRPr="00A51C73">
        <w:rPr>
          <w:rFonts w:ascii="Verdana" w:hAnsi="Verdana"/>
          <w:b/>
          <w:bCs/>
          <w:sz w:val="18"/>
          <w:szCs w:val="18"/>
        </w:rPr>
        <w:t>Vraag 4</w:t>
      </w:r>
    </w:p>
    <w:p w:rsidR="00A51C73" w:rsidP="00A51C73" w:rsidRDefault="00A51C73" w14:paraId="087153DF" w14:textId="4FA63298">
      <w:pPr>
        <w:pStyle w:val="Geenafstand"/>
        <w:spacing w:line="276" w:lineRule="auto"/>
        <w:rPr>
          <w:rFonts w:ascii="Verdana" w:hAnsi="Verdana"/>
          <w:sz w:val="18"/>
          <w:szCs w:val="18"/>
        </w:rPr>
      </w:pPr>
      <w:r w:rsidRPr="00A51C73">
        <w:rPr>
          <w:rFonts w:ascii="Verdana" w:hAnsi="Verdana"/>
          <w:sz w:val="18"/>
          <w:szCs w:val="18"/>
        </w:rPr>
        <w:t>Hoe gaat u ervoor zorgen dat dit aangenomen amendement zo snel mogelijk wél wordt uitgevoerd, waardoor</w:t>
      </w:r>
      <w:r>
        <w:rPr>
          <w:rFonts w:ascii="Verdana" w:hAnsi="Verdana"/>
          <w:sz w:val="18"/>
          <w:szCs w:val="18"/>
        </w:rPr>
        <w:t xml:space="preserve"> </w:t>
      </w:r>
      <w:r w:rsidRPr="00A51C73">
        <w:rPr>
          <w:rFonts w:ascii="Verdana" w:hAnsi="Verdana"/>
          <w:sz w:val="18"/>
          <w:szCs w:val="18"/>
        </w:rPr>
        <w:t>gemeenten aan de slag kunnen met het invoeren van een leegstandsheffing?</w:t>
      </w:r>
    </w:p>
    <w:p w:rsidR="00A51C73" w:rsidP="00A51C73" w:rsidRDefault="00A51C73" w14:paraId="1D3A4C64" w14:textId="77777777">
      <w:pPr>
        <w:pStyle w:val="Geenafstand"/>
        <w:spacing w:line="276" w:lineRule="auto"/>
        <w:rPr>
          <w:rFonts w:ascii="Verdana" w:hAnsi="Verdana"/>
          <w:sz w:val="18"/>
          <w:szCs w:val="18"/>
        </w:rPr>
      </w:pPr>
    </w:p>
    <w:p w:rsidRPr="00A51C73" w:rsidR="00A51C73" w:rsidP="00A51C73" w:rsidRDefault="00A51C73" w14:paraId="08FB968D" w14:textId="07263091">
      <w:pPr>
        <w:pStyle w:val="Geenafstand"/>
        <w:spacing w:line="276" w:lineRule="auto"/>
        <w:rPr>
          <w:rFonts w:ascii="Verdana" w:hAnsi="Verdana"/>
          <w:b/>
          <w:bCs/>
          <w:sz w:val="18"/>
          <w:szCs w:val="18"/>
        </w:rPr>
      </w:pPr>
      <w:r w:rsidRPr="00A51C73">
        <w:rPr>
          <w:rFonts w:ascii="Verdana" w:hAnsi="Verdana"/>
          <w:b/>
          <w:bCs/>
          <w:sz w:val="18"/>
          <w:szCs w:val="18"/>
        </w:rPr>
        <w:t>Antwoord op vraag 4</w:t>
      </w:r>
    </w:p>
    <w:p w:rsidR="00A51C73" w:rsidP="00A51C73" w:rsidRDefault="00A51C73" w14:paraId="4BC0CAF3" w14:textId="32029F3E">
      <w:pPr>
        <w:pStyle w:val="Geenafstand"/>
        <w:spacing w:line="276" w:lineRule="auto"/>
        <w:rPr>
          <w:rFonts w:ascii="Verdana" w:hAnsi="Verdana"/>
          <w:sz w:val="18"/>
          <w:szCs w:val="18"/>
        </w:rPr>
      </w:pPr>
      <w:r w:rsidRPr="00A51C73">
        <w:rPr>
          <w:rFonts w:ascii="Verdana" w:hAnsi="Verdana"/>
          <w:sz w:val="18"/>
          <w:szCs w:val="18"/>
        </w:rPr>
        <w:t xml:space="preserve">Het ministerie van Financiën is hierover in gesprek </w:t>
      </w:r>
      <w:r w:rsidR="00E174FE">
        <w:rPr>
          <w:rFonts w:ascii="Verdana" w:hAnsi="Verdana"/>
          <w:sz w:val="18"/>
          <w:szCs w:val="18"/>
        </w:rPr>
        <w:t xml:space="preserve">geweest </w:t>
      </w:r>
      <w:r w:rsidRPr="00A51C73">
        <w:rPr>
          <w:rFonts w:ascii="Verdana" w:hAnsi="Verdana"/>
          <w:sz w:val="18"/>
          <w:szCs w:val="18"/>
        </w:rPr>
        <w:t>met het ministerie van Binnenlandse Zaken en Koninkrijksrelaties als verantwoordelijke van de Gemeentewet en het ministerie van Volkshuisvesting en Ruimtelijke Ordening (beleidsverantwoordelijk).</w:t>
      </w:r>
      <w:r w:rsidR="00E174FE">
        <w:rPr>
          <w:rFonts w:ascii="Verdana" w:hAnsi="Verdana"/>
          <w:sz w:val="18"/>
          <w:szCs w:val="18"/>
        </w:rPr>
        <w:t xml:space="preserve"> Het ministerie van Volkshuisvesting en Ruimtelijke Ordening werkt </w:t>
      </w:r>
      <w:r w:rsidR="002D2D21">
        <w:rPr>
          <w:rFonts w:ascii="Verdana" w:hAnsi="Verdana"/>
          <w:sz w:val="18"/>
          <w:szCs w:val="18"/>
        </w:rPr>
        <w:t>nu</w:t>
      </w:r>
      <w:r w:rsidR="00E174FE">
        <w:rPr>
          <w:rFonts w:ascii="Verdana" w:hAnsi="Verdana"/>
          <w:sz w:val="18"/>
          <w:szCs w:val="18"/>
        </w:rPr>
        <w:t xml:space="preserve"> aan het Koninklijk Besluit dat de inwerkingtreding van het amendement regelt. Daarna zal het Koninklijk Besluit worden geslagen waarmee het amendement </w:t>
      </w:r>
      <w:r w:rsidR="002D2D21">
        <w:rPr>
          <w:rFonts w:ascii="Verdana" w:hAnsi="Verdana"/>
          <w:sz w:val="18"/>
          <w:szCs w:val="18"/>
        </w:rPr>
        <w:t xml:space="preserve">zo snel mogelijk </w:t>
      </w:r>
      <w:r w:rsidR="00E174FE">
        <w:rPr>
          <w:rFonts w:ascii="Verdana" w:hAnsi="Verdana"/>
          <w:sz w:val="18"/>
          <w:szCs w:val="18"/>
        </w:rPr>
        <w:t xml:space="preserve">inwerking treedt. </w:t>
      </w:r>
    </w:p>
    <w:p w:rsidR="00A51C73" w:rsidP="00A51C73" w:rsidRDefault="00A51C73" w14:paraId="7105D0BF" w14:textId="77777777">
      <w:pPr>
        <w:pStyle w:val="Geenafstand"/>
        <w:spacing w:line="276" w:lineRule="auto"/>
        <w:rPr>
          <w:rFonts w:ascii="Verdana" w:hAnsi="Verdana"/>
          <w:sz w:val="18"/>
          <w:szCs w:val="18"/>
        </w:rPr>
      </w:pPr>
    </w:p>
    <w:p w:rsidRPr="00A51C73" w:rsidR="00A51C73" w:rsidP="00A51C73" w:rsidRDefault="00A51C73" w14:paraId="72FF1674" w14:textId="77777777">
      <w:pPr>
        <w:pStyle w:val="Geenafstand"/>
        <w:spacing w:line="276" w:lineRule="auto"/>
        <w:rPr>
          <w:rFonts w:ascii="Verdana" w:hAnsi="Verdana"/>
          <w:b/>
          <w:bCs/>
          <w:sz w:val="18"/>
          <w:szCs w:val="18"/>
        </w:rPr>
      </w:pPr>
      <w:r w:rsidRPr="00A51C73">
        <w:rPr>
          <w:rFonts w:ascii="Verdana" w:hAnsi="Verdana"/>
          <w:b/>
          <w:bCs/>
          <w:sz w:val="18"/>
          <w:szCs w:val="18"/>
        </w:rPr>
        <w:t>Vraag 5</w:t>
      </w:r>
    </w:p>
    <w:p w:rsidR="00A51C73" w:rsidP="00A51C73" w:rsidRDefault="00A51C73" w14:paraId="4FC97301" w14:textId="3F0D5FBE">
      <w:pPr>
        <w:pStyle w:val="Geenafstand"/>
        <w:spacing w:line="276" w:lineRule="auto"/>
        <w:rPr>
          <w:rFonts w:ascii="Verdana" w:hAnsi="Verdana"/>
          <w:sz w:val="18"/>
          <w:szCs w:val="18"/>
        </w:rPr>
      </w:pPr>
      <w:r w:rsidRPr="00A51C73">
        <w:rPr>
          <w:rFonts w:ascii="Verdana" w:hAnsi="Verdana"/>
          <w:sz w:val="18"/>
          <w:szCs w:val="18"/>
        </w:rPr>
        <w:t>Kunt u deze vragen met spoed beantwoorden, uiterlijk vrijdag 13 februari 2026 om 12:00?</w:t>
      </w:r>
    </w:p>
    <w:p w:rsidR="00A51C73" w:rsidP="00A51C73" w:rsidRDefault="00A51C73" w14:paraId="647A208F" w14:textId="77777777">
      <w:pPr>
        <w:pStyle w:val="Geenafstand"/>
        <w:spacing w:line="276" w:lineRule="auto"/>
        <w:rPr>
          <w:rFonts w:ascii="Verdana" w:hAnsi="Verdana"/>
          <w:sz w:val="18"/>
          <w:szCs w:val="18"/>
        </w:rPr>
      </w:pPr>
    </w:p>
    <w:p w:rsidRPr="00A51C73" w:rsidR="00A51C73" w:rsidP="00A51C73" w:rsidRDefault="00A51C73" w14:paraId="7F690B7A" w14:textId="4D55B75D">
      <w:pPr>
        <w:pStyle w:val="Geenafstand"/>
        <w:spacing w:line="276" w:lineRule="auto"/>
        <w:rPr>
          <w:rFonts w:ascii="Verdana" w:hAnsi="Verdana"/>
          <w:b/>
          <w:bCs/>
          <w:sz w:val="18"/>
          <w:szCs w:val="18"/>
        </w:rPr>
      </w:pPr>
      <w:r w:rsidRPr="00A51C73">
        <w:rPr>
          <w:rFonts w:ascii="Verdana" w:hAnsi="Verdana"/>
          <w:b/>
          <w:bCs/>
          <w:sz w:val="18"/>
          <w:szCs w:val="18"/>
        </w:rPr>
        <w:t>Antwoord op vraag 5</w:t>
      </w:r>
    </w:p>
    <w:p w:rsidRPr="00A51C73" w:rsidR="00A51C73" w:rsidP="00A51C73" w:rsidRDefault="00A51C73" w14:paraId="77C9F809" w14:textId="7DDFB5CF">
      <w:pPr>
        <w:pStyle w:val="Geenafstand"/>
        <w:spacing w:line="276" w:lineRule="auto"/>
        <w:rPr>
          <w:rFonts w:ascii="Verdana" w:hAnsi="Verdana"/>
          <w:sz w:val="18"/>
          <w:szCs w:val="18"/>
        </w:rPr>
      </w:pPr>
      <w:r>
        <w:rPr>
          <w:rFonts w:ascii="Verdana" w:hAnsi="Verdana"/>
          <w:sz w:val="18"/>
          <w:szCs w:val="18"/>
        </w:rPr>
        <w:t xml:space="preserve">Ja. </w:t>
      </w:r>
    </w:p>
    <w:p w:rsidRPr="00A51C73" w:rsidR="00A51C73" w:rsidP="00A51C73" w:rsidRDefault="00A51C73" w14:paraId="414EB389" w14:textId="77777777">
      <w:pPr>
        <w:pStyle w:val="Geenafstand"/>
        <w:spacing w:line="276" w:lineRule="auto"/>
        <w:rPr>
          <w:rFonts w:ascii="Verdana" w:hAnsi="Verdana"/>
          <w:b/>
          <w:bCs/>
          <w:sz w:val="18"/>
          <w:szCs w:val="18"/>
        </w:rPr>
      </w:pPr>
    </w:p>
    <w:sectPr w:rsidRPr="00A51C73" w:rsidR="00A51C7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A523" w14:textId="77777777" w:rsidR="007C01E3" w:rsidRDefault="007C01E3" w:rsidP="007C01E3">
      <w:pPr>
        <w:spacing w:after="0" w:line="240" w:lineRule="auto"/>
      </w:pPr>
      <w:r>
        <w:separator/>
      </w:r>
    </w:p>
  </w:endnote>
  <w:endnote w:type="continuationSeparator" w:id="0">
    <w:p w14:paraId="7A44F60C" w14:textId="77777777" w:rsidR="007C01E3" w:rsidRDefault="007C01E3" w:rsidP="007C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4773" w14:textId="77777777" w:rsidR="007C01E3" w:rsidRDefault="007C01E3" w:rsidP="007C01E3">
      <w:pPr>
        <w:spacing w:after="0" w:line="240" w:lineRule="auto"/>
      </w:pPr>
      <w:r>
        <w:separator/>
      </w:r>
    </w:p>
  </w:footnote>
  <w:footnote w:type="continuationSeparator" w:id="0">
    <w:p w14:paraId="4DDBFBDC" w14:textId="77777777" w:rsidR="007C01E3" w:rsidRDefault="007C01E3" w:rsidP="007C01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73"/>
    <w:rsid w:val="000B2F10"/>
    <w:rsid w:val="001B7E0B"/>
    <w:rsid w:val="002D2D21"/>
    <w:rsid w:val="003740CB"/>
    <w:rsid w:val="006D2877"/>
    <w:rsid w:val="00744072"/>
    <w:rsid w:val="007C01E3"/>
    <w:rsid w:val="008F73A5"/>
    <w:rsid w:val="009C0206"/>
    <w:rsid w:val="00A40B46"/>
    <w:rsid w:val="00A51C73"/>
    <w:rsid w:val="00DB2E84"/>
    <w:rsid w:val="00E174FE"/>
    <w:rsid w:val="00E907FA"/>
    <w:rsid w:val="00F22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DC98F"/>
  <w15:chartTrackingRefBased/>
  <w15:docId w15:val="{1593E63D-FD27-4C9A-BEB5-A8DA73D8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C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C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C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C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C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C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C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C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C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C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C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C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C73"/>
    <w:rPr>
      <w:rFonts w:eastAsiaTheme="majorEastAsia" w:cstheme="majorBidi"/>
      <w:color w:val="272727" w:themeColor="text1" w:themeTint="D8"/>
    </w:rPr>
  </w:style>
  <w:style w:type="paragraph" w:styleId="Titel">
    <w:name w:val="Title"/>
    <w:basedOn w:val="Standaard"/>
    <w:next w:val="Standaard"/>
    <w:link w:val="TitelChar"/>
    <w:uiPriority w:val="10"/>
    <w:qFormat/>
    <w:rsid w:val="00A51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C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C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C73"/>
    <w:rPr>
      <w:i/>
      <w:iCs/>
      <w:color w:val="404040" w:themeColor="text1" w:themeTint="BF"/>
    </w:rPr>
  </w:style>
  <w:style w:type="paragraph" w:styleId="Lijstalinea">
    <w:name w:val="List Paragraph"/>
    <w:basedOn w:val="Standaard"/>
    <w:uiPriority w:val="34"/>
    <w:qFormat/>
    <w:rsid w:val="00A51C73"/>
    <w:pPr>
      <w:ind w:left="720"/>
      <w:contextualSpacing/>
    </w:pPr>
  </w:style>
  <w:style w:type="character" w:styleId="Intensievebenadrukking">
    <w:name w:val="Intense Emphasis"/>
    <w:basedOn w:val="Standaardalinea-lettertype"/>
    <w:uiPriority w:val="21"/>
    <w:qFormat/>
    <w:rsid w:val="00A51C73"/>
    <w:rPr>
      <w:i/>
      <w:iCs/>
      <w:color w:val="0F4761" w:themeColor="accent1" w:themeShade="BF"/>
    </w:rPr>
  </w:style>
  <w:style w:type="paragraph" w:styleId="Duidelijkcitaat">
    <w:name w:val="Intense Quote"/>
    <w:basedOn w:val="Standaard"/>
    <w:next w:val="Standaard"/>
    <w:link w:val="DuidelijkcitaatChar"/>
    <w:uiPriority w:val="30"/>
    <w:qFormat/>
    <w:rsid w:val="00A51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C73"/>
    <w:rPr>
      <w:i/>
      <w:iCs/>
      <w:color w:val="0F4761" w:themeColor="accent1" w:themeShade="BF"/>
    </w:rPr>
  </w:style>
  <w:style w:type="character" w:styleId="Intensieveverwijzing">
    <w:name w:val="Intense Reference"/>
    <w:basedOn w:val="Standaardalinea-lettertype"/>
    <w:uiPriority w:val="32"/>
    <w:qFormat/>
    <w:rsid w:val="00A51C73"/>
    <w:rPr>
      <w:b/>
      <w:bCs/>
      <w:smallCaps/>
      <w:color w:val="0F4761" w:themeColor="accent1" w:themeShade="BF"/>
      <w:spacing w:val="5"/>
    </w:rPr>
  </w:style>
  <w:style w:type="paragraph" w:styleId="Geenafstand">
    <w:name w:val="No Spacing"/>
    <w:uiPriority w:val="1"/>
    <w:qFormat/>
    <w:rsid w:val="00A51C73"/>
    <w:pPr>
      <w:spacing w:after="0" w:line="240" w:lineRule="auto"/>
    </w:pPr>
  </w:style>
  <w:style w:type="paragraph" w:styleId="Revisie">
    <w:name w:val="Revision"/>
    <w:hidden/>
    <w:uiPriority w:val="99"/>
    <w:semiHidden/>
    <w:rsid w:val="00F22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439</ap:Words>
  <ap:Characters>2417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2026-02-12T13:57:00.0000000Z</dcterms:created>
  <dcterms:modified xsi:type="dcterms:W3CDTF">2026-02-12T13:57:00.0000000Z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2026-02-11T13:48:58Z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01090a01-cd64-466a-b699-041978f8b43c</vt:lpwstr>
  </property>
  <property fmtid="{D5CDD505-2E9C-101B-9397-08002B2CF9AE}" pid="8" name="MSIP_Label_b2aa6e22-2c82-48c6-bf24-1790f4b9c128_ContentBits">
    <vt:lpwstr>0</vt:lpwstr>
  </property>
</Properties>
</file>