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10082" w14:paraId="2A463957" w14:textId="77777777">
        <w:tc>
          <w:tcPr>
            <w:tcW w:w="6733" w:type="dxa"/>
            <w:gridSpan w:val="2"/>
            <w:tcBorders>
              <w:top w:val="nil"/>
              <w:left w:val="nil"/>
              <w:bottom w:val="nil"/>
              <w:right w:val="nil"/>
            </w:tcBorders>
            <w:vAlign w:val="center"/>
          </w:tcPr>
          <w:p w:rsidR="00997775" w:rsidP="00710A7A" w:rsidRDefault="00997775" w14:paraId="52DC308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3D99E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10082" w14:paraId="5AA5E8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129333" w14:textId="77777777">
            <w:r w:rsidRPr="008B0CC5">
              <w:t xml:space="preserve">Vergaderjaar </w:t>
            </w:r>
            <w:r w:rsidR="00AC6B87">
              <w:t>202</w:t>
            </w:r>
            <w:r w:rsidR="00684DFF">
              <w:t>5</w:t>
            </w:r>
            <w:r w:rsidR="00AC6B87">
              <w:t>-202</w:t>
            </w:r>
            <w:r w:rsidR="00684DFF">
              <w:t>6</w:t>
            </w:r>
          </w:p>
        </w:tc>
      </w:tr>
      <w:tr w:rsidR="00997775" w:rsidTr="00110082" w14:paraId="63BB57A2" w14:textId="77777777">
        <w:trPr>
          <w:cantSplit/>
        </w:trPr>
        <w:tc>
          <w:tcPr>
            <w:tcW w:w="10985" w:type="dxa"/>
            <w:gridSpan w:val="3"/>
            <w:tcBorders>
              <w:top w:val="nil"/>
              <w:left w:val="nil"/>
              <w:bottom w:val="nil"/>
              <w:right w:val="nil"/>
            </w:tcBorders>
          </w:tcPr>
          <w:p w:rsidR="00997775" w:rsidRDefault="00997775" w14:paraId="29C77409" w14:textId="77777777"/>
        </w:tc>
      </w:tr>
      <w:tr w:rsidR="00997775" w:rsidTr="00110082" w14:paraId="010C8319" w14:textId="77777777">
        <w:trPr>
          <w:cantSplit/>
        </w:trPr>
        <w:tc>
          <w:tcPr>
            <w:tcW w:w="10985" w:type="dxa"/>
            <w:gridSpan w:val="3"/>
            <w:tcBorders>
              <w:top w:val="nil"/>
              <w:left w:val="nil"/>
              <w:bottom w:val="single" w:color="auto" w:sz="4" w:space="0"/>
              <w:right w:val="nil"/>
            </w:tcBorders>
          </w:tcPr>
          <w:p w:rsidR="00997775" w:rsidRDefault="00997775" w14:paraId="251DBDF1" w14:textId="77777777"/>
        </w:tc>
      </w:tr>
      <w:tr w:rsidR="00997775" w:rsidTr="00110082" w14:paraId="11980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0E0091" w14:textId="77777777"/>
        </w:tc>
        <w:tc>
          <w:tcPr>
            <w:tcW w:w="7654" w:type="dxa"/>
            <w:gridSpan w:val="2"/>
          </w:tcPr>
          <w:p w:rsidR="00997775" w:rsidRDefault="00997775" w14:paraId="2C389425" w14:textId="77777777"/>
        </w:tc>
      </w:tr>
      <w:tr w:rsidR="00110082" w:rsidTr="00110082" w14:paraId="083E64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82" w:rsidP="00110082" w:rsidRDefault="00110082" w14:paraId="10BA5747" w14:textId="6D093079">
            <w:pPr>
              <w:rPr>
                <w:b/>
              </w:rPr>
            </w:pPr>
            <w:r>
              <w:rPr>
                <w:b/>
              </w:rPr>
              <w:t>36 800 VIII</w:t>
            </w:r>
          </w:p>
        </w:tc>
        <w:tc>
          <w:tcPr>
            <w:tcW w:w="7654" w:type="dxa"/>
            <w:gridSpan w:val="2"/>
          </w:tcPr>
          <w:p w:rsidR="00110082" w:rsidP="00110082" w:rsidRDefault="00110082" w14:paraId="57B2FA6F" w14:textId="48A205D0">
            <w:pPr>
              <w:rPr>
                <w:b/>
              </w:rPr>
            </w:pPr>
            <w:r w:rsidRPr="00B47799">
              <w:rPr>
                <w:b/>
                <w:bCs/>
                <w:szCs w:val="24"/>
              </w:rPr>
              <w:t>Vaststelling van de begrotingsstaten van het Ministerie van Onderwijs, Cultuur en Wetenschap (VIII) voor het jaar 2026</w:t>
            </w:r>
          </w:p>
        </w:tc>
      </w:tr>
      <w:tr w:rsidR="00110082" w:rsidTr="00110082" w14:paraId="6E818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82" w:rsidP="00110082" w:rsidRDefault="00110082" w14:paraId="5CA7CC21" w14:textId="77777777"/>
        </w:tc>
        <w:tc>
          <w:tcPr>
            <w:tcW w:w="7654" w:type="dxa"/>
            <w:gridSpan w:val="2"/>
          </w:tcPr>
          <w:p w:rsidR="00110082" w:rsidP="00110082" w:rsidRDefault="00110082" w14:paraId="2C4F050D" w14:textId="77777777"/>
        </w:tc>
      </w:tr>
      <w:tr w:rsidR="00110082" w:rsidTr="00110082" w14:paraId="6990D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82" w:rsidP="00110082" w:rsidRDefault="00110082" w14:paraId="7B6167AF" w14:textId="77777777"/>
        </w:tc>
        <w:tc>
          <w:tcPr>
            <w:tcW w:w="7654" w:type="dxa"/>
            <w:gridSpan w:val="2"/>
          </w:tcPr>
          <w:p w:rsidR="00110082" w:rsidP="00110082" w:rsidRDefault="00110082" w14:paraId="62D391E5" w14:textId="77777777"/>
        </w:tc>
      </w:tr>
      <w:tr w:rsidR="00110082" w:rsidTr="00110082" w14:paraId="17C235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82" w:rsidP="00110082" w:rsidRDefault="00110082" w14:paraId="74D37B8A" w14:textId="49268C0E">
            <w:pPr>
              <w:rPr>
                <w:b/>
              </w:rPr>
            </w:pPr>
            <w:r>
              <w:rPr>
                <w:b/>
              </w:rPr>
              <w:t xml:space="preserve">Nr. </w:t>
            </w:r>
            <w:r w:rsidR="00B03C05">
              <w:rPr>
                <w:b/>
              </w:rPr>
              <w:t>119</w:t>
            </w:r>
          </w:p>
        </w:tc>
        <w:tc>
          <w:tcPr>
            <w:tcW w:w="7654" w:type="dxa"/>
            <w:gridSpan w:val="2"/>
          </w:tcPr>
          <w:p w:rsidR="00110082" w:rsidP="00110082" w:rsidRDefault="00110082" w14:paraId="70376247" w14:textId="618EBED5">
            <w:pPr>
              <w:rPr>
                <w:b/>
              </w:rPr>
            </w:pPr>
            <w:r>
              <w:rPr>
                <w:b/>
              </w:rPr>
              <w:t xml:space="preserve">MOTIE VAN </w:t>
            </w:r>
            <w:r w:rsidR="00B03C05">
              <w:rPr>
                <w:b/>
              </w:rPr>
              <w:t xml:space="preserve">HET LID CEDER C.S. </w:t>
            </w:r>
          </w:p>
        </w:tc>
      </w:tr>
      <w:tr w:rsidR="00110082" w:rsidTr="00110082" w14:paraId="10DF5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82" w:rsidP="00110082" w:rsidRDefault="00110082" w14:paraId="10898021" w14:textId="77777777"/>
        </w:tc>
        <w:tc>
          <w:tcPr>
            <w:tcW w:w="7654" w:type="dxa"/>
            <w:gridSpan w:val="2"/>
          </w:tcPr>
          <w:p w:rsidR="00110082" w:rsidP="00110082" w:rsidRDefault="00110082" w14:paraId="0605356D" w14:textId="18718D01">
            <w:r>
              <w:t>Voorgesteld 12 februari 2026</w:t>
            </w:r>
          </w:p>
        </w:tc>
      </w:tr>
      <w:tr w:rsidR="00110082" w:rsidTr="00110082" w14:paraId="32CDF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82" w:rsidP="00110082" w:rsidRDefault="00110082" w14:paraId="63E6ED04" w14:textId="77777777"/>
        </w:tc>
        <w:tc>
          <w:tcPr>
            <w:tcW w:w="7654" w:type="dxa"/>
            <w:gridSpan w:val="2"/>
          </w:tcPr>
          <w:p w:rsidR="00110082" w:rsidP="00110082" w:rsidRDefault="00110082" w14:paraId="2D1FAA1D" w14:textId="77777777"/>
        </w:tc>
      </w:tr>
      <w:tr w:rsidR="00110082" w:rsidTr="00110082" w14:paraId="2D76D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82" w:rsidP="00110082" w:rsidRDefault="00110082" w14:paraId="229AB33F" w14:textId="77777777"/>
        </w:tc>
        <w:tc>
          <w:tcPr>
            <w:tcW w:w="7654" w:type="dxa"/>
            <w:gridSpan w:val="2"/>
          </w:tcPr>
          <w:p w:rsidR="00110082" w:rsidP="00110082" w:rsidRDefault="00110082" w14:paraId="23DB41C5" w14:textId="0F76FD7B">
            <w:r>
              <w:t>De Kamer,</w:t>
            </w:r>
          </w:p>
        </w:tc>
      </w:tr>
      <w:tr w:rsidR="00110082" w:rsidTr="00110082" w14:paraId="24B0A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82" w:rsidP="00110082" w:rsidRDefault="00110082" w14:paraId="438DEF34" w14:textId="77777777"/>
        </w:tc>
        <w:tc>
          <w:tcPr>
            <w:tcW w:w="7654" w:type="dxa"/>
            <w:gridSpan w:val="2"/>
          </w:tcPr>
          <w:p w:rsidR="00110082" w:rsidP="00110082" w:rsidRDefault="00110082" w14:paraId="371E690B" w14:textId="77777777"/>
        </w:tc>
      </w:tr>
      <w:tr w:rsidR="00110082" w:rsidTr="00110082" w14:paraId="2C1B6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0082" w:rsidP="00110082" w:rsidRDefault="00110082" w14:paraId="28C18B21" w14:textId="77777777"/>
        </w:tc>
        <w:tc>
          <w:tcPr>
            <w:tcW w:w="7654" w:type="dxa"/>
            <w:gridSpan w:val="2"/>
          </w:tcPr>
          <w:p w:rsidR="00110082" w:rsidP="00110082" w:rsidRDefault="00110082" w14:paraId="24034283" w14:textId="54E61297">
            <w:r>
              <w:t>gehoord de beraadslaging,</w:t>
            </w:r>
          </w:p>
        </w:tc>
      </w:tr>
      <w:tr w:rsidR="00997775" w:rsidTr="00110082" w14:paraId="1EE24F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4CE777" w14:textId="77777777"/>
        </w:tc>
        <w:tc>
          <w:tcPr>
            <w:tcW w:w="7654" w:type="dxa"/>
            <w:gridSpan w:val="2"/>
          </w:tcPr>
          <w:p w:rsidR="00997775" w:rsidRDefault="00997775" w14:paraId="4B588B3C" w14:textId="77777777"/>
        </w:tc>
      </w:tr>
      <w:tr w:rsidR="00997775" w:rsidTr="00110082" w14:paraId="2480C2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1CE8A7" w14:textId="77777777"/>
        </w:tc>
        <w:tc>
          <w:tcPr>
            <w:tcW w:w="7654" w:type="dxa"/>
            <w:gridSpan w:val="2"/>
          </w:tcPr>
          <w:p w:rsidR="00110082" w:rsidP="00110082" w:rsidRDefault="00110082" w14:paraId="23EF8A19" w14:textId="77777777">
            <w:r>
              <w:t>constaterende dat de Taskforce Antisemitismebestrijding stelt dat de sociale veiligheid van Joodse studenten en medewerkers onder druk staat en diverse voorstellen doet om deze te versterken;</w:t>
            </w:r>
          </w:p>
          <w:p w:rsidR="00B03C05" w:rsidP="00110082" w:rsidRDefault="00B03C05" w14:paraId="5EA4E15B" w14:textId="77777777"/>
          <w:p w:rsidR="00110082" w:rsidP="00110082" w:rsidRDefault="00110082" w14:paraId="37919A67" w14:textId="77777777">
            <w:r>
              <w:t xml:space="preserve">overwegende dat een van de adviezen </w:t>
            </w:r>
            <w:proofErr w:type="spellStart"/>
            <w:r>
              <w:t>hogeronderwijsinstellingen</w:t>
            </w:r>
            <w:proofErr w:type="spellEnd"/>
            <w:r>
              <w:t xml:space="preserve"> vraagt te onderzoeken of er voldoende laagdrempelige faciliteiten zijn voor geestelijke ondersteuning bij zorgen en problemen onder Joodse studenten en medewerkers en stelt dat waar er behoefte is aan pastorale ondersteuning, zal moeten worden bezien hoe deze het beste gefaciliteerd kan worden;</w:t>
            </w:r>
          </w:p>
          <w:p w:rsidR="00B03C05" w:rsidP="00110082" w:rsidRDefault="00B03C05" w14:paraId="4E939284" w14:textId="77777777"/>
          <w:p w:rsidR="00110082" w:rsidP="00110082" w:rsidRDefault="00110082" w14:paraId="67DD3988" w14:textId="77777777">
            <w:r>
              <w:t>verzoekt de regering om in overleg met de onderwijskoepels, het Nederlands-Joods Studenten Overleg, de landelijke studentenrabbijn en andere experts voortvarend aan de slag te gaan met bovenstaand advies om zo het (geestelijk) welzijn van Joodse studenten en medewerkers te verbeteren, en de Kamer voor het zomerreces over de uitkomsten te informeren,</w:t>
            </w:r>
          </w:p>
          <w:p w:rsidR="00B03C05" w:rsidP="00110082" w:rsidRDefault="00B03C05" w14:paraId="5EBBF1A0" w14:textId="77777777"/>
          <w:p w:rsidR="00110082" w:rsidP="00110082" w:rsidRDefault="00110082" w14:paraId="2CF507A0" w14:textId="77777777">
            <w:r>
              <w:t>en gaat over tot de orde van de dag.</w:t>
            </w:r>
          </w:p>
          <w:p w:rsidR="00B03C05" w:rsidP="00110082" w:rsidRDefault="00B03C05" w14:paraId="27FF22BF" w14:textId="77777777"/>
          <w:p w:rsidR="00B03C05" w:rsidP="00110082" w:rsidRDefault="00B03C05" w14:paraId="63DCCD4F" w14:textId="77777777"/>
          <w:p w:rsidR="00B03C05" w:rsidP="00110082" w:rsidRDefault="00110082" w14:paraId="1A9D0841" w14:textId="77777777">
            <w:r>
              <w:t>Ceder</w:t>
            </w:r>
          </w:p>
          <w:p w:rsidR="00B03C05" w:rsidP="00110082" w:rsidRDefault="00110082" w14:paraId="346FE1BC" w14:textId="77777777">
            <w:proofErr w:type="spellStart"/>
            <w:r>
              <w:t>Rajkowski</w:t>
            </w:r>
            <w:proofErr w:type="spellEnd"/>
          </w:p>
          <w:p w:rsidR="00B03C05" w:rsidP="00110082" w:rsidRDefault="00110082" w14:paraId="6F5A488F" w14:textId="77777777">
            <w:r>
              <w:t>Straatman</w:t>
            </w:r>
          </w:p>
          <w:p w:rsidR="00997775" w:rsidP="00110082" w:rsidRDefault="00110082" w14:paraId="4F1645CE" w14:textId="759E934D">
            <w:r>
              <w:t>Van der Plas</w:t>
            </w:r>
          </w:p>
        </w:tc>
      </w:tr>
    </w:tbl>
    <w:p w:rsidR="00997775" w:rsidRDefault="00997775" w14:paraId="7AB1CFE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1A5A" w14:textId="77777777" w:rsidR="00110082" w:rsidRDefault="00110082">
      <w:pPr>
        <w:spacing w:line="20" w:lineRule="exact"/>
      </w:pPr>
    </w:p>
  </w:endnote>
  <w:endnote w:type="continuationSeparator" w:id="0">
    <w:p w14:paraId="729698AA" w14:textId="77777777" w:rsidR="00110082" w:rsidRDefault="00110082">
      <w:pPr>
        <w:pStyle w:val="Amendement"/>
      </w:pPr>
      <w:r>
        <w:rPr>
          <w:b w:val="0"/>
        </w:rPr>
        <w:t xml:space="preserve"> </w:t>
      </w:r>
    </w:p>
  </w:endnote>
  <w:endnote w:type="continuationNotice" w:id="1">
    <w:p w14:paraId="3977E011" w14:textId="77777777" w:rsidR="00110082" w:rsidRDefault="001100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4097" w14:textId="77777777" w:rsidR="00110082" w:rsidRDefault="00110082">
      <w:pPr>
        <w:pStyle w:val="Amendement"/>
      </w:pPr>
      <w:r>
        <w:rPr>
          <w:b w:val="0"/>
        </w:rPr>
        <w:separator/>
      </w:r>
    </w:p>
  </w:footnote>
  <w:footnote w:type="continuationSeparator" w:id="0">
    <w:p w14:paraId="0535090B" w14:textId="77777777" w:rsidR="00110082" w:rsidRDefault="00110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82"/>
    <w:rsid w:val="00110082"/>
    <w:rsid w:val="00133FC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03C05"/>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88D47"/>
  <w15:docId w15:val="{AB69A368-2F5D-4C21-9920-D0BC1D39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1110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2026-02-13T09:30:00.0000000Z</dcterms:created>
  <dcterms:modified xsi:type="dcterms:W3CDTF">2026-02-13T10:45:00.0000000Z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