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2ECF" w:rsidR="009A6EF2" w:rsidP="00235DFB" w:rsidRDefault="009A6EF2" w14:paraId="3710AB44" w14:textId="77777777">
      <w:pPr>
        <w:pStyle w:val="Geenafstand"/>
        <w:spacing w:line="276" w:lineRule="auto"/>
        <w:rPr>
          <w:rFonts w:asciiTheme="minorHAnsi" w:hAnsiTheme="minorHAnsi"/>
          <w:sz w:val="22"/>
          <w:szCs w:val="22"/>
        </w:rPr>
      </w:pPr>
    </w:p>
    <w:p w:rsidRPr="00263110" w:rsidR="009A6EF2" w:rsidP="00235DFB" w:rsidRDefault="009A6EF2" w14:paraId="6DDBC66B" w14:textId="7B73091A">
      <w:pPr>
        <w:pStyle w:val="Geenafstand"/>
        <w:spacing w:line="276" w:lineRule="auto"/>
        <w:rPr>
          <w:rFonts w:asciiTheme="minorHAnsi" w:hAnsiTheme="minorHAnsi"/>
          <w:sz w:val="22"/>
          <w:szCs w:val="22"/>
        </w:rPr>
      </w:pPr>
      <w:r w:rsidRPr="00263110">
        <w:rPr>
          <w:rFonts w:asciiTheme="minorHAnsi" w:hAnsiTheme="minorHAnsi"/>
          <w:sz w:val="22"/>
          <w:szCs w:val="22"/>
        </w:rPr>
        <w:t>Aan</w:t>
      </w:r>
      <w:r w:rsidRPr="00263110">
        <w:rPr>
          <w:rFonts w:asciiTheme="minorHAnsi" w:hAnsiTheme="minorHAnsi"/>
          <w:sz w:val="22"/>
          <w:szCs w:val="22"/>
        </w:rPr>
        <w:tab/>
      </w:r>
      <w:r w:rsidRPr="00263110">
        <w:rPr>
          <w:rFonts w:asciiTheme="minorHAnsi" w:hAnsiTheme="minorHAnsi"/>
          <w:sz w:val="22"/>
          <w:szCs w:val="22"/>
        </w:rPr>
        <w:tab/>
        <w:t>Min</w:t>
      </w:r>
      <w:r w:rsidR="00D937F4">
        <w:rPr>
          <w:rFonts w:asciiTheme="minorHAnsi" w:hAnsiTheme="minorHAnsi"/>
          <w:sz w:val="22"/>
          <w:szCs w:val="22"/>
        </w:rPr>
        <w:t>isterie van</w:t>
      </w:r>
      <w:r w:rsidRPr="00263110">
        <w:rPr>
          <w:rFonts w:asciiTheme="minorHAnsi" w:hAnsiTheme="minorHAnsi"/>
          <w:sz w:val="22"/>
          <w:szCs w:val="22"/>
        </w:rPr>
        <w:t xml:space="preserve"> VWS</w:t>
      </w:r>
    </w:p>
    <w:p w:rsidRPr="00263110" w:rsidR="009A6EF2" w:rsidP="00235DFB" w:rsidRDefault="009A6EF2" w14:paraId="2357E5FE" w14:textId="58410615">
      <w:pPr>
        <w:pStyle w:val="Geenafstand"/>
        <w:spacing w:line="276" w:lineRule="auto"/>
        <w:rPr>
          <w:rFonts w:asciiTheme="minorHAnsi" w:hAnsiTheme="minorHAnsi"/>
          <w:sz w:val="22"/>
          <w:szCs w:val="22"/>
        </w:rPr>
      </w:pPr>
      <w:r w:rsidRPr="00263110">
        <w:rPr>
          <w:rFonts w:asciiTheme="minorHAnsi" w:hAnsiTheme="minorHAnsi"/>
          <w:sz w:val="22"/>
          <w:szCs w:val="22"/>
        </w:rPr>
        <w:t>Van</w:t>
      </w:r>
      <w:r w:rsidRPr="00263110">
        <w:rPr>
          <w:rFonts w:asciiTheme="minorHAnsi" w:hAnsiTheme="minorHAnsi"/>
          <w:sz w:val="22"/>
          <w:szCs w:val="22"/>
        </w:rPr>
        <w:tab/>
      </w:r>
      <w:r w:rsidRPr="00263110">
        <w:rPr>
          <w:rFonts w:asciiTheme="minorHAnsi" w:hAnsiTheme="minorHAnsi"/>
          <w:sz w:val="22"/>
          <w:szCs w:val="22"/>
        </w:rPr>
        <w:tab/>
      </w:r>
      <w:r w:rsidR="00D937F4">
        <w:rPr>
          <w:rFonts w:asciiTheme="minorHAnsi" w:hAnsiTheme="minorHAnsi"/>
          <w:sz w:val="22"/>
          <w:szCs w:val="22"/>
        </w:rPr>
        <w:t xml:space="preserve">Stichting </w:t>
      </w:r>
      <w:proofErr w:type="spellStart"/>
      <w:r w:rsidR="00D937F4">
        <w:rPr>
          <w:rFonts w:asciiTheme="minorHAnsi" w:hAnsiTheme="minorHAnsi"/>
          <w:sz w:val="22"/>
          <w:szCs w:val="22"/>
        </w:rPr>
        <w:t>Fokus</w:t>
      </w:r>
      <w:proofErr w:type="spellEnd"/>
    </w:p>
    <w:p w:rsidRPr="00263110" w:rsidR="009A6EF2" w:rsidP="00235DFB" w:rsidRDefault="009A6EF2" w14:paraId="7E1F0322" w14:textId="05E3E11D">
      <w:pPr>
        <w:pStyle w:val="Geenafstand"/>
        <w:spacing w:line="276" w:lineRule="auto"/>
        <w:rPr>
          <w:rFonts w:asciiTheme="minorHAnsi" w:hAnsiTheme="minorHAnsi"/>
          <w:sz w:val="22"/>
          <w:szCs w:val="22"/>
        </w:rPr>
      </w:pPr>
      <w:r w:rsidRPr="00263110">
        <w:rPr>
          <w:rFonts w:asciiTheme="minorHAnsi" w:hAnsiTheme="minorHAnsi"/>
          <w:sz w:val="22"/>
          <w:szCs w:val="22"/>
        </w:rPr>
        <w:t>Betreft</w:t>
      </w:r>
      <w:r w:rsidRPr="00263110">
        <w:rPr>
          <w:rFonts w:asciiTheme="minorHAnsi" w:hAnsiTheme="minorHAnsi"/>
          <w:sz w:val="22"/>
          <w:szCs w:val="22"/>
        </w:rPr>
        <w:tab/>
      </w:r>
      <w:r w:rsidRPr="00263110" w:rsidR="00435B3F">
        <w:rPr>
          <w:rFonts w:asciiTheme="minorHAnsi" w:hAnsiTheme="minorHAnsi"/>
          <w:sz w:val="22"/>
          <w:szCs w:val="22"/>
        </w:rPr>
        <w:tab/>
      </w:r>
      <w:r w:rsidRPr="00263110" w:rsidR="00843667">
        <w:rPr>
          <w:rFonts w:asciiTheme="minorHAnsi" w:hAnsiTheme="minorHAnsi"/>
          <w:sz w:val="22"/>
          <w:szCs w:val="22"/>
        </w:rPr>
        <w:t xml:space="preserve">Reactie op aanbevelingen en verbeterpunten </w:t>
      </w:r>
      <w:proofErr w:type="spellStart"/>
      <w:r w:rsidRPr="00263110" w:rsidR="00843667">
        <w:rPr>
          <w:rFonts w:asciiTheme="minorHAnsi" w:hAnsiTheme="minorHAnsi"/>
          <w:sz w:val="22"/>
          <w:szCs w:val="22"/>
        </w:rPr>
        <w:t>QConsult</w:t>
      </w:r>
      <w:proofErr w:type="spellEnd"/>
      <w:r w:rsidRPr="00263110" w:rsidR="00843667">
        <w:rPr>
          <w:rFonts w:asciiTheme="minorHAnsi" w:hAnsiTheme="minorHAnsi"/>
          <w:sz w:val="22"/>
          <w:szCs w:val="22"/>
        </w:rPr>
        <w:t xml:space="preserve"> Zorg</w:t>
      </w:r>
    </w:p>
    <w:p w:rsidRPr="00263110" w:rsidR="009A6EF2" w:rsidP="00235DFB" w:rsidRDefault="009A6EF2" w14:paraId="06C82298" w14:textId="123FD90D">
      <w:pPr>
        <w:pStyle w:val="Geenafstand"/>
        <w:spacing w:line="276" w:lineRule="auto"/>
        <w:rPr>
          <w:rFonts w:asciiTheme="minorHAnsi" w:hAnsiTheme="minorHAnsi"/>
          <w:sz w:val="22"/>
          <w:szCs w:val="22"/>
        </w:rPr>
      </w:pPr>
      <w:r w:rsidRPr="00263110">
        <w:rPr>
          <w:rFonts w:asciiTheme="minorHAnsi" w:hAnsiTheme="minorHAnsi"/>
          <w:sz w:val="22"/>
          <w:szCs w:val="22"/>
        </w:rPr>
        <w:t>Datum</w:t>
      </w:r>
      <w:r w:rsidRPr="00263110">
        <w:rPr>
          <w:rFonts w:asciiTheme="minorHAnsi" w:hAnsiTheme="minorHAnsi"/>
          <w:sz w:val="22"/>
          <w:szCs w:val="22"/>
        </w:rPr>
        <w:tab/>
      </w:r>
      <w:r w:rsidRPr="00263110" w:rsidR="00435B3F">
        <w:rPr>
          <w:rFonts w:asciiTheme="minorHAnsi" w:hAnsiTheme="minorHAnsi"/>
          <w:sz w:val="22"/>
          <w:szCs w:val="22"/>
        </w:rPr>
        <w:tab/>
      </w:r>
      <w:r w:rsidRPr="00263110" w:rsidR="00843667">
        <w:rPr>
          <w:rFonts w:asciiTheme="minorHAnsi" w:hAnsiTheme="minorHAnsi"/>
          <w:sz w:val="22"/>
          <w:szCs w:val="22"/>
        </w:rPr>
        <w:t>2</w:t>
      </w:r>
      <w:r w:rsidRPr="00263110">
        <w:rPr>
          <w:rFonts w:asciiTheme="minorHAnsi" w:hAnsiTheme="minorHAnsi"/>
          <w:sz w:val="22"/>
          <w:szCs w:val="22"/>
        </w:rPr>
        <w:t>9 januari 2026</w:t>
      </w:r>
    </w:p>
    <w:p w:rsidRPr="00263110" w:rsidR="009A6EF2" w:rsidP="00235DFB" w:rsidRDefault="009A6EF2" w14:paraId="46E3E2C8" w14:textId="77777777">
      <w:pPr>
        <w:spacing w:line="276" w:lineRule="auto"/>
        <w:rPr>
          <w:rFonts w:cs="Calibri Light" w:asciiTheme="minorHAnsi" w:hAnsiTheme="minorHAnsi"/>
          <w:b/>
          <w:bCs/>
          <w:sz w:val="22"/>
          <w:szCs w:val="22"/>
        </w:rPr>
      </w:pPr>
    </w:p>
    <w:p w:rsidRPr="00263110" w:rsidR="009A6EF2" w:rsidP="00235DFB" w:rsidRDefault="009A6EF2" w14:paraId="17C951B2" w14:textId="77777777">
      <w:pPr>
        <w:spacing w:line="276" w:lineRule="auto"/>
        <w:rPr>
          <w:rFonts w:cs="Calibri Light" w:asciiTheme="minorHAnsi" w:hAnsiTheme="minorHAnsi"/>
          <w:b/>
          <w:bCs/>
          <w:sz w:val="22"/>
          <w:szCs w:val="22"/>
        </w:rPr>
      </w:pPr>
    </w:p>
    <w:p w:rsidRPr="00263110" w:rsidR="00252ECF" w:rsidP="00235DFB" w:rsidRDefault="00252ECF" w14:paraId="56E71CB4" w14:textId="77777777">
      <w:pPr>
        <w:spacing w:line="276" w:lineRule="auto"/>
        <w:rPr>
          <w:rFonts w:asciiTheme="minorHAnsi" w:hAnsiTheme="minorHAnsi"/>
          <w:sz w:val="22"/>
          <w:szCs w:val="22"/>
        </w:rPr>
      </w:pPr>
      <w:r w:rsidRPr="00263110">
        <w:rPr>
          <w:rFonts w:asciiTheme="minorHAnsi" w:hAnsiTheme="minorHAnsi"/>
          <w:sz w:val="22"/>
          <w:szCs w:val="22"/>
        </w:rPr>
        <w:t> </w:t>
      </w:r>
    </w:p>
    <w:p w:rsidRPr="00263110" w:rsidR="00252ECF" w:rsidP="00235DFB" w:rsidRDefault="00252ECF" w14:paraId="7B44F93B" w14:textId="3D376C30">
      <w:pPr>
        <w:spacing w:line="276" w:lineRule="auto"/>
        <w:rPr>
          <w:rFonts w:asciiTheme="minorHAnsi" w:hAnsiTheme="minorHAnsi"/>
          <w:sz w:val="22"/>
          <w:szCs w:val="22"/>
        </w:rPr>
      </w:pPr>
      <w:r w:rsidRPr="00263110">
        <w:rPr>
          <w:rFonts w:asciiTheme="minorHAnsi" w:hAnsiTheme="minorHAnsi"/>
          <w:sz w:val="22"/>
          <w:szCs w:val="22"/>
        </w:rPr>
        <w:t>M</w:t>
      </w:r>
      <w:r w:rsidRPr="00263110" w:rsidR="00134824">
        <w:rPr>
          <w:rFonts w:asciiTheme="minorHAnsi" w:hAnsiTheme="minorHAnsi"/>
          <w:sz w:val="22"/>
          <w:szCs w:val="22"/>
        </w:rPr>
        <w:t xml:space="preserve">et </w:t>
      </w:r>
      <w:r w:rsidRPr="00263110">
        <w:rPr>
          <w:rFonts w:asciiTheme="minorHAnsi" w:hAnsiTheme="minorHAnsi"/>
          <w:sz w:val="22"/>
          <w:szCs w:val="22"/>
        </w:rPr>
        <w:t xml:space="preserve">deze brief geven wij weer hoe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reflecteert op de uitkomsten van het onderzoek van </w:t>
      </w:r>
      <w:proofErr w:type="spellStart"/>
      <w:r w:rsidRPr="00263110">
        <w:rPr>
          <w:rFonts w:asciiTheme="minorHAnsi" w:hAnsiTheme="minorHAnsi"/>
          <w:sz w:val="22"/>
          <w:szCs w:val="22"/>
        </w:rPr>
        <w:t>QConsult</w:t>
      </w:r>
      <w:proofErr w:type="spellEnd"/>
      <w:r w:rsidRPr="00263110">
        <w:rPr>
          <w:rFonts w:asciiTheme="minorHAnsi" w:hAnsiTheme="minorHAnsi"/>
          <w:sz w:val="22"/>
          <w:szCs w:val="22"/>
        </w:rPr>
        <w:t xml:space="preserve"> Zorg en hoe wij, met erkenning van </w:t>
      </w:r>
      <w:r w:rsidRPr="00263110" w:rsidR="00134824">
        <w:rPr>
          <w:rFonts w:asciiTheme="minorHAnsi" w:hAnsiTheme="minorHAnsi"/>
          <w:sz w:val="22"/>
          <w:szCs w:val="22"/>
        </w:rPr>
        <w:t>de gerapporteerde problematiek</w:t>
      </w:r>
      <w:r w:rsidRPr="00263110">
        <w:rPr>
          <w:rFonts w:asciiTheme="minorHAnsi" w:hAnsiTheme="minorHAnsi"/>
          <w:sz w:val="22"/>
          <w:szCs w:val="22"/>
        </w:rPr>
        <w:t>, werken aan verbetering en vernieuwing. </w:t>
      </w:r>
    </w:p>
    <w:p w:rsidRPr="00263110" w:rsidR="00235DFB" w:rsidP="00235DFB" w:rsidRDefault="00235DFB" w14:paraId="58E1BD75" w14:textId="77777777">
      <w:pPr>
        <w:spacing w:line="276" w:lineRule="auto"/>
        <w:rPr>
          <w:rFonts w:asciiTheme="minorHAnsi" w:hAnsiTheme="minorHAnsi"/>
          <w:sz w:val="22"/>
          <w:szCs w:val="22"/>
        </w:rPr>
      </w:pPr>
    </w:p>
    <w:p w:rsidRPr="00263110" w:rsidR="00252ECF" w:rsidP="00235DFB" w:rsidRDefault="00252ECF" w14:paraId="201A5674" w14:textId="3473F0EF">
      <w:pPr>
        <w:spacing w:line="276" w:lineRule="auto"/>
        <w:rPr>
          <w:rFonts w:asciiTheme="minorHAnsi" w:hAnsiTheme="minorHAnsi"/>
          <w:sz w:val="22"/>
          <w:szCs w:val="22"/>
        </w:rPr>
      </w:pP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is ontstaan vanuit de wens van mensen met een ernstige lichamelijke beperking om zelfstandig te wonen en volwaardig deel te nemen aan de samenleving. Eigen regie, autonomie en gelijkwaardigheid vormen </w:t>
      </w:r>
      <w:r w:rsidRPr="00263110" w:rsidR="00134824">
        <w:rPr>
          <w:rFonts w:asciiTheme="minorHAnsi" w:hAnsiTheme="minorHAnsi"/>
          <w:sz w:val="22"/>
          <w:szCs w:val="22"/>
        </w:rPr>
        <w:t>al ruim 50 jaar</w:t>
      </w:r>
      <w:r w:rsidRPr="00263110">
        <w:rPr>
          <w:rFonts w:asciiTheme="minorHAnsi" w:hAnsiTheme="minorHAnsi"/>
          <w:sz w:val="22"/>
          <w:szCs w:val="22"/>
        </w:rPr>
        <w:t xml:space="preserve"> de kern van het concept. Met 24-uurs ADL-assistentie op afroep werd het mogelijk om buiten instellingen te leven, in de wijk en met behoud van regie over het eigen leven. </w:t>
      </w:r>
    </w:p>
    <w:p w:rsidRPr="00263110" w:rsidR="00235DFB" w:rsidP="00235DFB" w:rsidRDefault="00235DFB" w14:paraId="6D5076CF" w14:textId="77777777">
      <w:pPr>
        <w:spacing w:line="276" w:lineRule="auto"/>
        <w:rPr>
          <w:rFonts w:asciiTheme="minorHAnsi" w:hAnsiTheme="minorHAnsi"/>
          <w:sz w:val="22"/>
          <w:szCs w:val="22"/>
        </w:rPr>
      </w:pPr>
    </w:p>
    <w:p w:rsidRPr="00263110" w:rsidR="00252ECF" w:rsidP="00235DFB" w:rsidRDefault="00252ECF" w14:paraId="2D736A19" w14:textId="72CA9FB9">
      <w:pPr>
        <w:spacing w:line="276" w:lineRule="auto"/>
        <w:rPr>
          <w:rFonts w:asciiTheme="minorHAnsi" w:hAnsiTheme="minorHAnsi"/>
          <w:sz w:val="22"/>
          <w:szCs w:val="22"/>
        </w:rPr>
      </w:pPr>
      <w:r w:rsidRPr="00263110">
        <w:rPr>
          <w:rFonts w:asciiTheme="minorHAnsi" w:hAnsiTheme="minorHAnsi"/>
          <w:sz w:val="22"/>
          <w:szCs w:val="22"/>
        </w:rPr>
        <w:t xml:space="preserve">In de afgelopen jaren is de context ingrijpend veranderd. Cliënten leven langer, </w:t>
      </w:r>
      <w:r w:rsidRPr="00263110" w:rsidR="00134824">
        <w:rPr>
          <w:rFonts w:asciiTheme="minorHAnsi" w:hAnsiTheme="minorHAnsi"/>
          <w:sz w:val="22"/>
          <w:szCs w:val="22"/>
        </w:rPr>
        <w:t xml:space="preserve">ontwikkelen </w:t>
      </w:r>
      <w:r w:rsidRPr="00263110">
        <w:rPr>
          <w:rFonts w:asciiTheme="minorHAnsi" w:hAnsiTheme="minorHAnsi"/>
          <w:sz w:val="22"/>
          <w:szCs w:val="22"/>
        </w:rPr>
        <w:t xml:space="preserve">vaker meerdere aandoeningen en doen een zwaarder beroep op ondersteuning. Tegelijkertijd sluiten financiering en wetgeving niet goed aan op deze werkelijkheid. Hierdoor ontstaat spanning tussen het oorspronkelijke ADL-concept en de </w:t>
      </w:r>
      <w:r w:rsidRPr="00263110" w:rsidR="00134824">
        <w:rPr>
          <w:rFonts w:asciiTheme="minorHAnsi" w:hAnsiTheme="minorHAnsi"/>
          <w:sz w:val="22"/>
          <w:szCs w:val="22"/>
        </w:rPr>
        <w:t>veranderende zorg</w:t>
      </w:r>
      <w:r w:rsidRPr="00263110">
        <w:rPr>
          <w:rFonts w:asciiTheme="minorHAnsi" w:hAnsiTheme="minorHAnsi"/>
          <w:sz w:val="22"/>
          <w:szCs w:val="22"/>
        </w:rPr>
        <w:t>behoeften. Ook maatschappelijke ontwikkelingen, zoals kleinere sociale netwerken en toenemende eenzaamheid, hebben invloed op welzijn en kwaliteit van leven. </w:t>
      </w:r>
    </w:p>
    <w:p w:rsidRPr="00263110" w:rsidR="00235DFB" w:rsidP="00235DFB" w:rsidRDefault="00235DFB" w14:paraId="472003CE" w14:textId="77777777">
      <w:pPr>
        <w:spacing w:line="276" w:lineRule="auto"/>
        <w:rPr>
          <w:rFonts w:asciiTheme="minorHAnsi" w:hAnsiTheme="minorHAnsi"/>
          <w:sz w:val="22"/>
          <w:szCs w:val="22"/>
        </w:rPr>
      </w:pPr>
    </w:p>
    <w:p w:rsidRPr="00263110" w:rsidR="00252ECF" w:rsidP="00235DFB" w:rsidRDefault="00252ECF" w14:paraId="3FB9FF46" w14:textId="18A01EF6">
      <w:pPr>
        <w:spacing w:line="276" w:lineRule="auto"/>
        <w:rPr>
          <w:rFonts w:asciiTheme="minorHAnsi" w:hAnsiTheme="minorHAnsi"/>
          <w:sz w:val="22"/>
          <w:szCs w:val="22"/>
        </w:rPr>
      </w:pPr>
      <w:r w:rsidRPr="00263110">
        <w:rPr>
          <w:rFonts w:asciiTheme="minorHAnsi" w:hAnsiTheme="minorHAnsi"/>
          <w:sz w:val="22"/>
          <w:szCs w:val="22"/>
        </w:rPr>
        <w:t>Het onderzoek laat zien dat het concept voor een deel van de cliënten nog steeds werkt, maar ook dat er sprake is van tekortkomingen</w:t>
      </w:r>
      <w:r w:rsidRPr="00263110" w:rsidR="00134824">
        <w:rPr>
          <w:rFonts w:asciiTheme="minorHAnsi" w:hAnsiTheme="minorHAnsi"/>
          <w:sz w:val="22"/>
          <w:szCs w:val="22"/>
        </w:rPr>
        <w:t xml:space="preserve"> en daaruit voorkomende spanningen</w:t>
      </w:r>
      <w:r w:rsidRPr="00263110">
        <w:rPr>
          <w:rFonts w:asciiTheme="minorHAnsi" w:hAnsiTheme="minorHAnsi"/>
          <w:sz w:val="22"/>
          <w:szCs w:val="22"/>
        </w:rPr>
        <w:t xml:space="preserve">. </w:t>
      </w:r>
      <w:r w:rsidRPr="00263110" w:rsidR="00134824">
        <w:rPr>
          <w:rFonts w:asciiTheme="minorHAnsi" w:hAnsiTheme="minorHAnsi"/>
          <w:sz w:val="22"/>
          <w:szCs w:val="22"/>
        </w:rPr>
        <w:t>Het onderzoek toont dat c</w:t>
      </w:r>
      <w:r w:rsidRPr="00263110">
        <w:rPr>
          <w:rFonts w:asciiTheme="minorHAnsi" w:hAnsiTheme="minorHAnsi"/>
          <w:sz w:val="22"/>
          <w:szCs w:val="22"/>
        </w:rPr>
        <w:t xml:space="preserve">liënten en medewerkers sociale onveiligheid ervaren, onder meer in communicatie, bejegening en het omgaan met complexere zorgvragen.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erkent dat hier </w:t>
      </w:r>
      <w:r w:rsidRPr="00263110" w:rsidR="00134824">
        <w:rPr>
          <w:rFonts w:asciiTheme="minorHAnsi" w:hAnsiTheme="minorHAnsi"/>
          <w:sz w:val="22"/>
          <w:szCs w:val="22"/>
        </w:rPr>
        <w:t xml:space="preserve">niet altijd effectief en </w:t>
      </w:r>
      <w:r w:rsidRPr="00263110">
        <w:rPr>
          <w:rFonts w:asciiTheme="minorHAnsi" w:hAnsiTheme="minorHAnsi"/>
          <w:sz w:val="22"/>
          <w:szCs w:val="22"/>
        </w:rPr>
        <w:t>structureel op geanticipeerd</w:t>
      </w:r>
      <w:r w:rsidRPr="00263110" w:rsidR="00134824">
        <w:rPr>
          <w:rFonts w:asciiTheme="minorHAnsi" w:hAnsiTheme="minorHAnsi"/>
          <w:sz w:val="22"/>
          <w:szCs w:val="22"/>
        </w:rPr>
        <w:t xml:space="preserve"> is</w:t>
      </w:r>
      <w:r w:rsidRPr="00263110">
        <w:rPr>
          <w:rFonts w:asciiTheme="minorHAnsi" w:hAnsiTheme="minorHAnsi"/>
          <w:sz w:val="22"/>
          <w:szCs w:val="22"/>
        </w:rPr>
        <w:t xml:space="preserve">. </w:t>
      </w:r>
      <w:r w:rsidRPr="00263110" w:rsidR="00134824">
        <w:rPr>
          <w:rFonts w:asciiTheme="minorHAnsi" w:hAnsiTheme="minorHAnsi"/>
          <w:sz w:val="22"/>
          <w:szCs w:val="22"/>
        </w:rPr>
        <w:t xml:space="preserve">Er wordt </w:t>
      </w:r>
      <w:r w:rsidRPr="00263110">
        <w:rPr>
          <w:rFonts w:asciiTheme="minorHAnsi" w:hAnsiTheme="minorHAnsi"/>
          <w:sz w:val="22"/>
          <w:szCs w:val="22"/>
        </w:rPr>
        <w:t xml:space="preserve">te vaak pragmatisch </w:t>
      </w:r>
      <w:r w:rsidRPr="00263110" w:rsidR="00134824">
        <w:rPr>
          <w:rFonts w:asciiTheme="minorHAnsi" w:hAnsiTheme="minorHAnsi"/>
          <w:sz w:val="22"/>
          <w:szCs w:val="22"/>
        </w:rPr>
        <w:t>gereageerd</w:t>
      </w:r>
      <w:r w:rsidRPr="00263110">
        <w:rPr>
          <w:rFonts w:asciiTheme="minorHAnsi" w:hAnsiTheme="minorHAnsi"/>
          <w:sz w:val="22"/>
          <w:szCs w:val="22"/>
        </w:rPr>
        <w:t>, zonder passende beleidsmatige, personele en organisatorische randvoorwaarden. </w:t>
      </w:r>
    </w:p>
    <w:p w:rsidRPr="00263110" w:rsidR="00235DFB" w:rsidP="00235DFB" w:rsidRDefault="00235DFB" w14:paraId="2DC35C41" w14:textId="77777777">
      <w:pPr>
        <w:spacing w:line="276" w:lineRule="auto"/>
        <w:rPr>
          <w:rFonts w:asciiTheme="minorHAnsi" w:hAnsiTheme="minorHAnsi"/>
          <w:sz w:val="22"/>
          <w:szCs w:val="22"/>
        </w:rPr>
      </w:pPr>
    </w:p>
    <w:p w:rsidRPr="00263110" w:rsidR="00252ECF" w:rsidP="00235DFB" w:rsidRDefault="00252ECF" w14:paraId="5D82F120" w14:textId="7CB7456B">
      <w:pPr>
        <w:spacing w:line="276" w:lineRule="auto"/>
        <w:rPr>
          <w:rFonts w:asciiTheme="minorHAnsi" w:hAnsiTheme="minorHAnsi"/>
          <w:sz w:val="22"/>
          <w:szCs w:val="22"/>
        </w:rPr>
      </w:pPr>
      <w:r w:rsidRPr="00263110">
        <w:rPr>
          <w:rFonts w:asciiTheme="minorHAnsi" w:hAnsiTheme="minorHAnsi"/>
          <w:sz w:val="22"/>
          <w:szCs w:val="22"/>
        </w:rPr>
        <w:t>Sinds het najaar van 2025 is ingezet op herstel van rust en vertrouwen. Er is gekozen voor zichtbaar en nabij leiderschap, met ervaren directeuren die actief aanwezig zijn op</w:t>
      </w:r>
      <w:r w:rsidRPr="00263110" w:rsidR="003A287B">
        <w:rPr>
          <w:rFonts w:asciiTheme="minorHAnsi" w:hAnsiTheme="minorHAnsi"/>
          <w:sz w:val="22"/>
          <w:szCs w:val="22"/>
        </w:rPr>
        <w:t xml:space="preserve"> de</w:t>
      </w:r>
      <w:r w:rsidRPr="00263110" w:rsidR="00134824">
        <w:rPr>
          <w:rFonts w:asciiTheme="minorHAnsi" w:hAnsiTheme="minorHAnsi"/>
          <w:sz w:val="22"/>
          <w:szCs w:val="22"/>
        </w:rPr>
        <w:t xml:space="preserve"> </w:t>
      </w:r>
      <w:r w:rsidRPr="00263110">
        <w:rPr>
          <w:rFonts w:asciiTheme="minorHAnsi" w:hAnsiTheme="minorHAnsi"/>
          <w:sz w:val="22"/>
          <w:szCs w:val="22"/>
        </w:rPr>
        <w:t>locaties</w:t>
      </w:r>
      <w:r w:rsidRPr="00263110" w:rsidR="00134824">
        <w:rPr>
          <w:rFonts w:asciiTheme="minorHAnsi" w:hAnsiTheme="minorHAnsi"/>
          <w:sz w:val="22"/>
          <w:szCs w:val="22"/>
        </w:rPr>
        <w:t xml:space="preserve"> van </w:t>
      </w:r>
      <w:proofErr w:type="spellStart"/>
      <w:r w:rsidRPr="00263110" w:rsidR="00134824">
        <w:rPr>
          <w:rFonts w:asciiTheme="minorHAnsi" w:hAnsiTheme="minorHAnsi"/>
          <w:sz w:val="22"/>
          <w:szCs w:val="22"/>
        </w:rPr>
        <w:t>Fokus</w:t>
      </w:r>
      <w:proofErr w:type="spellEnd"/>
      <w:r w:rsidRPr="00263110">
        <w:rPr>
          <w:rFonts w:asciiTheme="minorHAnsi" w:hAnsiTheme="minorHAnsi"/>
          <w:sz w:val="22"/>
          <w:szCs w:val="22"/>
        </w:rPr>
        <w:t>. Rollen en verantwoordelijkheden worden verduidelijkt en er wordt gewerkt aan een open cultuur waarin dialoog, reflectie en het bespreekbaar maken van spanningen centraal staan. Onveilig gedrag wordt benoemd en niet genegeerd. </w:t>
      </w:r>
    </w:p>
    <w:p w:rsidRPr="00263110" w:rsidR="00235DFB" w:rsidP="00235DFB" w:rsidRDefault="00235DFB" w14:paraId="197F7127" w14:textId="77777777">
      <w:pPr>
        <w:spacing w:line="276" w:lineRule="auto"/>
        <w:rPr>
          <w:rFonts w:asciiTheme="minorHAnsi" w:hAnsiTheme="minorHAnsi"/>
          <w:sz w:val="22"/>
          <w:szCs w:val="22"/>
        </w:rPr>
      </w:pPr>
    </w:p>
    <w:p w:rsidRPr="00263110" w:rsidR="00252ECF" w:rsidP="00235DFB" w:rsidRDefault="00252ECF" w14:paraId="03694A85" w14:textId="5EF61EB4">
      <w:pPr>
        <w:spacing w:line="276" w:lineRule="auto"/>
        <w:rPr>
          <w:rFonts w:asciiTheme="minorHAnsi" w:hAnsiTheme="minorHAnsi"/>
          <w:sz w:val="22"/>
          <w:szCs w:val="22"/>
        </w:rPr>
      </w:pPr>
      <w:r w:rsidRPr="00263110">
        <w:rPr>
          <w:rFonts w:asciiTheme="minorHAnsi" w:hAnsiTheme="minorHAnsi"/>
          <w:sz w:val="22"/>
          <w:szCs w:val="22"/>
        </w:rPr>
        <w:t xml:space="preserve">Om stabiliteit te vergroten wordt de afhankelijkheid van zzp’ers </w:t>
      </w:r>
      <w:r w:rsidRPr="00263110" w:rsidR="00134824">
        <w:rPr>
          <w:rFonts w:asciiTheme="minorHAnsi" w:hAnsiTheme="minorHAnsi"/>
          <w:sz w:val="22"/>
          <w:szCs w:val="22"/>
        </w:rPr>
        <w:t xml:space="preserve">planmatig </w:t>
      </w:r>
      <w:r w:rsidRPr="00263110">
        <w:rPr>
          <w:rFonts w:asciiTheme="minorHAnsi" w:hAnsiTheme="minorHAnsi"/>
          <w:sz w:val="22"/>
          <w:szCs w:val="22"/>
        </w:rPr>
        <w:t xml:space="preserve">afgebouwd en ingezet op vaste teams. Werving en selectie richten zich nadrukkelijk op houding en vaardigheden, zoals empathie en communicatief vermogen. Daarnaast wordt geïnvesteerd in scholing, coaching en training, met aandacht voor professionele nabijheid, complexe situaties en morele dilemma’s. </w:t>
      </w:r>
      <w:r w:rsidRPr="00263110">
        <w:rPr>
          <w:rFonts w:asciiTheme="minorHAnsi" w:hAnsiTheme="minorHAnsi"/>
          <w:sz w:val="22"/>
          <w:szCs w:val="22"/>
        </w:rPr>
        <w:lastRenderedPageBreak/>
        <w:t>Klachten en signalen worden structure</w:t>
      </w:r>
      <w:r w:rsidRPr="00263110" w:rsidR="0094120A">
        <w:rPr>
          <w:rFonts w:asciiTheme="minorHAnsi" w:hAnsiTheme="minorHAnsi"/>
          <w:sz w:val="22"/>
          <w:szCs w:val="22"/>
        </w:rPr>
        <w:t>el</w:t>
      </w:r>
      <w:r w:rsidRPr="00263110">
        <w:rPr>
          <w:rFonts w:asciiTheme="minorHAnsi" w:hAnsiTheme="minorHAnsi"/>
          <w:sz w:val="22"/>
          <w:szCs w:val="22"/>
        </w:rPr>
        <w:t xml:space="preserve"> geregistreerd en opgevolgd, met meer aandacht voor erkenning en vroegtijdig gesprek. </w:t>
      </w:r>
    </w:p>
    <w:p w:rsidRPr="00263110" w:rsidR="00235DFB" w:rsidP="00235DFB" w:rsidRDefault="00235DFB" w14:paraId="1D7392EF" w14:textId="77777777">
      <w:pPr>
        <w:spacing w:line="276" w:lineRule="auto"/>
        <w:rPr>
          <w:rFonts w:asciiTheme="minorHAnsi" w:hAnsiTheme="minorHAnsi"/>
          <w:sz w:val="22"/>
          <w:szCs w:val="22"/>
        </w:rPr>
      </w:pPr>
    </w:p>
    <w:p w:rsidRPr="00263110" w:rsidR="00252ECF" w:rsidP="00235DFB" w:rsidRDefault="00252ECF" w14:paraId="795C8763" w14:textId="77777777">
      <w:pPr>
        <w:spacing w:line="276" w:lineRule="auto"/>
        <w:rPr>
          <w:rFonts w:asciiTheme="minorHAnsi" w:hAnsiTheme="minorHAnsi"/>
          <w:sz w:val="22"/>
          <w:szCs w:val="22"/>
        </w:rPr>
      </w:pPr>
      <w:r w:rsidRPr="00263110">
        <w:rPr>
          <w:rFonts w:asciiTheme="minorHAnsi" w:hAnsiTheme="minorHAnsi"/>
          <w:sz w:val="22"/>
          <w:szCs w:val="22"/>
        </w:rPr>
        <w:t>Cliënten en medewerkers worden actief betrokken bij de ingezette veranderingen. Via dialoogtafels, medezeggenschap en gezamenlijke verkenningen wordt gewerkt aan meer verbondenheid, zowel binnen locaties als </w:t>
      </w:r>
      <w:proofErr w:type="spellStart"/>
      <w:r w:rsidRPr="00263110">
        <w:rPr>
          <w:rFonts w:asciiTheme="minorHAnsi" w:hAnsiTheme="minorHAnsi"/>
          <w:sz w:val="22"/>
          <w:szCs w:val="22"/>
        </w:rPr>
        <w:t>organisatiebreed</w:t>
      </w:r>
      <w:proofErr w:type="spellEnd"/>
      <w:r w:rsidRPr="00263110">
        <w:rPr>
          <w:rFonts w:asciiTheme="minorHAnsi" w:hAnsiTheme="minorHAnsi"/>
          <w:sz w:val="22"/>
          <w:szCs w:val="22"/>
        </w:rPr>
        <w:t>. Het vermogen om te luisteren en samen te leren wordt gezien als voorwaarde voor duurzame verbetering. </w:t>
      </w:r>
    </w:p>
    <w:p w:rsidRPr="00263110" w:rsidR="00235DFB" w:rsidP="00235DFB" w:rsidRDefault="00235DFB" w14:paraId="4194BE63" w14:textId="77777777">
      <w:pPr>
        <w:spacing w:line="276" w:lineRule="auto"/>
        <w:rPr>
          <w:rFonts w:asciiTheme="minorHAnsi" w:hAnsiTheme="minorHAnsi"/>
          <w:sz w:val="22"/>
          <w:szCs w:val="22"/>
        </w:rPr>
      </w:pPr>
    </w:p>
    <w:p w:rsidRPr="00263110" w:rsidR="00252ECF" w:rsidP="00235DFB" w:rsidRDefault="00252ECF" w14:paraId="6DC2CE35" w14:textId="54A11BC9">
      <w:pPr>
        <w:spacing w:line="276" w:lineRule="auto"/>
        <w:rPr>
          <w:rFonts w:asciiTheme="minorHAnsi" w:hAnsiTheme="minorHAnsi"/>
          <w:sz w:val="22"/>
          <w:szCs w:val="22"/>
        </w:rPr>
      </w:pP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werkt aan een herijking van het ADL-concept en het begrip eigen regie, met meer aandacht voor menselijke maat, welzijn en sociale verbondenheid.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neemt haar verantwoordelijkheid, en is graag bereid om samen met VWS, zorgkantoren</w:t>
      </w:r>
      <w:r w:rsidRPr="00263110" w:rsidR="0094120A">
        <w:rPr>
          <w:rFonts w:asciiTheme="minorHAnsi" w:hAnsiTheme="minorHAnsi"/>
          <w:sz w:val="22"/>
          <w:szCs w:val="22"/>
        </w:rPr>
        <w:t>, de VGN</w:t>
      </w:r>
      <w:r w:rsidRPr="00263110">
        <w:rPr>
          <w:rFonts w:asciiTheme="minorHAnsi" w:hAnsiTheme="minorHAnsi"/>
          <w:sz w:val="22"/>
          <w:szCs w:val="22"/>
        </w:rPr>
        <w:t xml:space="preserve"> en andere relevante partners te zoeken naar ruimte voor vernieuwing. In die gezamenlijke beweging zien wij kansen om passende ondersteuning, sociale veiligheid en kwaliteit van leven voor onze cliënten duurzaam te versterken. </w:t>
      </w:r>
    </w:p>
    <w:p w:rsidRPr="00263110" w:rsidR="00235DFB" w:rsidP="00235DFB" w:rsidRDefault="00235DFB" w14:paraId="109888FC" w14:textId="77777777">
      <w:pPr>
        <w:spacing w:line="276" w:lineRule="auto"/>
        <w:rPr>
          <w:rFonts w:asciiTheme="minorHAnsi" w:hAnsiTheme="minorHAnsi"/>
          <w:sz w:val="22"/>
          <w:szCs w:val="22"/>
        </w:rPr>
      </w:pPr>
    </w:p>
    <w:p w:rsidRPr="00263110" w:rsidR="00252ECF" w:rsidP="00235DFB" w:rsidRDefault="00252ECF" w14:paraId="656DC129" w14:textId="77777777">
      <w:pPr>
        <w:spacing w:line="276" w:lineRule="auto"/>
        <w:rPr>
          <w:rFonts w:asciiTheme="minorHAnsi" w:hAnsiTheme="minorHAnsi"/>
          <w:sz w:val="22"/>
          <w:szCs w:val="22"/>
        </w:rPr>
      </w:pPr>
      <w:r w:rsidRPr="00263110">
        <w:rPr>
          <w:rFonts w:asciiTheme="minorHAnsi" w:hAnsiTheme="minorHAnsi"/>
          <w:sz w:val="22"/>
          <w:szCs w:val="22"/>
        </w:rPr>
        <w:t>In het document dat we als bijlage bij deze brief voegen, gaan we uitgebreider in op alle verbeterpunten en aanbevelingen en hoe wij daaraan werken en mee aan de slag gaan. </w:t>
      </w:r>
    </w:p>
    <w:p w:rsidRPr="00263110" w:rsidR="00252ECF" w:rsidP="00235DFB" w:rsidRDefault="00252ECF" w14:paraId="3E98301D" w14:textId="77777777">
      <w:pPr>
        <w:spacing w:line="276" w:lineRule="auto"/>
        <w:rPr>
          <w:rFonts w:asciiTheme="minorHAnsi" w:hAnsiTheme="minorHAnsi"/>
          <w:sz w:val="22"/>
          <w:szCs w:val="22"/>
        </w:rPr>
      </w:pPr>
      <w:r w:rsidRPr="00263110">
        <w:rPr>
          <w:rFonts w:asciiTheme="minorHAnsi" w:hAnsiTheme="minorHAnsi"/>
          <w:sz w:val="22"/>
          <w:szCs w:val="22"/>
        </w:rPr>
        <w:t> </w:t>
      </w:r>
    </w:p>
    <w:p w:rsidRPr="00263110" w:rsidR="00252ECF" w:rsidP="00235DFB" w:rsidRDefault="00252ECF" w14:paraId="6F7AA9CA" w14:textId="77777777">
      <w:pPr>
        <w:spacing w:line="276" w:lineRule="auto"/>
        <w:rPr>
          <w:rFonts w:asciiTheme="minorHAnsi" w:hAnsiTheme="minorHAnsi"/>
          <w:sz w:val="22"/>
          <w:szCs w:val="22"/>
        </w:rPr>
      </w:pPr>
      <w:r w:rsidRPr="00263110">
        <w:rPr>
          <w:rFonts w:asciiTheme="minorHAnsi" w:hAnsiTheme="minorHAnsi"/>
          <w:sz w:val="22"/>
          <w:szCs w:val="22"/>
        </w:rPr>
        <w:t> </w:t>
      </w:r>
    </w:p>
    <w:p w:rsidRPr="00263110" w:rsidR="00252ECF" w:rsidP="00235DFB" w:rsidRDefault="00252ECF" w14:paraId="4FD0A1BE" w14:textId="77777777">
      <w:pPr>
        <w:spacing w:line="276" w:lineRule="auto"/>
        <w:rPr>
          <w:rFonts w:asciiTheme="minorHAnsi" w:hAnsiTheme="minorHAnsi"/>
          <w:sz w:val="22"/>
          <w:szCs w:val="22"/>
        </w:rPr>
      </w:pPr>
      <w:r w:rsidRPr="00263110">
        <w:rPr>
          <w:rFonts w:asciiTheme="minorHAnsi" w:hAnsiTheme="minorHAnsi"/>
          <w:sz w:val="22"/>
          <w:szCs w:val="22"/>
        </w:rPr>
        <w:t> </w:t>
      </w:r>
    </w:p>
    <w:p w:rsidRPr="00263110" w:rsidR="00252ECF" w:rsidP="00235DFB" w:rsidRDefault="00252ECF" w14:paraId="11D9DD81" w14:textId="77777777">
      <w:pPr>
        <w:spacing w:line="276" w:lineRule="auto"/>
        <w:rPr>
          <w:rFonts w:asciiTheme="minorHAnsi" w:hAnsiTheme="minorHAnsi"/>
          <w:sz w:val="22"/>
          <w:szCs w:val="22"/>
        </w:rPr>
      </w:pPr>
      <w:r w:rsidRPr="00263110">
        <w:rPr>
          <w:rFonts w:asciiTheme="minorHAnsi" w:hAnsiTheme="minorHAnsi"/>
          <w:sz w:val="22"/>
          <w:szCs w:val="22"/>
        </w:rPr>
        <w:t> </w:t>
      </w:r>
    </w:p>
    <w:p w:rsidRPr="00263110" w:rsidR="00252ECF" w:rsidP="00235DFB" w:rsidRDefault="00235DFB" w14:paraId="6E134B6B" w14:textId="46CBD715">
      <w:pPr>
        <w:spacing w:line="276" w:lineRule="auto"/>
        <w:rPr>
          <w:rFonts w:asciiTheme="minorHAnsi" w:hAnsiTheme="minorHAnsi"/>
          <w:b/>
          <w:bCs/>
          <w:sz w:val="22"/>
          <w:szCs w:val="22"/>
        </w:rPr>
      </w:pPr>
      <w:r w:rsidRPr="00263110">
        <w:rPr>
          <w:rFonts w:asciiTheme="minorHAnsi" w:hAnsiTheme="minorHAnsi"/>
          <w:b/>
          <w:bCs/>
          <w:sz w:val="22"/>
          <w:szCs w:val="22"/>
        </w:rPr>
        <w:br w:type="page"/>
      </w:r>
      <w:r w:rsidRPr="00263110" w:rsidR="00252ECF">
        <w:rPr>
          <w:rFonts w:asciiTheme="minorHAnsi" w:hAnsiTheme="minorHAnsi"/>
          <w:b/>
          <w:bCs/>
          <w:sz w:val="22"/>
          <w:szCs w:val="22"/>
        </w:rPr>
        <w:t>Bijlage bij de brief </w:t>
      </w:r>
    </w:p>
    <w:p w:rsidRPr="00263110" w:rsidR="00235DFB" w:rsidP="00235DFB" w:rsidRDefault="00235DFB" w14:paraId="49E03E2D" w14:textId="77777777">
      <w:pPr>
        <w:spacing w:line="276" w:lineRule="auto"/>
        <w:rPr>
          <w:rFonts w:asciiTheme="minorHAnsi" w:hAnsiTheme="minorHAnsi"/>
          <w:sz w:val="22"/>
          <w:szCs w:val="22"/>
        </w:rPr>
      </w:pPr>
    </w:p>
    <w:p w:rsidRPr="00263110" w:rsidR="00252ECF" w:rsidP="00235DFB" w:rsidRDefault="00252ECF" w14:paraId="7541327E" w14:textId="77777777">
      <w:pPr>
        <w:spacing w:line="276" w:lineRule="auto"/>
        <w:rPr>
          <w:rFonts w:asciiTheme="minorHAnsi" w:hAnsiTheme="minorHAnsi"/>
          <w:b/>
          <w:bCs/>
          <w:sz w:val="22"/>
          <w:szCs w:val="22"/>
        </w:rPr>
      </w:pPr>
      <w:r w:rsidRPr="00263110">
        <w:rPr>
          <w:rFonts w:asciiTheme="minorHAnsi" w:hAnsiTheme="minorHAnsi"/>
          <w:b/>
          <w:bCs/>
          <w:sz w:val="22"/>
          <w:szCs w:val="22"/>
        </w:rPr>
        <w:t>Inleiding </w:t>
      </w:r>
    </w:p>
    <w:p w:rsidRPr="00263110" w:rsidR="00235DFB" w:rsidP="00235DFB" w:rsidRDefault="00235DFB" w14:paraId="28A79F7C" w14:textId="77777777">
      <w:pPr>
        <w:spacing w:line="276" w:lineRule="auto"/>
        <w:rPr>
          <w:rFonts w:asciiTheme="minorHAnsi" w:hAnsiTheme="minorHAnsi"/>
          <w:sz w:val="22"/>
          <w:szCs w:val="22"/>
        </w:rPr>
      </w:pPr>
    </w:p>
    <w:p w:rsidRPr="00263110" w:rsidR="00252ECF" w:rsidP="00235DFB" w:rsidRDefault="00252ECF" w14:paraId="613AF7E5" w14:textId="77777777">
      <w:pPr>
        <w:spacing w:line="276" w:lineRule="auto"/>
        <w:rPr>
          <w:rFonts w:asciiTheme="minorHAnsi" w:hAnsiTheme="minorHAnsi"/>
          <w:sz w:val="22"/>
          <w:szCs w:val="22"/>
        </w:rPr>
      </w:pPr>
      <w:r w:rsidRPr="00263110">
        <w:rPr>
          <w:rFonts w:asciiTheme="minorHAnsi" w:hAnsiTheme="minorHAnsi"/>
          <w:sz w:val="22"/>
          <w:szCs w:val="22"/>
        </w:rPr>
        <w:t xml:space="preserve">Het DNA van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wordt gevormd door cliënten die, ondanks en met hun lichamelijke beperking, een leven willen leiden dat aansluit bij hun wens om mee te doen en gelijkwaardig te zijn aan mensen zonder lichamelijke beperkingen. De behoefte om erbij te horen en gelijke kansen te krijgen is een diep menselijke en legitieme behoefte. Vanuit die overtuiging is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ruim vijftig jaar geleden ontstaan, door en voor cliënten. </w:t>
      </w:r>
    </w:p>
    <w:p w:rsidRPr="00263110" w:rsidR="00235DFB" w:rsidP="00235DFB" w:rsidRDefault="00235DFB" w14:paraId="6A771F75" w14:textId="77777777">
      <w:pPr>
        <w:spacing w:line="276" w:lineRule="auto"/>
        <w:rPr>
          <w:rFonts w:asciiTheme="minorHAnsi" w:hAnsiTheme="minorHAnsi"/>
          <w:sz w:val="22"/>
          <w:szCs w:val="22"/>
        </w:rPr>
      </w:pPr>
    </w:p>
    <w:p w:rsidRPr="00263110" w:rsidR="00252ECF" w:rsidP="00235DFB" w:rsidRDefault="00252ECF" w14:paraId="2E44EA3A" w14:textId="739EBCDB">
      <w:pPr>
        <w:spacing w:line="276" w:lineRule="auto"/>
        <w:rPr>
          <w:rFonts w:asciiTheme="minorHAnsi" w:hAnsiTheme="minorHAnsi"/>
          <w:sz w:val="22"/>
          <w:szCs w:val="22"/>
        </w:rPr>
      </w:pPr>
      <w:r w:rsidRPr="00263110">
        <w:rPr>
          <w:rFonts w:asciiTheme="minorHAnsi" w:hAnsiTheme="minorHAnsi"/>
          <w:sz w:val="22"/>
          <w:szCs w:val="22"/>
        </w:rPr>
        <w:t>In dezelfde periode waarin ook Het Dorp in Arnhem werd gerealiseerd, gaven cliënten een duidelijk signaal af: zij wilden niet in een instelling wonen. Zij wilden een vrij leven, in de wijk, als onderdeel van de samenleving. Om dit mogelijk te maken waren aangepaste, rolstoeltoegankelijke woningen nodig. Daarnaast waren ‘geleende</w:t>
      </w:r>
      <w:r w:rsidRPr="00263110" w:rsidR="003A287B">
        <w:rPr>
          <w:rFonts w:asciiTheme="minorHAnsi" w:hAnsiTheme="minorHAnsi"/>
          <w:sz w:val="22"/>
          <w:szCs w:val="22"/>
        </w:rPr>
        <w:t xml:space="preserve"> </w:t>
      </w:r>
      <w:r w:rsidRPr="00263110">
        <w:rPr>
          <w:rFonts w:asciiTheme="minorHAnsi" w:hAnsiTheme="minorHAnsi"/>
          <w:sz w:val="22"/>
          <w:szCs w:val="22"/>
        </w:rPr>
        <w:t>handen en voeten</w:t>
      </w:r>
      <w:r w:rsidRPr="00263110" w:rsidR="003A287B">
        <w:rPr>
          <w:rFonts w:asciiTheme="minorHAnsi" w:hAnsiTheme="minorHAnsi"/>
          <w:sz w:val="22"/>
          <w:szCs w:val="22"/>
        </w:rPr>
        <w:t xml:space="preserve">’ </w:t>
      </w:r>
      <w:r w:rsidRPr="00263110">
        <w:rPr>
          <w:rFonts w:asciiTheme="minorHAnsi" w:hAnsiTheme="minorHAnsi"/>
          <w:sz w:val="22"/>
          <w:szCs w:val="22"/>
        </w:rPr>
        <w:t>onmisbaar. Alleen met de ononderbroken beschikbaarheid van deze unieke vorm van ondersteuning bij algemene dagelijkse levensverrichtingen (ADL-assistentie) konden mensen met een ernstige fysieke beperking zelfstandig thuis wonen. </w:t>
      </w:r>
    </w:p>
    <w:p w:rsidRPr="00263110" w:rsidR="00235DFB" w:rsidP="00235DFB" w:rsidRDefault="00235DFB" w14:paraId="250DF0A1" w14:textId="77777777">
      <w:pPr>
        <w:spacing w:line="276" w:lineRule="auto"/>
        <w:rPr>
          <w:rFonts w:asciiTheme="minorHAnsi" w:hAnsiTheme="minorHAnsi"/>
          <w:sz w:val="22"/>
          <w:szCs w:val="22"/>
        </w:rPr>
      </w:pPr>
    </w:p>
    <w:p w:rsidRPr="00263110" w:rsidR="00235DFB" w:rsidP="00235DFB" w:rsidRDefault="00252ECF" w14:paraId="228DD721" w14:textId="7844B572">
      <w:pPr>
        <w:spacing w:line="276" w:lineRule="auto"/>
        <w:rPr>
          <w:rFonts w:asciiTheme="minorHAnsi" w:hAnsiTheme="minorHAnsi"/>
          <w:b/>
          <w:bCs/>
          <w:sz w:val="22"/>
          <w:szCs w:val="22"/>
        </w:rPr>
      </w:pPr>
      <w:r w:rsidRPr="00263110">
        <w:rPr>
          <w:rFonts w:asciiTheme="minorHAnsi" w:hAnsiTheme="minorHAnsi"/>
          <w:b/>
          <w:bCs/>
          <w:sz w:val="22"/>
          <w:szCs w:val="22"/>
        </w:rPr>
        <w:t>Eigen regie als kernwaarde </w:t>
      </w:r>
    </w:p>
    <w:p w:rsidRPr="00D937F4" w:rsidR="00252ECF" w:rsidP="00235DFB" w:rsidRDefault="00252ECF" w14:paraId="6F203B08" w14:textId="0258C518">
      <w:pPr>
        <w:spacing w:line="276" w:lineRule="auto"/>
        <w:rPr>
          <w:rFonts w:asciiTheme="minorHAnsi" w:hAnsiTheme="minorHAnsi"/>
          <w:sz w:val="22"/>
          <w:szCs w:val="22"/>
        </w:rPr>
      </w:pPr>
      <w:r w:rsidRPr="00263110">
        <w:rPr>
          <w:rFonts w:asciiTheme="minorHAnsi" w:hAnsiTheme="minorHAnsi"/>
          <w:sz w:val="22"/>
          <w:szCs w:val="22"/>
        </w:rPr>
        <w:t xml:space="preserve">De missie van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sluit nauw aan bij het VN-verdrag over de rechten van mensen met een handicap, bij de beweging richting inclusie en bij de waarden van onze cliënten zelf: autonomie, waardigheid en vrijheid. In vrijwel geen enkele andere vorm van zorg is het voeren van eigen regie zo </w:t>
      </w:r>
      <w:r w:rsidRPr="00D937F4">
        <w:rPr>
          <w:rFonts w:asciiTheme="minorHAnsi" w:hAnsiTheme="minorHAnsi"/>
          <w:sz w:val="22"/>
          <w:szCs w:val="22"/>
        </w:rPr>
        <w:t>consequent doorgevoerd als uitgangspunt én voorwaarde voor ondersteuning. </w:t>
      </w:r>
    </w:p>
    <w:p w:rsidRPr="00D937F4" w:rsidR="00235DFB" w:rsidP="00235DFB" w:rsidRDefault="00235DFB" w14:paraId="26B2B412" w14:textId="77777777">
      <w:pPr>
        <w:spacing w:line="276" w:lineRule="auto"/>
        <w:rPr>
          <w:rFonts w:asciiTheme="minorHAnsi" w:hAnsiTheme="minorHAnsi"/>
          <w:sz w:val="22"/>
          <w:szCs w:val="22"/>
        </w:rPr>
      </w:pPr>
    </w:p>
    <w:p w:rsidRPr="00D937F4" w:rsidR="00252ECF" w:rsidP="00235DFB" w:rsidRDefault="00252ECF" w14:paraId="4285851D" w14:textId="77777777">
      <w:pPr>
        <w:spacing w:line="276" w:lineRule="auto"/>
        <w:rPr>
          <w:rFonts w:asciiTheme="minorHAnsi" w:hAnsiTheme="minorHAnsi"/>
          <w:sz w:val="22"/>
          <w:szCs w:val="22"/>
        </w:rPr>
      </w:pPr>
      <w:r w:rsidRPr="00D937F4">
        <w:rPr>
          <w:rFonts w:asciiTheme="minorHAnsi" w:hAnsiTheme="minorHAnsi"/>
          <w:sz w:val="22"/>
          <w:szCs w:val="22"/>
        </w:rPr>
        <w:t xml:space="preserve">Vanuit dit uitgangspunt heeft </w:t>
      </w:r>
      <w:proofErr w:type="spellStart"/>
      <w:r w:rsidRPr="00D937F4">
        <w:rPr>
          <w:rFonts w:asciiTheme="minorHAnsi" w:hAnsiTheme="minorHAnsi"/>
          <w:sz w:val="22"/>
          <w:szCs w:val="22"/>
        </w:rPr>
        <w:t>Fokus</w:t>
      </w:r>
      <w:proofErr w:type="spellEnd"/>
      <w:r w:rsidRPr="00D937F4">
        <w:rPr>
          <w:rFonts w:asciiTheme="minorHAnsi" w:hAnsiTheme="minorHAnsi"/>
          <w:sz w:val="22"/>
          <w:szCs w:val="22"/>
        </w:rPr>
        <w:t xml:space="preserve"> vanaf het begin een principiële keuze gemaakt om te werken met medewerkers die niet in de zorg zijn opgeleid. Het gaat om ondersteuning die wordt geboden op aanwijzing van de cliënt, in diens tempo en volgens diens wensen. </w:t>
      </w:r>
    </w:p>
    <w:p w:rsidRPr="00D937F4" w:rsidR="00235DFB" w:rsidP="00235DFB" w:rsidRDefault="00235DFB" w14:paraId="5B5ACF4E" w14:textId="77777777">
      <w:pPr>
        <w:spacing w:line="276" w:lineRule="auto"/>
        <w:rPr>
          <w:rFonts w:asciiTheme="minorHAnsi" w:hAnsiTheme="minorHAnsi"/>
          <w:sz w:val="22"/>
          <w:szCs w:val="22"/>
        </w:rPr>
      </w:pPr>
    </w:p>
    <w:p w:rsidRPr="00263110" w:rsidR="00252ECF" w:rsidP="00235DFB" w:rsidRDefault="00252ECF" w14:paraId="17506FE5" w14:textId="77777777">
      <w:pPr>
        <w:spacing w:line="276" w:lineRule="auto"/>
        <w:rPr>
          <w:rFonts w:asciiTheme="minorHAnsi" w:hAnsiTheme="minorHAnsi"/>
          <w:sz w:val="22"/>
          <w:szCs w:val="22"/>
        </w:rPr>
      </w:pPr>
      <w:r w:rsidRPr="00D937F4">
        <w:rPr>
          <w:rFonts w:asciiTheme="minorHAnsi" w:hAnsiTheme="minorHAnsi"/>
          <w:sz w:val="22"/>
          <w:szCs w:val="22"/>
        </w:rPr>
        <w:t xml:space="preserve">Op basis van ditzelfde principe van gelijke rechten biedt </w:t>
      </w:r>
      <w:proofErr w:type="spellStart"/>
      <w:r w:rsidRPr="00D937F4">
        <w:rPr>
          <w:rFonts w:asciiTheme="minorHAnsi" w:hAnsiTheme="minorHAnsi"/>
          <w:sz w:val="22"/>
          <w:szCs w:val="22"/>
        </w:rPr>
        <w:t>Fokus</w:t>
      </w:r>
      <w:proofErr w:type="spellEnd"/>
      <w:r w:rsidRPr="00D937F4">
        <w:rPr>
          <w:rFonts w:asciiTheme="minorHAnsi" w:hAnsiTheme="minorHAnsi"/>
          <w:sz w:val="22"/>
          <w:szCs w:val="22"/>
        </w:rPr>
        <w:t xml:space="preserve"> inmiddels op 98 locaties in Nederland, 24 uur per dag en op afroep, assistentie aan mensen met een</w:t>
      </w:r>
      <w:r w:rsidRPr="00263110">
        <w:rPr>
          <w:rFonts w:asciiTheme="minorHAnsi" w:hAnsiTheme="minorHAnsi"/>
          <w:sz w:val="22"/>
          <w:szCs w:val="22"/>
        </w:rPr>
        <w:t xml:space="preserve"> (ernstige) fysieke beperking. Daarmee was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zijn tijd vooruit door concreet vorm te geven aan het idee van ‘zo lang mogelijk thuis, zo lang mogelijk zelf’. </w:t>
      </w:r>
    </w:p>
    <w:p w:rsidRPr="00263110" w:rsidR="00235DFB" w:rsidP="00235DFB" w:rsidRDefault="00235DFB" w14:paraId="65447B84" w14:textId="77777777">
      <w:pPr>
        <w:spacing w:line="276" w:lineRule="auto"/>
        <w:rPr>
          <w:rFonts w:asciiTheme="minorHAnsi" w:hAnsiTheme="minorHAnsi"/>
          <w:sz w:val="22"/>
          <w:szCs w:val="22"/>
        </w:rPr>
      </w:pPr>
    </w:p>
    <w:p w:rsidRPr="00263110" w:rsidR="00252ECF" w:rsidP="00235DFB" w:rsidRDefault="00252ECF" w14:paraId="03E16D2D" w14:textId="77777777">
      <w:pPr>
        <w:spacing w:line="276" w:lineRule="auto"/>
        <w:rPr>
          <w:rFonts w:asciiTheme="minorHAnsi" w:hAnsiTheme="minorHAnsi"/>
          <w:b/>
          <w:bCs/>
          <w:sz w:val="22"/>
          <w:szCs w:val="22"/>
        </w:rPr>
      </w:pPr>
      <w:r w:rsidRPr="00263110">
        <w:rPr>
          <w:rFonts w:asciiTheme="minorHAnsi" w:hAnsiTheme="minorHAnsi"/>
          <w:b/>
          <w:bCs/>
          <w:sz w:val="22"/>
          <w:szCs w:val="22"/>
        </w:rPr>
        <w:t>Veranderende behoeften en toenemende druk </w:t>
      </w:r>
    </w:p>
    <w:p w:rsidRPr="00263110" w:rsidR="00252ECF" w:rsidP="00235DFB" w:rsidRDefault="00252ECF" w14:paraId="7A2607AC" w14:textId="01147FEC">
      <w:pPr>
        <w:spacing w:line="276" w:lineRule="auto"/>
        <w:rPr>
          <w:rFonts w:asciiTheme="minorHAnsi" w:hAnsiTheme="minorHAnsi"/>
          <w:sz w:val="22"/>
          <w:szCs w:val="22"/>
        </w:rPr>
      </w:pPr>
      <w:r w:rsidRPr="00263110">
        <w:rPr>
          <w:rFonts w:asciiTheme="minorHAnsi" w:hAnsiTheme="minorHAnsi"/>
          <w:sz w:val="22"/>
          <w:szCs w:val="22"/>
        </w:rPr>
        <w:t xml:space="preserve">Tegelijkertijd staat het ADL-concept in deze vorm al geruime tijd onder druk. Door </w:t>
      </w:r>
      <w:r w:rsidRPr="00263110" w:rsidR="003A287B">
        <w:rPr>
          <w:rFonts w:asciiTheme="minorHAnsi" w:hAnsiTheme="minorHAnsi"/>
          <w:sz w:val="22"/>
          <w:szCs w:val="22"/>
        </w:rPr>
        <w:t xml:space="preserve"> vergrijzing </w:t>
      </w:r>
      <w:r w:rsidRPr="00263110">
        <w:rPr>
          <w:rFonts w:asciiTheme="minorHAnsi" w:hAnsiTheme="minorHAnsi"/>
          <w:sz w:val="22"/>
          <w:szCs w:val="22"/>
        </w:rPr>
        <w:t>en het vaker voorkomen van meerdere aandoeningen tegelijk, zijn de kenmerken en behoeften van onze cliënten veranderd. Een groeiend deel van hen heeft meer ondersteuning en zorg nodig dan ADL-assistentie alleen kan bieden. </w:t>
      </w:r>
    </w:p>
    <w:p w:rsidRPr="00263110" w:rsidR="00235DFB" w:rsidP="00235DFB" w:rsidRDefault="00235DFB" w14:paraId="51480E9A" w14:textId="77777777">
      <w:pPr>
        <w:spacing w:line="276" w:lineRule="auto"/>
        <w:rPr>
          <w:rFonts w:asciiTheme="minorHAnsi" w:hAnsiTheme="minorHAnsi"/>
          <w:sz w:val="22"/>
          <w:szCs w:val="22"/>
        </w:rPr>
      </w:pPr>
    </w:p>
    <w:p w:rsidRPr="00263110" w:rsidR="00252ECF" w:rsidP="00235DFB" w:rsidRDefault="00252ECF" w14:paraId="200157C2" w14:textId="0D8AE6B5">
      <w:pPr>
        <w:spacing w:line="276" w:lineRule="auto"/>
        <w:rPr>
          <w:rFonts w:asciiTheme="minorHAnsi" w:hAnsiTheme="minorHAnsi"/>
          <w:sz w:val="22"/>
          <w:szCs w:val="22"/>
        </w:rPr>
      </w:pPr>
      <w:r w:rsidRPr="00263110">
        <w:rPr>
          <w:rFonts w:asciiTheme="minorHAnsi" w:hAnsiTheme="minorHAnsi"/>
          <w:sz w:val="22"/>
          <w:szCs w:val="22"/>
        </w:rPr>
        <w:t>Vrijheid en kwaliteit van leven vragen bovendien om meer dan ondersteuning bij dagelijkse handelingen. De financiering van zorg en ondersteuning is verdeeld over verschillende wettelijke kaders, zoals de Wet maatschappelijke ondersteuning en de Zorgverzekeringswet. Cliënten ervaren deze schotten vaak als belemmerend om passende zorg te organiseren. De Wet langdurige zorg sluit ADL-assistentie uit en leidt er in de huidige opzet toe dat mensen hun woning moeten verlaten wanneer zij aanvullende zorg nodig hebben. Dat staat haaks op hun wens om zelfstandig te blijven wonen</w:t>
      </w:r>
      <w:r w:rsidRPr="00263110" w:rsidR="0094120A">
        <w:rPr>
          <w:rFonts w:asciiTheme="minorHAnsi" w:hAnsiTheme="minorHAnsi"/>
          <w:sz w:val="22"/>
          <w:szCs w:val="22"/>
        </w:rPr>
        <w:t xml:space="preserve"> en botst met een groot gebrek aan alternatieve huisvesting. </w:t>
      </w:r>
      <w:r w:rsidRPr="00263110" w:rsidR="003A287B">
        <w:rPr>
          <w:rFonts w:asciiTheme="minorHAnsi" w:hAnsiTheme="minorHAnsi"/>
          <w:sz w:val="22"/>
          <w:szCs w:val="22"/>
        </w:rPr>
        <w:t xml:space="preserve">Deze spanningen manifesteren zich meer en meer en leiden tot problemen in de ondersteuning, bejegening en communicatie. </w:t>
      </w:r>
    </w:p>
    <w:p w:rsidRPr="00263110" w:rsidR="00235DFB" w:rsidP="00235DFB" w:rsidRDefault="00235DFB" w14:paraId="40E4D7FD" w14:textId="77777777">
      <w:pPr>
        <w:spacing w:line="276" w:lineRule="auto"/>
        <w:rPr>
          <w:rFonts w:asciiTheme="minorHAnsi" w:hAnsiTheme="minorHAnsi"/>
          <w:sz w:val="22"/>
          <w:szCs w:val="22"/>
        </w:rPr>
      </w:pPr>
    </w:p>
    <w:p w:rsidRPr="00263110" w:rsidR="00252ECF" w:rsidP="00235DFB" w:rsidRDefault="00252ECF" w14:paraId="6E907422" w14:textId="77777777">
      <w:pPr>
        <w:spacing w:line="276" w:lineRule="auto"/>
        <w:rPr>
          <w:rFonts w:asciiTheme="minorHAnsi" w:hAnsiTheme="minorHAnsi"/>
          <w:b/>
          <w:bCs/>
          <w:sz w:val="22"/>
          <w:szCs w:val="22"/>
        </w:rPr>
      </w:pPr>
      <w:r w:rsidRPr="00263110">
        <w:rPr>
          <w:rFonts w:asciiTheme="minorHAnsi" w:hAnsiTheme="minorHAnsi"/>
          <w:b/>
          <w:bCs/>
          <w:sz w:val="22"/>
          <w:szCs w:val="22"/>
        </w:rPr>
        <w:t>Maatschappelijke ontwikkelingen en welzijn </w:t>
      </w:r>
    </w:p>
    <w:p w:rsidRPr="00263110" w:rsidR="00252ECF" w:rsidP="00235DFB" w:rsidRDefault="00252ECF" w14:paraId="36C42135" w14:textId="77777777">
      <w:pPr>
        <w:spacing w:line="276" w:lineRule="auto"/>
        <w:rPr>
          <w:rFonts w:asciiTheme="minorHAnsi" w:hAnsiTheme="minorHAnsi"/>
          <w:sz w:val="22"/>
          <w:szCs w:val="22"/>
        </w:rPr>
      </w:pPr>
      <w:r w:rsidRPr="00263110">
        <w:rPr>
          <w:rFonts w:asciiTheme="minorHAnsi" w:hAnsiTheme="minorHAnsi"/>
          <w:sz w:val="22"/>
          <w:szCs w:val="22"/>
        </w:rPr>
        <w:t>Ook bredere maatschappelijke ontwikkelingen hebben invloed op het leven van onze cliënten. Het aantal eenpersoonshuishoudens neemt toe en sociale netwerken worden kleiner. Tekorten aan geschikte woningen, financiële onzekerheid en het ontbreken van een zinvolle maatschappelijke rol raken hun welzijn en de gezondheid. </w:t>
      </w:r>
    </w:p>
    <w:p w:rsidRPr="00263110" w:rsidR="00235DFB" w:rsidP="00235DFB" w:rsidRDefault="00235DFB" w14:paraId="1F477733" w14:textId="77777777">
      <w:pPr>
        <w:spacing w:line="276" w:lineRule="auto"/>
        <w:rPr>
          <w:rFonts w:asciiTheme="minorHAnsi" w:hAnsiTheme="minorHAnsi"/>
          <w:sz w:val="22"/>
          <w:szCs w:val="22"/>
        </w:rPr>
      </w:pPr>
    </w:p>
    <w:p w:rsidRPr="00263110" w:rsidR="00252ECF" w:rsidP="00235DFB" w:rsidRDefault="00252ECF" w14:paraId="1D3AB49D" w14:textId="5B54DFE8">
      <w:pPr>
        <w:spacing w:line="276" w:lineRule="auto"/>
        <w:rPr>
          <w:rFonts w:asciiTheme="minorHAnsi" w:hAnsiTheme="minorHAnsi"/>
          <w:sz w:val="22"/>
          <w:szCs w:val="22"/>
        </w:rPr>
      </w:pPr>
      <w:r w:rsidRPr="00263110">
        <w:rPr>
          <w:rFonts w:asciiTheme="minorHAnsi" w:hAnsiTheme="minorHAnsi"/>
          <w:sz w:val="22"/>
          <w:szCs w:val="22"/>
        </w:rPr>
        <w:t>De maatschappelijke participatie onder onze cliënten is laag</w:t>
      </w:r>
      <w:r w:rsidRPr="00263110" w:rsidR="003A287B">
        <w:rPr>
          <w:rFonts w:asciiTheme="minorHAnsi" w:hAnsiTheme="minorHAnsi"/>
          <w:sz w:val="22"/>
          <w:szCs w:val="22"/>
        </w:rPr>
        <w:t xml:space="preserve"> en ook staat haaks op de oorspronkelijke bedoeling van het </w:t>
      </w:r>
      <w:proofErr w:type="spellStart"/>
      <w:r w:rsidRPr="00263110" w:rsidR="003A287B">
        <w:rPr>
          <w:rFonts w:asciiTheme="minorHAnsi" w:hAnsiTheme="minorHAnsi"/>
          <w:sz w:val="22"/>
          <w:szCs w:val="22"/>
        </w:rPr>
        <w:t>Fokus</w:t>
      </w:r>
      <w:proofErr w:type="spellEnd"/>
      <w:r w:rsidRPr="00263110" w:rsidR="003A287B">
        <w:rPr>
          <w:rFonts w:asciiTheme="minorHAnsi" w:hAnsiTheme="minorHAnsi"/>
          <w:sz w:val="22"/>
          <w:szCs w:val="22"/>
        </w:rPr>
        <w:t>-concept</w:t>
      </w:r>
      <w:r w:rsidRPr="00263110">
        <w:rPr>
          <w:rFonts w:asciiTheme="minorHAnsi" w:hAnsiTheme="minorHAnsi"/>
          <w:sz w:val="22"/>
          <w:szCs w:val="22"/>
        </w:rPr>
        <w:t xml:space="preserve">. Eenzaamheid vergroot het risico op depressie, cognitieve achteruitgang, hart- en vaatziekten en een verminderde weerstand. De gevolgen zijn ingrijpend: mensen worden eerder ziek, herstellen minder goed en sterven eerder. Welzijn, preventie en </w:t>
      </w:r>
      <w:r w:rsidRPr="00263110" w:rsidR="003A287B">
        <w:rPr>
          <w:rFonts w:asciiTheme="minorHAnsi" w:hAnsiTheme="minorHAnsi"/>
          <w:sz w:val="22"/>
          <w:szCs w:val="22"/>
        </w:rPr>
        <w:t>integrale benaderingen zoals met p</w:t>
      </w:r>
      <w:r w:rsidRPr="00263110">
        <w:rPr>
          <w:rFonts w:asciiTheme="minorHAnsi" w:hAnsiTheme="minorHAnsi"/>
          <w:sz w:val="22"/>
          <w:szCs w:val="22"/>
        </w:rPr>
        <w:t xml:space="preserve">ositieve gezondheid </w:t>
      </w:r>
      <w:r w:rsidRPr="00263110" w:rsidR="003A287B">
        <w:rPr>
          <w:rFonts w:asciiTheme="minorHAnsi" w:hAnsiTheme="minorHAnsi"/>
          <w:sz w:val="22"/>
          <w:szCs w:val="22"/>
        </w:rPr>
        <w:t xml:space="preserve">wordt nagestreefd </w:t>
      </w:r>
      <w:r w:rsidRPr="00263110">
        <w:rPr>
          <w:rFonts w:asciiTheme="minorHAnsi" w:hAnsiTheme="minorHAnsi"/>
          <w:sz w:val="22"/>
          <w:szCs w:val="22"/>
        </w:rPr>
        <w:t>maakten echter geen expliciet onderdeel uit van het oorspronkelijke ADL-concept, terwijl zij essentieel zijn voor de kwaliteit van leven. </w:t>
      </w:r>
    </w:p>
    <w:p w:rsidRPr="00263110" w:rsidR="00235DFB" w:rsidP="00235DFB" w:rsidRDefault="00235DFB" w14:paraId="5236DCFA" w14:textId="77777777">
      <w:pPr>
        <w:spacing w:line="276" w:lineRule="auto"/>
        <w:rPr>
          <w:rFonts w:asciiTheme="minorHAnsi" w:hAnsiTheme="minorHAnsi"/>
          <w:sz w:val="22"/>
          <w:szCs w:val="22"/>
        </w:rPr>
      </w:pPr>
    </w:p>
    <w:p w:rsidRPr="00D937F4" w:rsidR="00252ECF" w:rsidP="00235DFB" w:rsidRDefault="00252ECF" w14:paraId="702FB403" w14:textId="77777777">
      <w:pPr>
        <w:spacing w:line="276" w:lineRule="auto"/>
        <w:rPr>
          <w:rFonts w:asciiTheme="minorHAnsi" w:hAnsiTheme="minorHAnsi"/>
          <w:b/>
          <w:bCs/>
          <w:sz w:val="22"/>
          <w:szCs w:val="22"/>
        </w:rPr>
      </w:pPr>
      <w:r w:rsidRPr="00D937F4">
        <w:rPr>
          <w:rFonts w:asciiTheme="minorHAnsi" w:hAnsiTheme="minorHAnsi"/>
          <w:b/>
          <w:bCs/>
          <w:sz w:val="22"/>
          <w:szCs w:val="22"/>
        </w:rPr>
        <w:t>Onvoldoende antwoord op een zwaardere hulpvraag </w:t>
      </w:r>
    </w:p>
    <w:p w:rsidRPr="00263110" w:rsidR="00252ECF" w:rsidP="00235DFB" w:rsidRDefault="00252ECF" w14:paraId="7119D424" w14:textId="0539234D">
      <w:pPr>
        <w:spacing w:line="276" w:lineRule="auto"/>
        <w:rPr>
          <w:rFonts w:asciiTheme="minorHAnsi" w:hAnsiTheme="minorHAnsi"/>
          <w:sz w:val="22"/>
          <w:szCs w:val="22"/>
        </w:rPr>
      </w:pPr>
      <w:proofErr w:type="spellStart"/>
      <w:r w:rsidRPr="00D937F4">
        <w:rPr>
          <w:rFonts w:asciiTheme="minorHAnsi" w:hAnsiTheme="minorHAnsi"/>
          <w:sz w:val="22"/>
          <w:szCs w:val="22"/>
        </w:rPr>
        <w:t>Fokus</w:t>
      </w:r>
      <w:proofErr w:type="spellEnd"/>
      <w:r w:rsidRPr="00D937F4">
        <w:rPr>
          <w:rFonts w:asciiTheme="minorHAnsi" w:hAnsiTheme="minorHAnsi"/>
          <w:sz w:val="22"/>
          <w:szCs w:val="22"/>
        </w:rPr>
        <w:t xml:space="preserve"> heeft de afgelopen jaren in toenemende mate geprobeerd om de veranderende en zwaardere hulpvraag van cliënten te beantwoorden. Dit gebeurde bijvoorbeeld door steeds meer verpleegtechnische assistentie te leveren en een expertiseteam van </w:t>
      </w:r>
      <w:proofErr w:type="spellStart"/>
      <w:r w:rsidRPr="00D937F4">
        <w:rPr>
          <w:rFonts w:asciiTheme="minorHAnsi" w:hAnsiTheme="minorHAnsi"/>
          <w:sz w:val="22"/>
          <w:szCs w:val="22"/>
        </w:rPr>
        <w:t>gedragskundigen</w:t>
      </w:r>
      <w:proofErr w:type="spellEnd"/>
      <w:r w:rsidRPr="00D937F4">
        <w:rPr>
          <w:rFonts w:asciiTheme="minorHAnsi" w:hAnsiTheme="minorHAnsi"/>
          <w:sz w:val="22"/>
          <w:szCs w:val="22"/>
        </w:rPr>
        <w:t>, verpleegkundig coaches en transfercoaches te vormen. Dit gebeurde echter grotendeels pragmatisch, zonder deze ontwikkelingen te formaliseren en zonder de juiste beleidsmatige, personele, juridische en financiële randvoorwaarden te creëren.</w:t>
      </w:r>
      <w:r w:rsidRPr="00263110">
        <w:rPr>
          <w:rFonts w:asciiTheme="minorHAnsi" w:hAnsiTheme="minorHAnsi"/>
          <w:sz w:val="22"/>
          <w:szCs w:val="22"/>
        </w:rPr>
        <w:t> </w:t>
      </w:r>
      <w:proofErr w:type="spellStart"/>
      <w:r w:rsidRPr="00263110" w:rsidR="0094120A">
        <w:rPr>
          <w:rFonts w:asciiTheme="minorHAnsi" w:hAnsiTheme="minorHAnsi"/>
          <w:sz w:val="22"/>
          <w:szCs w:val="22"/>
        </w:rPr>
        <w:t>Fokus</w:t>
      </w:r>
      <w:proofErr w:type="spellEnd"/>
      <w:r w:rsidRPr="00263110" w:rsidR="0094120A">
        <w:rPr>
          <w:rFonts w:asciiTheme="minorHAnsi" w:hAnsiTheme="minorHAnsi"/>
          <w:sz w:val="22"/>
          <w:szCs w:val="22"/>
        </w:rPr>
        <w:t xml:space="preserve"> is ‘van huis uit’ immers geen zorgorganisatie maar is dat feitelijk wel geworden. </w:t>
      </w:r>
    </w:p>
    <w:p w:rsidRPr="00263110" w:rsidR="00235DFB" w:rsidP="00235DFB" w:rsidRDefault="00235DFB" w14:paraId="26F123E1" w14:textId="77777777">
      <w:pPr>
        <w:spacing w:line="276" w:lineRule="auto"/>
        <w:rPr>
          <w:rFonts w:asciiTheme="minorHAnsi" w:hAnsiTheme="minorHAnsi"/>
          <w:sz w:val="22"/>
          <w:szCs w:val="22"/>
        </w:rPr>
      </w:pPr>
    </w:p>
    <w:p w:rsidRPr="00263110" w:rsidR="00252ECF" w:rsidP="00235DFB" w:rsidRDefault="00252ECF" w14:paraId="06EC6F6E" w14:textId="467FB4B4">
      <w:pPr>
        <w:spacing w:line="276" w:lineRule="auto"/>
        <w:rPr>
          <w:rFonts w:asciiTheme="minorHAnsi" w:hAnsiTheme="minorHAnsi"/>
          <w:sz w:val="22"/>
          <w:szCs w:val="22"/>
        </w:rPr>
      </w:pPr>
      <w:r w:rsidRPr="00263110">
        <w:rPr>
          <w:rFonts w:asciiTheme="minorHAnsi" w:hAnsiTheme="minorHAnsi"/>
          <w:sz w:val="22"/>
          <w:szCs w:val="22"/>
        </w:rPr>
        <w:t xml:space="preserve">Deze aanpak bleek onvoldoende. Een deel van onze cliënten is </w:t>
      </w:r>
      <w:r w:rsidRPr="00263110" w:rsidR="003A287B">
        <w:rPr>
          <w:rFonts w:asciiTheme="minorHAnsi" w:hAnsiTheme="minorHAnsi"/>
          <w:sz w:val="22"/>
          <w:szCs w:val="22"/>
        </w:rPr>
        <w:t>om begrijpelijke redenen</w:t>
      </w:r>
      <w:r w:rsidRPr="00263110">
        <w:rPr>
          <w:rFonts w:asciiTheme="minorHAnsi" w:hAnsiTheme="minorHAnsi"/>
          <w:sz w:val="22"/>
          <w:szCs w:val="22"/>
        </w:rPr>
        <w:t xml:space="preserve"> ontevreden over de dienstverlening en de manier waarop zij worden bejegend. Onder de naam </w:t>
      </w:r>
      <w:r w:rsidRPr="00263110">
        <w:rPr>
          <w:rFonts w:asciiTheme="minorHAnsi" w:hAnsiTheme="minorHAnsi"/>
          <w:i/>
          <w:iCs/>
          <w:sz w:val="22"/>
          <w:szCs w:val="22"/>
        </w:rPr>
        <w:t>Red mijn zorg</w:t>
      </w:r>
      <w:r w:rsidRPr="00263110">
        <w:rPr>
          <w:rFonts w:asciiTheme="minorHAnsi" w:hAnsiTheme="minorHAnsi"/>
          <w:sz w:val="22"/>
          <w:szCs w:val="22"/>
        </w:rPr>
        <w:t xml:space="preserve"> is het Meldpunt misstanden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opgericht, waar cliënten signalen delen over tekortkomingen in onder andere professionaliteit, communicatie, bejegening en het beëindigen van dienstverlening. </w:t>
      </w:r>
      <w:proofErr w:type="spellStart"/>
      <w:r w:rsidRPr="00263110" w:rsidR="003A287B">
        <w:rPr>
          <w:rFonts w:asciiTheme="minorHAnsi" w:hAnsiTheme="minorHAnsi"/>
          <w:sz w:val="22"/>
          <w:szCs w:val="22"/>
        </w:rPr>
        <w:t>Fokus</w:t>
      </w:r>
      <w:proofErr w:type="spellEnd"/>
      <w:r w:rsidRPr="00263110" w:rsidR="003A287B">
        <w:rPr>
          <w:rFonts w:asciiTheme="minorHAnsi" w:hAnsiTheme="minorHAnsi"/>
          <w:sz w:val="22"/>
          <w:szCs w:val="22"/>
        </w:rPr>
        <w:t xml:space="preserve"> is </w:t>
      </w:r>
      <w:r w:rsidRPr="00263110" w:rsidR="00324D11">
        <w:rPr>
          <w:rFonts w:asciiTheme="minorHAnsi" w:hAnsiTheme="minorHAnsi"/>
          <w:sz w:val="22"/>
          <w:szCs w:val="22"/>
        </w:rPr>
        <w:t xml:space="preserve">met de komst </w:t>
      </w:r>
      <w:r w:rsidRPr="00263110" w:rsidR="003A287B">
        <w:rPr>
          <w:rFonts w:asciiTheme="minorHAnsi" w:hAnsiTheme="minorHAnsi"/>
          <w:sz w:val="22"/>
          <w:szCs w:val="22"/>
        </w:rPr>
        <w:t xml:space="preserve">van de interim-bestuurder met </w:t>
      </w:r>
      <w:r w:rsidRPr="00263110" w:rsidR="003A287B">
        <w:rPr>
          <w:rFonts w:asciiTheme="minorHAnsi" w:hAnsiTheme="minorHAnsi"/>
          <w:i/>
          <w:iCs/>
          <w:sz w:val="22"/>
          <w:szCs w:val="22"/>
        </w:rPr>
        <w:t>Red mijn zorg</w:t>
      </w:r>
      <w:r w:rsidRPr="00263110" w:rsidR="00324D11">
        <w:rPr>
          <w:rFonts w:asciiTheme="minorHAnsi" w:hAnsiTheme="minorHAnsi"/>
          <w:sz w:val="22"/>
          <w:szCs w:val="22"/>
        </w:rPr>
        <w:t xml:space="preserve"> in gesprek gegaan om goede afspraken te maken, te luisteren naar wat er speelt en te handelen op wat beter kan en moet.</w:t>
      </w:r>
    </w:p>
    <w:p w:rsidRPr="00263110" w:rsidR="00235DFB" w:rsidP="00235DFB" w:rsidRDefault="00235DFB" w14:paraId="162D6796" w14:textId="77777777">
      <w:pPr>
        <w:spacing w:line="276" w:lineRule="auto"/>
        <w:rPr>
          <w:rFonts w:asciiTheme="minorHAnsi" w:hAnsiTheme="minorHAnsi"/>
          <w:sz w:val="22"/>
          <w:szCs w:val="22"/>
        </w:rPr>
      </w:pPr>
    </w:p>
    <w:p w:rsidRPr="00263110" w:rsidR="00252ECF" w:rsidP="00235DFB" w:rsidRDefault="00252ECF" w14:paraId="377B764D" w14:textId="77777777">
      <w:pPr>
        <w:spacing w:line="276" w:lineRule="auto"/>
        <w:rPr>
          <w:rFonts w:asciiTheme="minorHAnsi" w:hAnsiTheme="minorHAnsi"/>
          <w:b/>
          <w:bCs/>
          <w:sz w:val="22"/>
          <w:szCs w:val="22"/>
        </w:rPr>
      </w:pPr>
      <w:r w:rsidRPr="00263110">
        <w:rPr>
          <w:rFonts w:asciiTheme="minorHAnsi" w:hAnsiTheme="minorHAnsi"/>
          <w:b/>
          <w:bCs/>
          <w:sz w:val="22"/>
          <w:szCs w:val="22"/>
        </w:rPr>
        <w:t>Onderzoek en bevindingen </w:t>
      </w:r>
    </w:p>
    <w:p w:rsidRPr="00263110" w:rsidR="00252ECF" w:rsidP="00235DFB" w:rsidRDefault="00252ECF" w14:paraId="16762950" w14:textId="283721B2">
      <w:pPr>
        <w:spacing w:line="276" w:lineRule="auto"/>
        <w:rPr>
          <w:rFonts w:asciiTheme="minorHAnsi" w:hAnsiTheme="minorHAnsi"/>
          <w:sz w:val="22"/>
          <w:szCs w:val="22"/>
        </w:rPr>
      </w:pPr>
      <w:r w:rsidRPr="00263110">
        <w:rPr>
          <w:rFonts w:asciiTheme="minorHAnsi" w:hAnsiTheme="minorHAnsi"/>
          <w:sz w:val="22"/>
          <w:szCs w:val="22"/>
        </w:rPr>
        <w:t xml:space="preserve">In </w:t>
      </w:r>
      <w:r w:rsidR="00CE2ABC">
        <w:rPr>
          <w:rFonts w:asciiTheme="minorHAnsi" w:hAnsiTheme="minorHAnsi"/>
          <w:sz w:val="22"/>
          <w:szCs w:val="22"/>
        </w:rPr>
        <w:t xml:space="preserve">afstemming met </w:t>
      </w:r>
      <w:r w:rsidRPr="00263110">
        <w:rPr>
          <w:rFonts w:asciiTheme="minorHAnsi" w:hAnsiTheme="minorHAnsi"/>
          <w:sz w:val="22"/>
          <w:szCs w:val="22"/>
        </w:rPr>
        <w:t>het ministerie van VWS</w:t>
      </w:r>
      <w:r w:rsidR="00CE2ABC">
        <w:rPr>
          <w:rFonts w:asciiTheme="minorHAnsi" w:hAnsiTheme="minorHAnsi"/>
          <w:sz w:val="22"/>
          <w:szCs w:val="22"/>
        </w:rPr>
        <w:t xml:space="preserve"> en in opdracht van </w:t>
      </w:r>
      <w:proofErr w:type="spellStart"/>
      <w:r w:rsidR="00CE2ABC">
        <w:rPr>
          <w:rFonts w:asciiTheme="minorHAnsi" w:hAnsiTheme="minorHAnsi"/>
          <w:sz w:val="22"/>
          <w:szCs w:val="22"/>
        </w:rPr>
        <w:t>Fokus</w:t>
      </w:r>
      <w:proofErr w:type="spellEnd"/>
      <w:r w:rsidRPr="00263110">
        <w:rPr>
          <w:rFonts w:asciiTheme="minorHAnsi" w:hAnsiTheme="minorHAnsi"/>
          <w:sz w:val="22"/>
          <w:szCs w:val="22"/>
        </w:rPr>
        <w:t xml:space="preserve"> heeft Q-Consult Zorg onderzoek gedaan naar sociale veiligheid en bejegening binnen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onder zowel cliënten als medewerkers. In deze brief gaan wij in op de uitkomsten, aanbevelingen en verbeterpunten uit dit rapport. </w:t>
      </w:r>
    </w:p>
    <w:p w:rsidRPr="00263110" w:rsidR="00235DFB" w:rsidP="00235DFB" w:rsidRDefault="00235DFB" w14:paraId="78E4E1EA" w14:textId="77777777">
      <w:pPr>
        <w:spacing w:line="276" w:lineRule="auto"/>
        <w:rPr>
          <w:rFonts w:asciiTheme="minorHAnsi" w:hAnsiTheme="minorHAnsi"/>
          <w:sz w:val="22"/>
          <w:szCs w:val="22"/>
        </w:rPr>
      </w:pPr>
    </w:p>
    <w:p w:rsidRPr="00263110" w:rsidR="00252ECF" w:rsidP="00235DFB" w:rsidRDefault="00252ECF" w14:paraId="4E1BA486" w14:textId="6437CC0E">
      <w:pPr>
        <w:spacing w:line="276" w:lineRule="auto"/>
        <w:rPr>
          <w:rFonts w:asciiTheme="minorHAnsi" w:hAnsiTheme="minorHAnsi"/>
          <w:sz w:val="22"/>
          <w:szCs w:val="22"/>
        </w:rPr>
      </w:pPr>
      <w:r w:rsidRPr="00263110">
        <w:rPr>
          <w:rFonts w:asciiTheme="minorHAnsi" w:hAnsiTheme="minorHAnsi"/>
          <w:sz w:val="22"/>
          <w:szCs w:val="22"/>
        </w:rPr>
        <w:t xml:space="preserve">Het onderzoek laat zien dat het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-concept voor een deel van onze cliënten nog steeds voldoende goed werkt en </w:t>
      </w:r>
      <w:r w:rsidRPr="00263110" w:rsidR="00324D11">
        <w:rPr>
          <w:rFonts w:asciiTheme="minorHAnsi" w:hAnsiTheme="minorHAnsi"/>
          <w:sz w:val="22"/>
          <w:szCs w:val="22"/>
        </w:rPr>
        <w:t xml:space="preserve">daarmee bijdraagt aan een </w:t>
      </w:r>
      <w:r w:rsidRPr="00263110">
        <w:rPr>
          <w:rFonts w:asciiTheme="minorHAnsi" w:hAnsiTheme="minorHAnsi"/>
          <w:sz w:val="22"/>
          <w:szCs w:val="22"/>
        </w:rPr>
        <w:t>zelfstandig</w:t>
      </w:r>
      <w:r w:rsidRPr="00263110" w:rsidR="00324D11">
        <w:rPr>
          <w:rFonts w:asciiTheme="minorHAnsi" w:hAnsiTheme="minorHAnsi"/>
          <w:sz w:val="22"/>
          <w:szCs w:val="22"/>
        </w:rPr>
        <w:t xml:space="preserve"> </w:t>
      </w:r>
      <w:r w:rsidRPr="00263110">
        <w:rPr>
          <w:rFonts w:asciiTheme="minorHAnsi" w:hAnsiTheme="minorHAnsi"/>
          <w:sz w:val="22"/>
          <w:szCs w:val="22"/>
        </w:rPr>
        <w:t>leve</w:t>
      </w:r>
      <w:r w:rsidRPr="00263110" w:rsidR="00324D11">
        <w:rPr>
          <w:rFonts w:asciiTheme="minorHAnsi" w:hAnsiTheme="minorHAnsi"/>
          <w:sz w:val="22"/>
          <w:szCs w:val="22"/>
        </w:rPr>
        <w:t>n</w:t>
      </w:r>
      <w:r w:rsidRPr="00263110">
        <w:rPr>
          <w:rFonts w:asciiTheme="minorHAnsi" w:hAnsiTheme="minorHAnsi"/>
          <w:sz w:val="22"/>
          <w:szCs w:val="22"/>
        </w:rPr>
        <w:t xml:space="preserve">. Tegelijkertijd wordt duidelijk dat er binnen de organisatie ook sprake is van sociale onveiligheid. Dat heeft verschillende oorzaken. </w:t>
      </w:r>
      <w:r w:rsidRPr="00263110" w:rsidR="00324D11">
        <w:rPr>
          <w:rFonts w:asciiTheme="minorHAnsi" w:hAnsiTheme="minorHAnsi"/>
          <w:sz w:val="22"/>
          <w:szCs w:val="22"/>
        </w:rPr>
        <w:t>Het kan gaan</w:t>
      </w:r>
      <w:r w:rsidRPr="00263110">
        <w:rPr>
          <w:rFonts w:asciiTheme="minorHAnsi" w:hAnsiTheme="minorHAnsi"/>
          <w:sz w:val="22"/>
          <w:szCs w:val="22"/>
        </w:rPr>
        <w:t xml:space="preserve"> om onbegrip</w:t>
      </w:r>
      <w:r w:rsidRPr="00263110" w:rsidR="00324D11">
        <w:rPr>
          <w:rFonts w:asciiTheme="minorHAnsi" w:hAnsiTheme="minorHAnsi"/>
          <w:sz w:val="22"/>
          <w:szCs w:val="22"/>
        </w:rPr>
        <w:t xml:space="preserve"> dat wordt versterkt door het </w:t>
      </w:r>
      <w:r w:rsidRPr="00263110">
        <w:rPr>
          <w:rFonts w:asciiTheme="minorHAnsi" w:hAnsiTheme="minorHAnsi"/>
          <w:sz w:val="22"/>
          <w:szCs w:val="22"/>
        </w:rPr>
        <w:t xml:space="preserve">niet kunnen voldoen aan complexere zorgbehoeften. </w:t>
      </w:r>
      <w:r w:rsidRPr="00263110" w:rsidR="00324D11">
        <w:rPr>
          <w:rFonts w:asciiTheme="minorHAnsi" w:hAnsiTheme="minorHAnsi"/>
          <w:sz w:val="22"/>
          <w:szCs w:val="22"/>
        </w:rPr>
        <w:t>B</w:t>
      </w:r>
      <w:r w:rsidRPr="00263110">
        <w:rPr>
          <w:rFonts w:asciiTheme="minorHAnsi" w:hAnsiTheme="minorHAnsi"/>
          <w:sz w:val="22"/>
          <w:szCs w:val="22"/>
        </w:rPr>
        <w:t xml:space="preserve">eperkte vaardigheden en communicatieproblemen spelen </w:t>
      </w:r>
      <w:r w:rsidRPr="00263110" w:rsidR="00324D11">
        <w:rPr>
          <w:rFonts w:asciiTheme="minorHAnsi" w:hAnsiTheme="minorHAnsi"/>
          <w:sz w:val="22"/>
          <w:szCs w:val="22"/>
        </w:rPr>
        <w:t xml:space="preserve">eveneens </w:t>
      </w:r>
      <w:r w:rsidRPr="00263110">
        <w:rPr>
          <w:rFonts w:asciiTheme="minorHAnsi" w:hAnsiTheme="minorHAnsi"/>
          <w:sz w:val="22"/>
          <w:szCs w:val="22"/>
        </w:rPr>
        <w:t>een rol. </w:t>
      </w:r>
    </w:p>
    <w:p w:rsidRPr="00263110" w:rsidR="00235DFB" w:rsidP="00235DFB" w:rsidRDefault="00235DFB" w14:paraId="63D43480" w14:textId="77777777">
      <w:pPr>
        <w:spacing w:line="276" w:lineRule="auto"/>
        <w:rPr>
          <w:rFonts w:asciiTheme="minorHAnsi" w:hAnsiTheme="minorHAnsi"/>
          <w:sz w:val="22"/>
          <w:szCs w:val="22"/>
        </w:rPr>
      </w:pPr>
    </w:p>
    <w:p w:rsidRPr="00263110" w:rsidR="00252ECF" w:rsidP="00235DFB" w:rsidRDefault="00252ECF" w14:paraId="71DC925B" w14:textId="6F162633">
      <w:pPr>
        <w:spacing w:line="276" w:lineRule="auto"/>
        <w:rPr>
          <w:rFonts w:asciiTheme="minorHAnsi" w:hAnsiTheme="minorHAnsi"/>
          <w:sz w:val="22"/>
          <w:szCs w:val="22"/>
        </w:rPr>
      </w:pPr>
      <w:r w:rsidRPr="00263110">
        <w:rPr>
          <w:rFonts w:asciiTheme="minorHAnsi" w:hAnsiTheme="minorHAnsi"/>
          <w:sz w:val="22"/>
          <w:szCs w:val="22"/>
        </w:rPr>
        <w:t xml:space="preserve">Daarnaast zijn er structurele factoren die bijdragen aan de ervaren knelpunten. Personeelstekorten, verlies van eigen regie en een besturings- en financieringsmodel dat onvoldoende aansluit bij de huidige realiteit zetten het concept onder druk. De strikte scheiding tussen ADL-assistentie en andere vormen van zorg heeft er bovendien toe geleid dat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zich in de praktijk vaak afzijdig hield van signalering, afstemming en samenwerking. Een belangrijke conclusie is dat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zich b</w:t>
      </w:r>
      <w:r w:rsidRPr="00263110" w:rsidR="00324D11">
        <w:rPr>
          <w:rFonts w:asciiTheme="minorHAnsi" w:hAnsiTheme="minorHAnsi"/>
          <w:sz w:val="22"/>
          <w:szCs w:val="22"/>
        </w:rPr>
        <w:t xml:space="preserve">ewust en transparant </w:t>
      </w:r>
      <w:r w:rsidRPr="00263110">
        <w:rPr>
          <w:rFonts w:asciiTheme="minorHAnsi" w:hAnsiTheme="minorHAnsi"/>
          <w:sz w:val="22"/>
          <w:szCs w:val="22"/>
        </w:rPr>
        <w:t xml:space="preserve">moet verhouden tot maatschappelijke ontwikkelingen </w:t>
      </w:r>
      <w:r w:rsidRPr="00263110" w:rsidR="00324D11">
        <w:rPr>
          <w:rFonts w:ascii="Aptos" w:hAnsi="Aptos"/>
          <w:sz w:val="22"/>
          <w:szCs w:val="22"/>
        </w:rPr>
        <w:t xml:space="preserve">die ook voor onze cliënten van groot belang zijn </w:t>
      </w:r>
      <w:r w:rsidRPr="00263110">
        <w:rPr>
          <w:rFonts w:asciiTheme="minorHAnsi" w:hAnsiTheme="minorHAnsi"/>
          <w:sz w:val="22"/>
          <w:szCs w:val="22"/>
        </w:rPr>
        <w:t>op het gebied van zorg, welzijn, wonen en werk</w:t>
      </w:r>
      <w:r w:rsidRPr="00263110" w:rsidR="00324D11">
        <w:rPr>
          <w:rFonts w:asciiTheme="minorHAnsi" w:hAnsiTheme="minorHAnsi"/>
          <w:sz w:val="22"/>
          <w:szCs w:val="22"/>
        </w:rPr>
        <w:t>.</w:t>
      </w:r>
      <w:r w:rsidRPr="00263110">
        <w:rPr>
          <w:rFonts w:asciiTheme="minorHAnsi" w:hAnsiTheme="minorHAnsi"/>
          <w:sz w:val="22"/>
          <w:szCs w:val="22"/>
        </w:rPr>
        <w:t xml:space="preserve"> Het rapport van Q-Consult Zorg biedt ons daarvoor waardevolle </w:t>
      </w:r>
      <w:r w:rsidRPr="00263110" w:rsidR="00324D11">
        <w:rPr>
          <w:rFonts w:asciiTheme="minorHAnsi" w:hAnsiTheme="minorHAnsi"/>
          <w:sz w:val="22"/>
          <w:szCs w:val="22"/>
        </w:rPr>
        <w:t xml:space="preserve">inzichten </w:t>
      </w:r>
      <w:r w:rsidRPr="00263110">
        <w:rPr>
          <w:rFonts w:asciiTheme="minorHAnsi" w:hAnsiTheme="minorHAnsi"/>
          <w:sz w:val="22"/>
          <w:szCs w:val="22"/>
        </w:rPr>
        <w:t>en houvast</w:t>
      </w:r>
      <w:r w:rsidRPr="00263110" w:rsidR="00324D11">
        <w:rPr>
          <w:rFonts w:asciiTheme="minorHAnsi" w:hAnsiTheme="minorHAnsi"/>
          <w:sz w:val="22"/>
          <w:szCs w:val="22"/>
        </w:rPr>
        <w:t xml:space="preserve"> voor de oplossingen die we inmiddels in gang hebben gezet.</w:t>
      </w:r>
    </w:p>
    <w:p w:rsidRPr="00263110" w:rsidR="00235DFB" w:rsidP="00235DFB" w:rsidRDefault="00235DFB" w14:paraId="0FC80D74" w14:textId="77777777">
      <w:pPr>
        <w:spacing w:line="276" w:lineRule="auto"/>
        <w:rPr>
          <w:rFonts w:asciiTheme="minorHAnsi" w:hAnsiTheme="minorHAnsi"/>
          <w:sz w:val="22"/>
          <w:szCs w:val="22"/>
        </w:rPr>
      </w:pPr>
    </w:p>
    <w:p w:rsidRPr="00263110" w:rsidR="00252ECF" w:rsidP="00235DFB" w:rsidRDefault="00252ECF" w14:paraId="35E79FDA" w14:textId="77777777">
      <w:pPr>
        <w:spacing w:line="276" w:lineRule="auto"/>
        <w:rPr>
          <w:rFonts w:asciiTheme="minorHAnsi" w:hAnsiTheme="minorHAnsi"/>
          <w:b/>
          <w:bCs/>
          <w:sz w:val="22"/>
          <w:szCs w:val="22"/>
        </w:rPr>
      </w:pPr>
      <w:r w:rsidRPr="00263110">
        <w:rPr>
          <w:rFonts w:asciiTheme="minorHAnsi" w:hAnsiTheme="minorHAnsi"/>
          <w:b/>
          <w:bCs/>
          <w:sz w:val="22"/>
          <w:szCs w:val="22"/>
        </w:rPr>
        <w:t>Intentie </w:t>
      </w:r>
    </w:p>
    <w:p w:rsidRPr="00263110" w:rsidR="00252ECF" w:rsidP="00235DFB" w:rsidRDefault="00252ECF" w14:paraId="11EC2C2A" w14:textId="77777777">
      <w:pPr>
        <w:spacing w:line="276" w:lineRule="auto"/>
        <w:rPr>
          <w:rFonts w:asciiTheme="minorHAnsi" w:hAnsiTheme="minorHAnsi"/>
          <w:sz w:val="22"/>
          <w:szCs w:val="22"/>
        </w:rPr>
      </w:pPr>
      <w:r w:rsidRPr="00263110">
        <w:rPr>
          <w:rFonts w:asciiTheme="minorHAnsi" w:hAnsiTheme="minorHAnsi"/>
          <w:sz w:val="22"/>
          <w:szCs w:val="22"/>
        </w:rPr>
        <w:t>Wij herkennen en erkennen de uitkomsten van het onderzoek en nemen de aanbevelingen en verbeterpunten serieus. Wij voelen ons verantwoordelijk om passende ondersteuning te bieden aan onze cliënten en om de voorwaarden te creëren voor een veilige cultuur, waarin professioneel en zorgvuldig wordt gecommuniceerd met cliënten, medewerkers en samenwerkingspartners. </w:t>
      </w:r>
    </w:p>
    <w:p w:rsidRPr="00263110" w:rsidR="00235DFB" w:rsidP="00235DFB" w:rsidRDefault="00235DFB" w14:paraId="12CB8FC7" w14:textId="77777777">
      <w:pPr>
        <w:spacing w:line="276" w:lineRule="auto"/>
        <w:rPr>
          <w:rFonts w:asciiTheme="minorHAnsi" w:hAnsiTheme="minorHAnsi"/>
          <w:sz w:val="22"/>
          <w:szCs w:val="22"/>
        </w:rPr>
      </w:pPr>
    </w:p>
    <w:p w:rsidRPr="00263110" w:rsidR="00252ECF" w:rsidP="00235DFB" w:rsidRDefault="00252ECF" w14:paraId="2C67030D" w14:textId="258CF329">
      <w:pPr>
        <w:spacing w:line="276" w:lineRule="auto"/>
        <w:rPr>
          <w:rFonts w:asciiTheme="minorHAnsi" w:hAnsiTheme="minorHAnsi"/>
          <w:sz w:val="22"/>
          <w:szCs w:val="22"/>
        </w:rPr>
      </w:pPr>
      <w:r w:rsidRPr="00263110">
        <w:rPr>
          <w:rFonts w:asciiTheme="minorHAnsi" w:hAnsiTheme="minorHAnsi"/>
          <w:sz w:val="22"/>
          <w:szCs w:val="22"/>
        </w:rPr>
        <w:t xml:space="preserve">De aanbevelingen van Q-Consult Zorg raken zowel de dagelijkse praktijk als de </w:t>
      </w:r>
      <w:r w:rsidRPr="00263110" w:rsidR="00324D11">
        <w:rPr>
          <w:rFonts w:asciiTheme="minorHAnsi" w:hAnsiTheme="minorHAnsi"/>
          <w:sz w:val="22"/>
          <w:szCs w:val="22"/>
        </w:rPr>
        <w:t xml:space="preserve">nabije toekomst van </w:t>
      </w:r>
      <w:proofErr w:type="spellStart"/>
      <w:r w:rsidRPr="00263110" w:rsidR="00324D11">
        <w:rPr>
          <w:rFonts w:asciiTheme="minorHAnsi" w:hAnsiTheme="minorHAnsi"/>
          <w:sz w:val="22"/>
          <w:szCs w:val="22"/>
        </w:rPr>
        <w:t>Fokus</w:t>
      </w:r>
      <w:proofErr w:type="spellEnd"/>
      <w:r w:rsidRPr="00263110">
        <w:rPr>
          <w:rFonts w:asciiTheme="minorHAnsi" w:hAnsiTheme="minorHAnsi"/>
          <w:sz w:val="22"/>
          <w:szCs w:val="22"/>
        </w:rPr>
        <w:t xml:space="preserve">. Ze vragen om verdere professionalisering en optimalisering in het hier en nu, én om een strategische herijking van het concept. In deze context spreken wij over </w:t>
      </w:r>
      <w:r w:rsidRPr="00263110" w:rsidR="00324D11">
        <w:rPr>
          <w:rFonts w:asciiTheme="minorHAnsi" w:hAnsiTheme="minorHAnsi"/>
          <w:i/>
          <w:iCs/>
          <w:sz w:val="22"/>
          <w:szCs w:val="22"/>
        </w:rPr>
        <w:t>V</w:t>
      </w:r>
      <w:r w:rsidRPr="00263110">
        <w:rPr>
          <w:rFonts w:asciiTheme="minorHAnsi" w:hAnsiTheme="minorHAnsi"/>
          <w:i/>
          <w:iCs/>
          <w:sz w:val="22"/>
          <w:szCs w:val="22"/>
        </w:rPr>
        <w:t>andaag beter</w:t>
      </w:r>
      <w:r w:rsidRPr="00263110" w:rsidR="00324D11">
        <w:rPr>
          <w:rFonts w:asciiTheme="minorHAnsi" w:hAnsiTheme="minorHAnsi"/>
          <w:i/>
          <w:iCs/>
          <w:sz w:val="22"/>
          <w:szCs w:val="22"/>
        </w:rPr>
        <w:t>, M</w:t>
      </w:r>
      <w:r w:rsidRPr="00263110">
        <w:rPr>
          <w:rFonts w:asciiTheme="minorHAnsi" w:hAnsiTheme="minorHAnsi"/>
          <w:i/>
          <w:iCs/>
          <w:sz w:val="22"/>
          <w:szCs w:val="22"/>
        </w:rPr>
        <w:t>orgen anders</w:t>
      </w:r>
      <w:r w:rsidRPr="00263110">
        <w:rPr>
          <w:rFonts w:asciiTheme="minorHAnsi" w:hAnsiTheme="minorHAnsi"/>
          <w:sz w:val="22"/>
          <w:szCs w:val="22"/>
        </w:rPr>
        <w:t>.  </w:t>
      </w:r>
    </w:p>
    <w:p w:rsidRPr="00263110" w:rsidR="00252ECF" w:rsidP="00235DFB" w:rsidRDefault="00252ECF" w14:paraId="06ECE19E" w14:textId="77777777">
      <w:pPr>
        <w:spacing w:line="276" w:lineRule="auto"/>
        <w:rPr>
          <w:rFonts w:asciiTheme="minorHAnsi" w:hAnsiTheme="minorHAnsi"/>
          <w:sz w:val="22"/>
          <w:szCs w:val="22"/>
        </w:rPr>
      </w:pPr>
      <w:r w:rsidRPr="00263110">
        <w:rPr>
          <w:rFonts w:asciiTheme="minorHAnsi" w:hAnsiTheme="minorHAnsi"/>
          <w:sz w:val="22"/>
          <w:szCs w:val="22"/>
        </w:rPr>
        <w:t>Hieronder gaan wij eerst in op de operationele aanbevelingen en verbeterpunten (de volledige lijst met punten hebben we opgenomen in de bijlage), die zijn geordend rond vier thema’s: </w:t>
      </w:r>
    </w:p>
    <w:p w:rsidRPr="00263110" w:rsidR="00252ECF" w:rsidP="00235DFB" w:rsidRDefault="00252ECF" w14:paraId="48982059" w14:textId="77777777">
      <w:pPr>
        <w:numPr>
          <w:ilvl w:val="0"/>
          <w:numId w:val="8"/>
        </w:numPr>
        <w:spacing w:line="276" w:lineRule="auto"/>
        <w:rPr>
          <w:rFonts w:asciiTheme="minorHAnsi" w:hAnsiTheme="minorHAnsi"/>
          <w:sz w:val="22"/>
          <w:szCs w:val="22"/>
        </w:rPr>
      </w:pPr>
      <w:r w:rsidRPr="00263110">
        <w:rPr>
          <w:rFonts w:asciiTheme="minorHAnsi" w:hAnsiTheme="minorHAnsi"/>
          <w:sz w:val="22"/>
          <w:szCs w:val="22"/>
        </w:rPr>
        <w:t>Cliënten </w:t>
      </w:r>
    </w:p>
    <w:p w:rsidRPr="00263110" w:rsidR="00252ECF" w:rsidP="00235DFB" w:rsidRDefault="00252ECF" w14:paraId="0F1DC7C8" w14:textId="77777777">
      <w:pPr>
        <w:numPr>
          <w:ilvl w:val="0"/>
          <w:numId w:val="9"/>
        </w:numPr>
        <w:spacing w:line="276" w:lineRule="auto"/>
        <w:rPr>
          <w:rFonts w:asciiTheme="minorHAnsi" w:hAnsiTheme="minorHAnsi"/>
          <w:sz w:val="22"/>
          <w:szCs w:val="22"/>
        </w:rPr>
      </w:pPr>
      <w:r w:rsidRPr="00263110">
        <w:rPr>
          <w:rFonts w:asciiTheme="minorHAnsi" w:hAnsiTheme="minorHAnsi"/>
          <w:sz w:val="22"/>
          <w:szCs w:val="22"/>
        </w:rPr>
        <w:t>Medewerkers </w:t>
      </w:r>
    </w:p>
    <w:p w:rsidRPr="00263110" w:rsidR="00252ECF" w:rsidP="00235DFB" w:rsidRDefault="00252ECF" w14:paraId="04860825" w14:textId="77777777">
      <w:pPr>
        <w:numPr>
          <w:ilvl w:val="0"/>
          <w:numId w:val="10"/>
        </w:numPr>
        <w:spacing w:line="276" w:lineRule="auto"/>
        <w:rPr>
          <w:rFonts w:asciiTheme="minorHAnsi" w:hAnsiTheme="minorHAnsi"/>
          <w:sz w:val="22"/>
          <w:szCs w:val="22"/>
        </w:rPr>
      </w:pPr>
      <w:r w:rsidRPr="00263110">
        <w:rPr>
          <w:rFonts w:asciiTheme="minorHAnsi" w:hAnsiTheme="minorHAnsi"/>
          <w:sz w:val="22"/>
          <w:szCs w:val="22"/>
        </w:rPr>
        <w:t>Sociale veiligheid, communicatie en bejegening en systemische dynamieken  </w:t>
      </w:r>
    </w:p>
    <w:p w:rsidRPr="00263110" w:rsidR="00252ECF" w:rsidP="00235DFB" w:rsidRDefault="00252ECF" w14:paraId="24F327AB" w14:textId="77777777">
      <w:pPr>
        <w:numPr>
          <w:ilvl w:val="0"/>
          <w:numId w:val="11"/>
        </w:numPr>
        <w:spacing w:line="276" w:lineRule="auto"/>
        <w:rPr>
          <w:rFonts w:asciiTheme="minorHAnsi" w:hAnsiTheme="minorHAnsi"/>
          <w:sz w:val="22"/>
          <w:szCs w:val="22"/>
        </w:rPr>
      </w:pPr>
      <w:r w:rsidRPr="00263110">
        <w:rPr>
          <w:rFonts w:asciiTheme="minorHAnsi" w:hAnsiTheme="minorHAnsi"/>
          <w:sz w:val="22"/>
          <w:szCs w:val="22"/>
        </w:rPr>
        <w:t>Een toekomstbestendige strategie </w:t>
      </w:r>
    </w:p>
    <w:p w:rsidRPr="00263110" w:rsidR="00252ECF" w:rsidP="00235DFB" w:rsidRDefault="00252ECF" w14:paraId="1F4595C1" w14:textId="77777777">
      <w:pPr>
        <w:spacing w:line="276" w:lineRule="auto"/>
        <w:rPr>
          <w:rFonts w:asciiTheme="minorHAnsi" w:hAnsiTheme="minorHAnsi"/>
          <w:sz w:val="22"/>
          <w:szCs w:val="22"/>
        </w:rPr>
      </w:pPr>
      <w:r w:rsidRPr="00263110">
        <w:rPr>
          <w:rFonts w:asciiTheme="minorHAnsi" w:hAnsiTheme="minorHAnsi"/>
          <w:sz w:val="22"/>
          <w:szCs w:val="22"/>
        </w:rPr>
        <w:t> </w:t>
      </w:r>
    </w:p>
    <w:p w:rsidRPr="00263110" w:rsidR="00252ECF" w:rsidP="00235DFB" w:rsidRDefault="00252ECF" w14:paraId="4B8EBD4B" w14:textId="77777777">
      <w:pPr>
        <w:spacing w:line="276" w:lineRule="auto"/>
        <w:rPr>
          <w:rFonts w:asciiTheme="minorHAnsi" w:hAnsiTheme="minorHAnsi"/>
          <w:b/>
          <w:bCs/>
          <w:sz w:val="22"/>
          <w:szCs w:val="22"/>
        </w:rPr>
      </w:pPr>
      <w:r w:rsidRPr="00263110">
        <w:rPr>
          <w:rFonts w:asciiTheme="minorHAnsi" w:hAnsiTheme="minorHAnsi"/>
          <w:b/>
          <w:bCs/>
          <w:sz w:val="22"/>
          <w:szCs w:val="22"/>
        </w:rPr>
        <w:t>Aanbevelingen gericht op cliënten </w:t>
      </w:r>
    </w:p>
    <w:p w:rsidRPr="00263110" w:rsidR="00252ECF" w:rsidP="00235DFB" w:rsidRDefault="00252ECF" w14:paraId="3E00B838" w14:textId="77777777">
      <w:pPr>
        <w:spacing w:line="276" w:lineRule="auto"/>
        <w:rPr>
          <w:rFonts w:asciiTheme="minorHAnsi" w:hAnsiTheme="minorHAnsi"/>
          <w:sz w:val="22"/>
          <w:szCs w:val="22"/>
        </w:rPr>
      </w:pPr>
      <w:r w:rsidRPr="00263110">
        <w:rPr>
          <w:rFonts w:asciiTheme="minorHAnsi" w:hAnsiTheme="minorHAnsi"/>
          <w:sz w:val="22"/>
          <w:szCs w:val="22"/>
        </w:rPr>
        <w:t>  </w:t>
      </w:r>
    </w:p>
    <w:p w:rsidRPr="00263110" w:rsidR="00252ECF" w:rsidP="00235DFB" w:rsidRDefault="00252ECF" w14:paraId="3CA80B3E" w14:textId="77777777">
      <w:pPr>
        <w:spacing w:line="276" w:lineRule="auto"/>
        <w:rPr>
          <w:rFonts w:asciiTheme="minorHAnsi" w:hAnsiTheme="minorHAnsi"/>
          <w:sz w:val="22"/>
          <w:szCs w:val="22"/>
        </w:rPr>
      </w:pPr>
      <w:r w:rsidRPr="00263110">
        <w:rPr>
          <w:rFonts w:asciiTheme="minorHAnsi" w:hAnsiTheme="minorHAnsi"/>
          <w:sz w:val="22"/>
          <w:szCs w:val="22"/>
        </w:rPr>
        <w:t xml:space="preserve">Eerst moet de basis op orde, de goede dingen goed doen. De uitdaging is om de juiste prioriteiten te stellen en te zorgen voor goede uitvoering. Taken, rollen en verantwoordelijkheden helder te maken, met gezonde, duidelijke grenzen, met ruimte om te leren en bij te stellen. En met een warm hart, voor cliënt en medewerker. Wij willen de betrokkenheid van cliënten bij hun locatie en bij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als gemeenschap versterken. Het is belangrijk dat cliënten zich onderdeel weten en voelen van een groter geheel.  </w:t>
      </w:r>
    </w:p>
    <w:p w:rsidRPr="00263110" w:rsidR="00235DFB" w:rsidP="00235DFB" w:rsidRDefault="00235DFB" w14:paraId="33D8A0B6" w14:textId="77777777">
      <w:pPr>
        <w:spacing w:line="276" w:lineRule="auto"/>
        <w:rPr>
          <w:rFonts w:asciiTheme="minorHAnsi" w:hAnsiTheme="minorHAnsi"/>
          <w:sz w:val="22"/>
          <w:szCs w:val="22"/>
        </w:rPr>
      </w:pPr>
    </w:p>
    <w:p w:rsidRPr="00263110" w:rsidR="00252ECF" w:rsidP="00235DFB" w:rsidRDefault="00252ECF" w14:paraId="15C42DA1" w14:textId="74E36CAD">
      <w:pPr>
        <w:spacing w:line="276" w:lineRule="auto"/>
        <w:rPr>
          <w:rFonts w:asciiTheme="minorHAnsi" w:hAnsiTheme="minorHAnsi"/>
          <w:sz w:val="22"/>
          <w:szCs w:val="22"/>
        </w:rPr>
      </w:pPr>
      <w:r w:rsidRPr="00263110">
        <w:rPr>
          <w:rFonts w:asciiTheme="minorHAnsi" w:hAnsiTheme="minorHAnsi"/>
          <w:sz w:val="22"/>
          <w:szCs w:val="22"/>
        </w:rPr>
        <w:t xml:space="preserve">We </w:t>
      </w:r>
      <w:r w:rsidRPr="00263110" w:rsidR="00F34784">
        <w:rPr>
          <w:rFonts w:asciiTheme="minorHAnsi" w:hAnsiTheme="minorHAnsi"/>
          <w:sz w:val="22"/>
          <w:szCs w:val="22"/>
        </w:rPr>
        <w:t>werken aan</w:t>
      </w:r>
      <w:r w:rsidRPr="00263110">
        <w:rPr>
          <w:rFonts w:asciiTheme="minorHAnsi" w:hAnsiTheme="minorHAnsi"/>
          <w:sz w:val="22"/>
          <w:szCs w:val="22"/>
        </w:rPr>
        <w:t xml:space="preserve"> een duurzame organisatie- en cultuurontwikkeling </w:t>
      </w:r>
      <w:r w:rsidRPr="00263110" w:rsidR="00F34784">
        <w:rPr>
          <w:rFonts w:asciiTheme="minorHAnsi" w:hAnsiTheme="minorHAnsi"/>
          <w:sz w:val="22"/>
          <w:szCs w:val="22"/>
        </w:rPr>
        <w:t xml:space="preserve">omdat we weten dat het begint bij </w:t>
      </w:r>
      <w:r w:rsidRPr="00263110">
        <w:rPr>
          <w:rFonts w:asciiTheme="minorHAnsi" w:hAnsiTheme="minorHAnsi"/>
          <w:sz w:val="22"/>
          <w:szCs w:val="22"/>
        </w:rPr>
        <w:t>vermogen</w:t>
      </w:r>
      <w:r w:rsidRPr="00263110" w:rsidR="00F34784">
        <w:rPr>
          <w:rFonts w:asciiTheme="minorHAnsi" w:hAnsiTheme="minorHAnsi"/>
          <w:sz w:val="22"/>
          <w:szCs w:val="22"/>
        </w:rPr>
        <w:t xml:space="preserve"> </w:t>
      </w:r>
      <w:r w:rsidRPr="00263110">
        <w:rPr>
          <w:rFonts w:asciiTheme="minorHAnsi" w:hAnsiTheme="minorHAnsi"/>
          <w:sz w:val="22"/>
          <w:szCs w:val="22"/>
        </w:rPr>
        <w:t xml:space="preserve">om werkelijk te luisteren, samen te werken en in verbinding te blijven met de mensen om wie het gaat. </w:t>
      </w:r>
      <w:r w:rsidRPr="00263110" w:rsidR="00F34784">
        <w:rPr>
          <w:rFonts w:asciiTheme="minorHAnsi" w:hAnsiTheme="minorHAnsi"/>
          <w:sz w:val="22"/>
          <w:szCs w:val="22"/>
        </w:rPr>
        <w:t xml:space="preserve">ADL-ondersteuning bestaat op het eerste gezicht uit </w:t>
      </w:r>
      <w:r w:rsidRPr="00263110" w:rsidR="009911C4">
        <w:rPr>
          <w:rFonts w:asciiTheme="minorHAnsi" w:hAnsiTheme="minorHAnsi"/>
          <w:sz w:val="22"/>
          <w:szCs w:val="22"/>
        </w:rPr>
        <w:t>dag</w:t>
      </w:r>
      <w:r w:rsidRPr="00263110" w:rsidR="00F34784">
        <w:rPr>
          <w:rFonts w:asciiTheme="minorHAnsi" w:hAnsiTheme="minorHAnsi"/>
          <w:sz w:val="22"/>
          <w:szCs w:val="22"/>
        </w:rPr>
        <w:t xml:space="preserve">dagelijkse handelingen maar in de praktijk gaat het om interactie tussen mensen waar bij </w:t>
      </w:r>
      <w:r w:rsidRPr="00263110" w:rsidR="009911C4">
        <w:rPr>
          <w:rFonts w:asciiTheme="minorHAnsi" w:hAnsiTheme="minorHAnsi"/>
          <w:sz w:val="22"/>
          <w:szCs w:val="22"/>
        </w:rPr>
        <w:t xml:space="preserve">in de bejegening </w:t>
      </w:r>
      <w:r w:rsidRPr="00263110" w:rsidR="00F34784">
        <w:rPr>
          <w:rFonts w:asciiTheme="minorHAnsi" w:hAnsiTheme="minorHAnsi"/>
          <w:sz w:val="22"/>
          <w:szCs w:val="22"/>
        </w:rPr>
        <w:t xml:space="preserve">veel goed maar ook veel fout kan gaan. </w:t>
      </w:r>
      <w:r w:rsidRPr="00263110">
        <w:rPr>
          <w:rFonts w:asciiTheme="minorHAnsi" w:hAnsiTheme="minorHAnsi"/>
          <w:sz w:val="22"/>
          <w:szCs w:val="22"/>
        </w:rPr>
        <w:t>Het actief betrekken van cliënten, ook op grotere schaal en juist op gevoelige momenten, levert waardevolle inzichten op. Het vergroot het draagvlak, versterkt het commitment en leidt tot werkbare oplossingen. Vanuit deze overtuiging zetten we hier al stappen in en investeren we hier in 2026 nadrukkelijk verder in. </w:t>
      </w:r>
    </w:p>
    <w:p w:rsidR="006B7A35" w:rsidP="00235DFB" w:rsidRDefault="006B7A35" w14:paraId="76F9E63A" w14:textId="77777777">
      <w:pPr>
        <w:spacing w:line="276" w:lineRule="auto"/>
        <w:rPr>
          <w:rFonts w:asciiTheme="minorHAnsi" w:hAnsiTheme="minorHAnsi"/>
          <w:b/>
          <w:bCs/>
          <w:sz w:val="22"/>
          <w:szCs w:val="22"/>
        </w:rPr>
      </w:pPr>
    </w:p>
    <w:p w:rsidRPr="00263110" w:rsidR="00252ECF" w:rsidP="00235DFB" w:rsidRDefault="00252ECF" w14:paraId="221746BE" w14:textId="123E3167">
      <w:pPr>
        <w:spacing w:line="276" w:lineRule="auto"/>
        <w:rPr>
          <w:rFonts w:asciiTheme="minorHAnsi" w:hAnsiTheme="minorHAnsi"/>
          <w:b/>
          <w:bCs/>
          <w:sz w:val="22"/>
          <w:szCs w:val="22"/>
        </w:rPr>
      </w:pPr>
      <w:r w:rsidRPr="00263110">
        <w:rPr>
          <w:rFonts w:asciiTheme="minorHAnsi" w:hAnsiTheme="minorHAnsi"/>
          <w:b/>
          <w:bCs/>
          <w:sz w:val="22"/>
          <w:szCs w:val="22"/>
        </w:rPr>
        <w:t>Verkenningen en dialoog </w:t>
      </w:r>
    </w:p>
    <w:p w:rsidRPr="00263110" w:rsidR="00252ECF" w:rsidP="00235DFB" w:rsidRDefault="00252ECF" w14:paraId="7201A4E9" w14:textId="77777777">
      <w:pPr>
        <w:spacing w:line="276" w:lineRule="auto"/>
        <w:rPr>
          <w:rFonts w:asciiTheme="minorHAnsi" w:hAnsiTheme="minorHAnsi"/>
          <w:sz w:val="22"/>
          <w:szCs w:val="22"/>
        </w:rPr>
      </w:pPr>
      <w:r w:rsidRPr="00263110">
        <w:rPr>
          <w:rFonts w:asciiTheme="minorHAnsi" w:hAnsiTheme="minorHAnsi"/>
          <w:sz w:val="22"/>
          <w:szCs w:val="22"/>
        </w:rPr>
        <w:t>In 2025 hebben we onderzoek gedaan naar landelijke initiatieven rond community care, zorgzame gemeenschappen en buurten. We zijn in gesprek gegaan met mensen die bij dergelijke initiatieven betrokken zijn, waaronder zorgcorporatie Mariënvelde. De opgedane inspiratie hebben we gedeeld met de cliëntenraad. Daarnaast hebben we binnen de organisatie, samen met de cliëntenraad en enkele individuele cliënten, een eerste verkenning gedaan naar hun ideeën over het bouwen aan lokale gemeenschappen: meer contact met andere cliënten op de locatie en mogelijk ook met de buurt. </w:t>
      </w:r>
    </w:p>
    <w:p w:rsidRPr="00263110" w:rsidR="00235DFB" w:rsidP="00235DFB" w:rsidRDefault="00235DFB" w14:paraId="419FBFC6" w14:textId="77777777">
      <w:pPr>
        <w:spacing w:line="276" w:lineRule="auto"/>
        <w:rPr>
          <w:rFonts w:asciiTheme="minorHAnsi" w:hAnsiTheme="minorHAnsi"/>
          <w:sz w:val="22"/>
          <w:szCs w:val="22"/>
        </w:rPr>
      </w:pPr>
    </w:p>
    <w:p w:rsidRPr="00263110" w:rsidR="00252ECF" w:rsidP="00235DFB" w:rsidRDefault="00252ECF" w14:paraId="44208032" w14:textId="77777777">
      <w:pPr>
        <w:spacing w:line="276" w:lineRule="auto"/>
        <w:rPr>
          <w:rFonts w:asciiTheme="minorHAnsi" w:hAnsiTheme="minorHAnsi"/>
          <w:sz w:val="22"/>
          <w:szCs w:val="22"/>
        </w:rPr>
      </w:pPr>
      <w:r w:rsidRPr="00263110">
        <w:rPr>
          <w:rFonts w:asciiTheme="minorHAnsi" w:hAnsiTheme="minorHAnsi"/>
          <w:sz w:val="22"/>
          <w:szCs w:val="22"/>
        </w:rPr>
        <w:t xml:space="preserve">In 2026 gaan we regionaal en lokaal met cliënten in gesprek via dialoogtafels. Deze gesprekken gaan over hun wensen en ideeën om meer verbinding en gemeenschap te realiseren, hun ervaringen met de dienstverlening en suggesties voor verbetering, en over het meerjarige strategische veranderplan van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Daarnaast gaan we structureel een vorm van lokale medezeggenschap organiseren waarin zowel cliënten als medewerkers participeren.  </w:t>
      </w:r>
    </w:p>
    <w:p w:rsidRPr="00263110" w:rsidR="00252ECF" w:rsidP="00235DFB" w:rsidRDefault="00252ECF" w14:paraId="2DE2DA41" w14:textId="77777777">
      <w:pPr>
        <w:spacing w:line="276" w:lineRule="auto"/>
        <w:rPr>
          <w:rFonts w:asciiTheme="minorHAnsi" w:hAnsiTheme="minorHAnsi"/>
          <w:sz w:val="22"/>
          <w:szCs w:val="22"/>
        </w:rPr>
      </w:pPr>
      <w:r w:rsidRPr="00263110">
        <w:rPr>
          <w:rFonts w:asciiTheme="minorHAnsi" w:hAnsiTheme="minorHAnsi"/>
          <w:sz w:val="22"/>
          <w:szCs w:val="22"/>
        </w:rPr>
        <w:t>  </w:t>
      </w:r>
    </w:p>
    <w:p w:rsidRPr="00263110" w:rsidR="00252ECF" w:rsidP="00235DFB" w:rsidRDefault="00FE06F8" w14:paraId="72DBAC27" w14:textId="09278C26">
      <w:pPr>
        <w:spacing w:line="276" w:lineRule="auto"/>
        <w:rPr>
          <w:rFonts w:asciiTheme="minorHAnsi" w:hAnsiTheme="minorHAnsi"/>
          <w:sz w:val="22"/>
          <w:szCs w:val="22"/>
        </w:rPr>
      </w:pPr>
      <w:r w:rsidRPr="00263110">
        <w:rPr>
          <w:rFonts w:asciiTheme="minorHAnsi" w:hAnsiTheme="minorHAnsi"/>
          <w:noProof/>
          <w:sz w:val="22"/>
          <w:szCs w:val="22"/>
        </w:rPr>
        <w:drawing>
          <wp:inline distT="0" distB="0" distL="0" distR="0" wp14:anchorId="1D767551" wp14:editId="2CD88308">
            <wp:extent cx="5777230" cy="2891155"/>
            <wp:effectExtent l="0" t="0" r="0" b="0"/>
            <wp:docPr id="1" name="Afbeelding 4"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tekst, schermopname, Lettertype, nummer&#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7230" cy="2891155"/>
                    </a:xfrm>
                    <a:prstGeom prst="rect">
                      <a:avLst/>
                    </a:prstGeom>
                    <a:noFill/>
                    <a:ln>
                      <a:noFill/>
                    </a:ln>
                  </pic:spPr>
                </pic:pic>
              </a:graphicData>
            </a:graphic>
          </wp:inline>
        </w:drawing>
      </w:r>
      <w:r w:rsidRPr="00263110" w:rsidR="00252ECF">
        <w:rPr>
          <w:rFonts w:asciiTheme="minorHAnsi" w:hAnsiTheme="minorHAnsi"/>
          <w:sz w:val="22"/>
          <w:szCs w:val="22"/>
        </w:rPr>
        <w:t> </w:t>
      </w:r>
    </w:p>
    <w:p w:rsidRPr="00263110" w:rsidR="00252ECF" w:rsidP="00235DFB" w:rsidRDefault="00252ECF" w14:paraId="70684B60" w14:textId="77777777">
      <w:pPr>
        <w:spacing w:line="276" w:lineRule="auto"/>
        <w:rPr>
          <w:rFonts w:asciiTheme="minorHAnsi" w:hAnsiTheme="minorHAnsi"/>
          <w:sz w:val="22"/>
          <w:szCs w:val="22"/>
        </w:rPr>
      </w:pPr>
      <w:r w:rsidRPr="00263110">
        <w:rPr>
          <w:rFonts w:asciiTheme="minorHAnsi" w:hAnsiTheme="minorHAnsi"/>
          <w:sz w:val="22"/>
          <w:szCs w:val="22"/>
        </w:rPr>
        <w:t> </w:t>
      </w:r>
    </w:p>
    <w:p w:rsidRPr="00263110" w:rsidR="00252ECF" w:rsidP="00235DFB" w:rsidRDefault="00252ECF" w14:paraId="6C20A1C6" w14:textId="77777777">
      <w:pPr>
        <w:spacing w:line="276" w:lineRule="auto"/>
        <w:rPr>
          <w:rFonts w:asciiTheme="minorHAnsi" w:hAnsiTheme="minorHAnsi"/>
          <w:sz w:val="22"/>
          <w:szCs w:val="22"/>
        </w:rPr>
      </w:pPr>
      <w:r w:rsidRPr="00263110">
        <w:rPr>
          <w:rFonts w:asciiTheme="minorHAnsi" w:hAnsiTheme="minorHAnsi"/>
          <w:sz w:val="22"/>
          <w:szCs w:val="22"/>
        </w:rPr>
        <w:t> </w:t>
      </w:r>
    </w:p>
    <w:p w:rsidRPr="00263110" w:rsidR="00252ECF" w:rsidP="00235DFB" w:rsidRDefault="00252ECF" w14:paraId="3AEB2B88" w14:textId="77777777">
      <w:pPr>
        <w:spacing w:line="276" w:lineRule="auto"/>
        <w:rPr>
          <w:rFonts w:asciiTheme="minorHAnsi" w:hAnsiTheme="minorHAnsi"/>
          <w:b/>
          <w:bCs/>
          <w:sz w:val="22"/>
          <w:szCs w:val="22"/>
        </w:rPr>
      </w:pPr>
      <w:r w:rsidRPr="00263110">
        <w:rPr>
          <w:rFonts w:asciiTheme="minorHAnsi" w:hAnsiTheme="minorHAnsi"/>
          <w:b/>
          <w:bCs/>
          <w:sz w:val="22"/>
          <w:szCs w:val="22"/>
        </w:rPr>
        <w:t>Aanbevelingen gericht op medewerkers </w:t>
      </w:r>
    </w:p>
    <w:p w:rsidRPr="00263110" w:rsidR="00235DFB" w:rsidP="00235DFB" w:rsidRDefault="00235DFB" w14:paraId="409F812E" w14:textId="77777777">
      <w:pPr>
        <w:spacing w:line="276" w:lineRule="auto"/>
        <w:rPr>
          <w:rFonts w:asciiTheme="minorHAnsi" w:hAnsiTheme="minorHAnsi"/>
          <w:sz w:val="22"/>
          <w:szCs w:val="22"/>
        </w:rPr>
      </w:pPr>
    </w:p>
    <w:p w:rsidRPr="00263110" w:rsidR="00252ECF" w:rsidP="00235DFB" w:rsidRDefault="00252ECF" w14:paraId="6AF1CAF5" w14:textId="77777777">
      <w:pPr>
        <w:spacing w:line="276" w:lineRule="auto"/>
        <w:rPr>
          <w:rFonts w:asciiTheme="minorHAnsi" w:hAnsiTheme="minorHAnsi"/>
          <w:b/>
          <w:bCs/>
          <w:sz w:val="22"/>
          <w:szCs w:val="22"/>
        </w:rPr>
      </w:pPr>
      <w:r w:rsidRPr="00263110">
        <w:rPr>
          <w:rFonts w:asciiTheme="minorHAnsi" w:hAnsiTheme="minorHAnsi"/>
          <w:b/>
          <w:bCs/>
          <w:sz w:val="22"/>
          <w:szCs w:val="22"/>
        </w:rPr>
        <w:t>Samen vormgeven aan verandering </w:t>
      </w:r>
    </w:p>
    <w:p w:rsidRPr="00263110" w:rsidR="00252ECF" w:rsidP="00235DFB" w:rsidRDefault="00252ECF" w14:paraId="59040EF1" w14:textId="3758F808">
      <w:pPr>
        <w:spacing w:line="276" w:lineRule="auto"/>
        <w:rPr>
          <w:rFonts w:asciiTheme="minorHAnsi" w:hAnsiTheme="minorHAnsi"/>
          <w:sz w:val="22"/>
          <w:szCs w:val="22"/>
        </w:rPr>
      </w:pPr>
      <w:r w:rsidRPr="00263110">
        <w:rPr>
          <w:rFonts w:asciiTheme="minorHAnsi" w:hAnsiTheme="minorHAnsi"/>
          <w:sz w:val="22"/>
          <w:szCs w:val="22"/>
        </w:rPr>
        <w:t>Wij geloven dat het vormgeven van de toekomst van de organisatie het meest succesvol is vanuit co-creatie en dialoog, met alle betrokkenen vanaf het eerste moment. Onze aanpak is erop gericht dat medewerkers, cliënten en externe samenwerkingspartners volwaardig deelnemen aan het ontwikkelen van oplossingen die nodig zijn om passende zorg te bieden. </w:t>
      </w:r>
    </w:p>
    <w:p w:rsidRPr="00263110" w:rsidR="00235DFB" w:rsidP="00235DFB" w:rsidRDefault="00235DFB" w14:paraId="1BADFC69" w14:textId="77777777">
      <w:pPr>
        <w:spacing w:line="276" w:lineRule="auto"/>
        <w:rPr>
          <w:rFonts w:asciiTheme="minorHAnsi" w:hAnsiTheme="minorHAnsi"/>
          <w:sz w:val="22"/>
          <w:szCs w:val="22"/>
        </w:rPr>
      </w:pPr>
    </w:p>
    <w:p w:rsidR="006B7A35" w:rsidP="00235DFB" w:rsidRDefault="006B7A35" w14:paraId="298D9CDB" w14:textId="77777777">
      <w:pPr>
        <w:spacing w:line="276" w:lineRule="auto"/>
        <w:rPr>
          <w:rFonts w:asciiTheme="minorHAnsi" w:hAnsiTheme="minorHAnsi"/>
          <w:sz w:val="22"/>
          <w:szCs w:val="22"/>
        </w:rPr>
      </w:pPr>
    </w:p>
    <w:p w:rsidRPr="00263110" w:rsidR="00252ECF" w:rsidP="00235DFB" w:rsidRDefault="00252ECF" w14:paraId="0BBE09CC" w14:textId="6C02268B">
      <w:pPr>
        <w:spacing w:line="276" w:lineRule="auto"/>
        <w:rPr>
          <w:rFonts w:asciiTheme="minorHAnsi" w:hAnsiTheme="minorHAnsi"/>
          <w:sz w:val="22"/>
          <w:szCs w:val="22"/>
        </w:rPr>
      </w:pPr>
      <w:r w:rsidRPr="00263110">
        <w:rPr>
          <w:rFonts w:asciiTheme="minorHAnsi" w:hAnsiTheme="minorHAnsi"/>
          <w:sz w:val="22"/>
          <w:szCs w:val="22"/>
        </w:rPr>
        <w:t xml:space="preserve">In 2025 is een brede en diepgaande analyse uitgevoerd naar zowel interne ontwikkelingen binnen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als externe politieke, economische, sociaal-maatschappelijke, demografische en technologische trends. Meer dan 150 medewerkers, afkomstig uit alle lagen van de organisatie, hebben hieraan bijgedragen. De inzichten van ADL-medewerkers, verpleegkundig coaches, administratieve en stafmedewerkers, </w:t>
      </w:r>
      <w:proofErr w:type="spellStart"/>
      <w:r w:rsidRPr="00263110">
        <w:rPr>
          <w:rFonts w:asciiTheme="minorHAnsi" w:hAnsiTheme="minorHAnsi"/>
          <w:sz w:val="22"/>
          <w:szCs w:val="22"/>
        </w:rPr>
        <w:t>gedragskundigen</w:t>
      </w:r>
      <w:proofErr w:type="spellEnd"/>
      <w:r w:rsidRPr="00263110">
        <w:rPr>
          <w:rFonts w:asciiTheme="minorHAnsi" w:hAnsiTheme="minorHAnsi"/>
          <w:sz w:val="22"/>
          <w:szCs w:val="22"/>
        </w:rPr>
        <w:t>, teamleiders, managers, toezichthouders en externe partners vormden samen een rijke basis. De uitkomsten van de analyse zijn teruggekoppeld aan deze medewerkers en via bijeenkomsten gedeeld met grotere groepen. </w:t>
      </w:r>
    </w:p>
    <w:p w:rsidRPr="00263110" w:rsidR="00235DFB" w:rsidP="00235DFB" w:rsidRDefault="00235DFB" w14:paraId="5FA833C9" w14:textId="77777777">
      <w:pPr>
        <w:spacing w:line="276" w:lineRule="auto"/>
        <w:rPr>
          <w:rFonts w:asciiTheme="minorHAnsi" w:hAnsiTheme="minorHAnsi"/>
          <w:sz w:val="22"/>
          <w:szCs w:val="22"/>
        </w:rPr>
      </w:pPr>
    </w:p>
    <w:p w:rsidRPr="00263110" w:rsidR="00252ECF" w:rsidP="00235DFB" w:rsidRDefault="0070122C" w14:paraId="148A8D36" w14:textId="7A892CDA">
      <w:pPr>
        <w:spacing w:line="276" w:lineRule="auto"/>
        <w:rPr>
          <w:rFonts w:asciiTheme="minorHAnsi" w:hAnsiTheme="minorHAnsi"/>
          <w:sz w:val="22"/>
          <w:szCs w:val="22"/>
        </w:rPr>
      </w:pPr>
      <w:r w:rsidRPr="00263110">
        <w:rPr>
          <w:rFonts w:asciiTheme="minorHAnsi" w:hAnsiTheme="minorHAnsi"/>
          <w:sz w:val="22"/>
          <w:szCs w:val="22"/>
        </w:rPr>
        <w:t xml:space="preserve">Eind </w:t>
      </w:r>
      <w:r w:rsidRPr="00263110" w:rsidR="00252ECF">
        <w:rPr>
          <w:rFonts w:asciiTheme="minorHAnsi" w:hAnsiTheme="minorHAnsi"/>
          <w:sz w:val="22"/>
          <w:szCs w:val="22"/>
        </w:rPr>
        <w:t>oktober 2025 is een gezamenlijke bijeenkomst georganiseerd waarin de resultaten van de analyse en het rapport van Q-Consult Zorg zijn besproken. Met elkaar (ondernemingsraad, cliëntenraad, het MT, stafadviseurs en de Raad van Toezicht) zijn de eerste contouren van de gewenste en noodzakelijke transformatie verkend.  </w:t>
      </w:r>
    </w:p>
    <w:p w:rsidRPr="00263110" w:rsidR="00235DFB" w:rsidP="00235DFB" w:rsidRDefault="00235DFB" w14:paraId="32EBCE97" w14:textId="77777777">
      <w:pPr>
        <w:spacing w:line="276" w:lineRule="auto"/>
        <w:rPr>
          <w:rFonts w:asciiTheme="minorHAnsi" w:hAnsiTheme="minorHAnsi"/>
          <w:sz w:val="22"/>
          <w:szCs w:val="22"/>
        </w:rPr>
      </w:pPr>
    </w:p>
    <w:p w:rsidRPr="00263110" w:rsidR="00252ECF" w:rsidP="00235DFB" w:rsidRDefault="00252ECF" w14:paraId="225809A4" w14:textId="77777777">
      <w:pPr>
        <w:spacing w:line="276" w:lineRule="auto"/>
        <w:rPr>
          <w:rFonts w:asciiTheme="minorHAnsi" w:hAnsiTheme="minorHAnsi"/>
          <w:sz w:val="22"/>
          <w:szCs w:val="22"/>
        </w:rPr>
      </w:pPr>
      <w:r w:rsidRPr="00263110">
        <w:rPr>
          <w:rFonts w:asciiTheme="minorHAnsi" w:hAnsiTheme="minorHAnsi"/>
          <w:sz w:val="22"/>
          <w:szCs w:val="22"/>
        </w:rPr>
        <w:t>In december 2025 zijn alle medewerkers via een nieuwsbrief geïnformeerd over de noodzaak van verandering. Vanaf februari 2026 geven we de transitie stap voor stap vorm via dialoog- en thematafels. Via nieuwsbrieven en andere communicatiekanalen blijven medewerkers geïnformeerd over de voortgang. </w:t>
      </w:r>
    </w:p>
    <w:p w:rsidRPr="00263110" w:rsidR="00252ECF" w:rsidP="00235DFB" w:rsidRDefault="00252ECF" w14:paraId="267694D3" w14:textId="77777777">
      <w:pPr>
        <w:spacing w:line="276" w:lineRule="auto"/>
        <w:rPr>
          <w:rFonts w:asciiTheme="minorHAnsi" w:hAnsiTheme="minorHAnsi"/>
          <w:sz w:val="22"/>
          <w:szCs w:val="22"/>
        </w:rPr>
      </w:pPr>
      <w:r w:rsidRPr="00263110">
        <w:rPr>
          <w:rFonts w:asciiTheme="minorHAnsi" w:hAnsiTheme="minorHAnsi"/>
          <w:sz w:val="22"/>
          <w:szCs w:val="22"/>
        </w:rPr>
        <w:t>  </w:t>
      </w:r>
    </w:p>
    <w:p w:rsidRPr="00263110" w:rsidR="00252ECF" w:rsidP="00235DFB" w:rsidRDefault="00FE06F8" w14:paraId="2E3817A1" w14:textId="129A11A8">
      <w:pPr>
        <w:spacing w:line="276" w:lineRule="auto"/>
        <w:rPr>
          <w:rFonts w:asciiTheme="minorHAnsi" w:hAnsiTheme="minorHAnsi"/>
          <w:sz w:val="22"/>
          <w:szCs w:val="22"/>
        </w:rPr>
      </w:pPr>
      <w:r w:rsidRPr="00263110">
        <w:rPr>
          <w:rFonts w:asciiTheme="minorHAnsi" w:hAnsiTheme="minorHAnsi"/>
          <w:noProof/>
          <w:sz w:val="22"/>
          <w:szCs w:val="22"/>
        </w:rPr>
        <w:drawing>
          <wp:inline distT="0" distB="0" distL="0" distR="0" wp14:anchorId="647F6BAE" wp14:editId="1A00250D">
            <wp:extent cx="5777230" cy="2424430"/>
            <wp:effectExtent l="0" t="0" r="0" b="0"/>
            <wp:docPr id="2" name="Afbeelding 3"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 met tekst, schermopname, Lettertype&#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7230" cy="2424430"/>
                    </a:xfrm>
                    <a:prstGeom prst="rect">
                      <a:avLst/>
                    </a:prstGeom>
                    <a:noFill/>
                    <a:ln>
                      <a:noFill/>
                    </a:ln>
                  </pic:spPr>
                </pic:pic>
              </a:graphicData>
            </a:graphic>
          </wp:inline>
        </w:drawing>
      </w:r>
      <w:r w:rsidRPr="00263110" w:rsidR="00252ECF">
        <w:rPr>
          <w:rFonts w:asciiTheme="minorHAnsi" w:hAnsiTheme="minorHAnsi"/>
          <w:sz w:val="22"/>
          <w:szCs w:val="22"/>
        </w:rPr>
        <w:t> </w:t>
      </w:r>
    </w:p>
    <w:p w:rsidRPr="00263110" w:rsidR="00235DFB" w:rsidP="00235DFB" w:rsidRDefault="00235DFB" w14:paraId="7FC349EF" w14:textId="77777777">
      <w:pPr>
        <w:spacing w:line="276" w:lineRule="auto"/>
        <w:rPr>
          <w:rFonts w:asciiTheme="minorHAnsi" w:hAnsiTheme="minorHAnsi"/>
          <w:sz w:val="22"/>
          <w:szCs w:val="22"/>
        </w:rPr>
      </w:pPr>
    </w:p>
    <w:p w:rsidRPr="00263110" w:rsidR="00252ECF" w:rsidP="00235DFB" w:rsidRDefault="00252ECF" w14:paraId="38EF3F13" w14:textId="1B61533F">
      <w:pPr>
        <w:spacing w:line="276" w:lineRule="auto"/>
        <w:rPr>
          <w:rFonts w:asciiTheme="minorHAnsi" w:hAnsiTheme="minorHAnsi"/>
          <w:b/>
          <w:bCs/>
          <w:sz w:val="22"/>
          <w:szCs w:val="22"/>
        </w:rPr>
      </w:pPr>
      <w:r w:rsidRPr="00263110">
        <w:rPr>
          <w:rFonts w:asciiTheme="minorHAnsi" w:hAnsiTheme="minorHAnsi"/>
          <w:b/>
          <w:bCs/>
          <w:sz w:val="22"/>
          <w:szCs w:val="22"/>
        </w:rPr>
        <w:t>Aanbevelingen gericht op sociale veiligheid, communicatie en bejegening </w:t>
      </w:r>
    </w:p>
    <w:p w:rsidRPr="00263110" w:rsidR="00235DFB" w:rsidP="00235DFB" w:rsidRDefault="00235DFB" w14:paraId="30F7860C" w14:textId="77777777">
      <w:pPr>
        <w:spacing w:line="276" w:lineRule="auto"/>
        <w:rPr>
          <w:rFonts w:asciiTheme="minorHAnsi" w:hAnsiTheme="minorHAnsi"/>
          <w:sz w:val="22"/>
          <w:szCs w:val="22"/>
        </w:rPr>
      </w:pPr>
    </w:p>
    <w:p w:rsidRPr="00263110" w:rsidR="00252ECF" w:rsidP="00235DFB" w:rsidRDefault="00252ECF" w14:paraId="4D538F99" w14:textId="01F862EB">
      <w:pPr>
        <w:spacing w:line="276" w:lineRule="auto"/>
        <w:rPr>
          <w:rFonts w:asciiTheme="minorHAnsi" w:hAnsiTheme="minorHAnsi"/>
          <w:b/>
          <w:bCs/>
          <w:sz w:val="22"/>
          <w:szCs w:val="22"/>
        </w:rPr>
      </w:pPr>
      <w:r w:rsidRPr="00263110">
        <w:rPr>
          <w:rFonts w:asciiTheme="minorHAnsi" w:hAnsiTheme="minorHAnsi"/>
          <w:b/>
          <w:bCs/>
          <w:sz w:val="22"/>
          <w:szCs w:val="22"/>
        </w:rPr>
        <w:t>Leiderschap </w:t>
      </w:r>
    </w:p>
    <w:p w:rsidRPr="00263110" w:rsidR="00252ECF" w:rsidP="00235DFB" w:rsidRDefault="00252ECF" w14:paraId="19B8B64D" w14:textId="70AB6ECD">
      <w:pPr>
        <w:spacing w:line="276" w:lineRule="auto"/>
        <w:rPr>
          <w:rFonts w:asciiTheme="minorHAnsi" w:hAnsiTheme="minorHAnsi"/>
          <w:sz w:val="22"/>
          <w:szCs w:val="22"/>
        </w:rPr>
      </w:pPr>
      <w:r w:rsidRPr="00263110">
        <w:rPr>
          <w:rFonts w:asciiTheme="minorHAnsi" w:hAnsiTheme="minorHAnsi"/>
          <w:sz w:val="22"/>
          <w:szCs w:val="22"/>
        </w:rPr>
        <w:t xml:space="preserve">De afgelopen jaren kende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een groot personeelsverloop, zowel onder ADL-assistenten als onder leidinggevenden. Sinds het najaar van 2025 heeft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drie ervaren ADL directeuren </w:t>
      </w:r>
      <w:r w:rsidRPr="00263110" w:rsidR="0070122C">
        <w:rPr>
          <w:rFonts w:asciiTheme="minorHAnsi" w:hAnsiTheme="minorHAnsi"/>
          <w:sz w:val="22"/>
          <w:szCs w:val="22"/>
        </w:rPr>
        <w:t xml:space="preserve">aangetrokken </w:t>
      </w:r>
      <w:r w:rsidRPr="00263110">
        <w:rPr>
          <w:rFonts w:asciiTheme="minorHAnsi" w:hAnsiTheme="minorHAnsi"/>
          <w:sz w:val="22"/>
          <w:szCs w:val="22"/>
        </w:rPr>
        <w:t>die rust en stabiliteit brengen. Zij zijn integraal verantwoordelijk voor de drie regio’s en voeren actief gesprekken met managers en teamleiders op de locaties. </w:t>
      </w:r>
    </w:p>
    <w:p w:rsidRPr="00263110" w:rsidR="00235DFB" w:rsidP="00235DFB" w:rsidRDefault="00235DFB" w14:paraId="448DC582" w14:textId="77777777">
      <w:pPr>
        <w:spacing w:line="276" w:lineRule="auto"/>
        <w:rPr>
          <w:rFonts w:asciiTheme="minorHAnsi" w:hAnsiTheme="minorHAnsi"/>
          <w:sz w:val="22"/>
          <w:szCs w:val="22"/>
        </w:rPr>
      </w:pPr>
    </w:p>
    <w:p w:rsidRPr="00263110" w:rsidR="00252ECF" w:rsidP="00235DFB" w:rsidRDefault="00252ECF" w14:paraId="5E367A05" w14:textId="77777777">
      <w:pPr>
        <w:spacing w:line="276" w:lineRule="auto"/>
        <w:rPr>
          <w:rFonts w:asciiTheme="minorHAnsi" w:hAnsiTheme="minorHAnsi"/>
          <w:sz w:val="22"/>
          <w:szCs w:val="22"/>
        </w:rPr>
      </w:pPr>
      <w:r w:rsidRPr="00263110">
        <w:rPr>
          <w:rFonts w:asciiTheme="minorHAnsi" w:hAnsiTheme="minorHAnsi"/>
          <w:sz w:val="22"/>
          <w:szCs w:val="22"/>
        </w:rPr>
        <w:t>Tijdens teambijeenkomsten reflecteren zij samen op zowel sterke punten als op uitdagingen binnen teams en leiderschap. Managers communiceren meer dan voorheen vanuit verbinding en met oog voor de relatie, wat bijdraagt aan meer rust op de locaties. </w:t>
      </w:r>
    </w:p>
    <w:p w:rsidRPr="00263110" w:rsidR="00235DFB" w:rsidP="00235DFB" w:rsidRDefault="00235DFB" w14:paraId="38F98532" w14:textId="77777777">
      <w:pPr>
        <w:spacing w:line="276" w:lineRule="auto"/>
        <w:rPr>
          <w:rFonts w:asciiTheme="minorHAnsi" w:hAnsiTheme="minorHAnsi"/>
          <w:sz w:val="22"/>
          <w:szCs w:val="22"/>
        </w:rPr>
      </w:pPr>
    </w:p>
    <w:p w:rsidRPr="00263110" w:rsidR="00252ECF" w:rsidP="00235DFB" w:rsidRDefault="00252ECF" w14:paraId="6AF3E7AF" w14:textId="28538458">
      <w:pPr>
        <w:spacing w:line="276" w:lineRule="auto"/>
        <w:rPr>
          <w:rFonts w:asciiTheme="minorHAnsi" w:hAnsiTheme="minorHAnsi"/>
          <w:sz w:val="22"/>
          <w:szCs w:val="22"/>
        </w:rPr>
      </w:pPr>
      <w:r w:rsidRPr="00263110">
        <w:rPr>
          <w:rFonts w:asciiTheme="minorHAnsi" w:hAnsiTheme="minorHAnsi"/>
          <w:sz w:val="22"/>
          <w:szCs w:val="22"/>
        </w:rPr>
        <w:t xml:space="preserve">De </w:t>
      </w:r>
      <w:r w:rsidRPr="00263110" w:rsidR="0070122C">
        <w:rPr>
          <w:rFonts w:asciiTheme="minorHAnsi" w:hAnsiTheme="minorHAnsi"/>
          <w:sz w:val="22"/>
          <w:szCs w:val="22"/>
        </w:rPr>
        <w:t xml:space="preserve">interim-bestuurder en de </w:t>
      </w:r>
      <w:r w:rsidRPr="00263110">
        <w:rPr>
          <w:rFonts w:asciiTheme="minorHAnsi" w:hAnsiTheme="minorHAnsi"/>
          <w:sz w:val="22"/>
          <w:szCs w:val="22"/>
        </w:rPr>
        <w:t>directeuren investeren bewust in het herstellen van vertrouwen, door authentiek te communiceren, consistent te handelen en erkenning te geven aan de noodzaak om zaken anders te organiseren. Het vertrouwen groeit stap voor stap</w:t>
      </w:r>
      <w:r w:rsidRPr="00263110" w:rsidR="0070122C">
        <w:rPr>
          <w:rFonts w:asciiTheme="minorHAnsi" w:hAnsiTheme="minorHAnsi"/>
          <w:sz w:val="22"/>
          <w:szCs w:val="22"/>
        </w:rPr>
        <w:t xml:space="preserve">. Dit proces wijkt af van de niet effectieve stijl van sturen die tot na afgelopen zomer nog kenmerkend was voor </w:t>
      </w:r>
      <w:proofErr w:type="spellStart"/>
      <w:r w:rsidRPr="00263110" w:rsidR="0070122C">
        <w:rPr>
          <w:rFonts w:asciiTheme="minorHAnsi" w:hAnsiTheme="minorHAnsi"/>
          <w:sz w:val="22"/>
          <w:szCs w:val="22"/>
        </w:rPr>
        <w:t>Fokus</w:t>
      </w:r>
      <w:proofErr w:type="spellEnd"/>
      <w:r w:rsidRPr="00263110" w:rsidR="0070122C">
        <w:rPr>
          <w:rFonts w:asciiTheme="minorHAnsi" w:hAnsiTheme="minorHAnsi"/>
          <w:sz w:val="22"/>
          <w:szCs w:val="22"/>
        </w:rPr>
        <w:t>.</w:t>
      </w:r>
    </w:p>
    <w:p w:rsidRPr="00263110" w:rsidR="00235DFB" w:rsidP="00235DFB" w:rsidRDefault="00235DFB" w14:paraId="24DA9A31" w14:textId="77777777">
      <w:pPr>
        <w:spacing w:line="276" w:lineRule="auto"/>
        <w:rPr>
          <w:rFonts w:asciiTheme="minorHAnsi" w:hAnsiTheme="minorHAnsi"/>
          <w:sz w:val="22"/>
          <w:szCs w:val="22"/>
        </w:rPr>
      </w:pPr>
    </w:p>
    <w:p w:rsidRPr="00263110" w:rsidR="00252ECF" w:rsidP="00235DFB" w:rsidRDefault="00252ECF" w14:paraId="2A0C048F" w14:textId="77777777">
      <w:pPr>
        <w:spacing w:line="276" w:lineRule="auto"/>
        <w:rPr>
          <w:rFonts w:asciiTheme="minorHAnsi" w:hAnsiTheme="minorHAnsi"/>
          <w:sz w:val="22"/>
          <w:szCs w:val="22"/>
        </w:rPr>
      </w:pPr>
      <w:r w:rsidRPr="00263110">
        <w:rPr>
          <w:rFonts w:asciiTheme="minorHAnsi" w:hAnsiTheme="minorHAnsi"/>
          <w:sz w:val="22"/>
          <w:szCs w:val="22"/>
        </w:rPr>
        <w:t>Wanneer teams vastlopen, gaan directeuren in gesprek met managers en teamleiders om onderliggende knelpunten te verhelderen en de samenwerking te versterken. Managers en teamleiders zoeken daarbij steeds vaker vanzelfsprekend contact met collega-leidinggevenden op andere locaties. Waar nodig is coaching beschikbaar, met name bij complexe casuïstiek en morele dilemma’s. </w:t>
      </w:r>
    </w:p>
    <w:p w:rsidRPr="00263110" w:rsidR="00235DFB" w:rsidP="00235DFB" w:rsidRDefault="00235DFB" w14:paraId="27EE3515" w14:textId="77777777">
      <w:pPr>
        <w:spacing w:line="276" w:lineRule="auto"/>
        <w:rPr>
          <w:rFonts w:asciiTheme="minorHAnsi" w:hAnsiTheme="minorHAnsi"/>
          <w:sz w:val="22"/>
          <w:szCs w:val="22"/>
        </w:rPr>
      </w:pPr>
    </w:p>
    <w:p w:rsidRPr="00263110" w:rsidR="00252ECF" w:rsidP="00235DFB" w:rsidRDefault="00252ECF" w14:paraId="2A17AFA7" w14:textId="77777777">
      <w:pPr>
        <w:spacing w:line="276" w:lineRule="auto"/>
        <w:rPr>
          <w:rFonts w:asciiTheme="minorHAnsi" w:hAnsiTheme="minorHAnsi"/>
          <w:sz w:val="22"/>
          <w:szCs w:val="22"/>
        </w:rPr>
      </w:pPr>
      <w:r w:rsidRPr="00263110">
        <w:rPr>
          <w:rFonts w:asciiTheme="minorHAnsi" w:hAnsiTheme="minorHAnsi"/>
          <w:sz w:val="22"/>
          <w:szCs w:val="22"/>
        </w:rPr>
        <w:t xml:space="preserve">De functie- en taakomschrijvingen van teamleiders en managers worden momenteel herzien. Dit traject wordt geleid door het HR-team en is tot stand gekomen met actieve inbreng van teamleiders, managers en directeuren ADL.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kiest daarbij steeds nadrukkelijker voor verbindend leiderschap en een bottom-up benadering, waarbij de ervaring en wijsheid van cliënten en medewerkers leidend zijn. </w:t>
      </w:r>
    </w:p>
    <w:p w:rsidRPr="00263110" w:rsidR="00235DFB" w:rsidP="00235DFB" w:rsidRDefault="00235DFB" w14:paraId="0FBDA69E" w14:textId="77777777">
      <w:pPr>
        <w:spacing w:line="276" w:lineRule="auto"/>
        <w:rPr>
          <w:rFonts w:asciiTheme="minorHAnsi" w:hAnsiTheme="minorHAnsi"/>
          <w:sz w:val="22"/>
          <w:szCs w:val="22"/>
        </w:rPr>
      </w:pPr>
    </w:p>
    <w:p w:rsidRPr="00263110" w:rsidR="00252ECF" w:rsidP="00235DFB" w:rsidRDefault="00252ECF" w14:paraId="69BA5B01" w14:textId="77777777">
      <w:pPr>
        <w:spacing w:line="276" w:lineRule="auto"/>
        <w:rPr>
          <w:rFonts w:asciiTheme="minorHAnsi" w:hAnsiTheme="minorHAnsi"/>
          <w:b/>
          <w:bCs/>
          <w:sz w:val="22"/>
          <w:szCs w:val="22"/>
        </w:rPr>
      </w:pPr>
      <w:r w:rsidRPr="00263110">
        <w:rPr>
          <w:rFonts w:asciiTheme="minorHAnsi" w:hAnsiTheme="minorHAnsi"/>
          <w:b/>
          <w:bCs/>
          <w:sz w:val="22"/>
          <w:szCs w:val="22"/>
        </w:rPr>
        <w:t>Continuïteit in dienstverlening en teams </w:t>
      </w:r>
    </w:p>
    <w:p w:rsidRPr="00263110" w:rsidR="00252ECF" w:rsidP="00235DFB" w:rsidRDefault="00252ECF" w14:paraId="2D421E30" w14:textId="77777777">
      <w:pPr>
        <w:spacing w:line="276" w:lineRule="auto"/>
        <w:rPr>
          <w:rFonts w:asciiTheme="minorHAnsi" w:hAnsiTheme="minorHAnsi"/>
          <w:sz w:val="22"/>
          <w:szCs w:val="22"/>
        </w:rPr>
      </w:pPr>
      <w:r w:rsidRPr="00263110">
        <w:rPr>
          <w:rFonts w:asciiTheme="minorHAnsi" w:hAnsiTheme="minorHAnsi"/>
          <w:sz w:val="22"/>
          <w:szCs w:val="22"/>
        </w:rPr>
        <w:t xml:space="preserve">Om stabiliteit en continuïteit te vergroten is een programma gestart dat gericht is op het afbouwen van de inhuur van zzp’ers. Het streven is dat per 1 juli 2026 alle ADL-medewerkers in dienst zijn bij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Voor de uitvoering is een programmamanager aangesteld, ondersteund door twee projectleiders. De deelprojecten richten zich op: </w:t>
      </w:r>
    </w:p>
    <w:p w:rsidRPr="00263110" w:rsidR="00252ECF" w:rsidP="00235DFB" w:rsidRDefault="00252ECF" w14:paraId="5C8CF5B2" w14:textId="77777777">
      <w:pPr>
        <w:numPr>
          <w:ilvl w:val="0"/>
          <w:numId w:val="12"/>
        </w:numPr>
        <w:spacing w:line="276" w:lineRule="auto"/>
        <w:rPr>
          <w:rFonts w:asciiTheme="minorHAnsi" w:hAnsiTheme="minorHAnsi"/>
          <w:sz w:val="22"/>
          <w:szCs w:val="22"/>
        </w:rPr>
      </w:pPr>
      <w:r w:rsidRPr="00263110">
        <w:rPr>
          <w:rFonts w:asciiTheme="minorHAnsi" w:hAnsiTheme="minorHAnsi"/>
          <w:sz w:val="22"/>
          <w:szCs w:val="22"/>
        </w:rPr>
        <w:t>Het in dienst nemen van extern personeel </w:t>
      </w:r>
    </w:p>
    <w:p w:rsidRPr="00263110" w:rsidR="00252ECF" w:rsidP="00235DFB" w:rsidRDefault="00252ECF" w14:paraId="26BA9AD6" w14:textId="77777777">
      <w:pPr>
        <w:numPr>
          <w:ilvl w:val="0"/>
          <w:numId w:val="13"/>
        </w:numPr>
        <w:spacing w:line="276" w:lineRule="auto"/>
        <w:rPr>
          <w:rFonts w:asciiTheme="minorHAnsi" w:hAnsiTheme="minorHAnsi"/>
          <w:sz w:val="22"/>
          <w:szCs w:val="22"/>
        </w:rPr>
      </w:pPr>
      <w:r w:rsidRPr="00263110">
        <w:rPr>
          <w:rFonts w:asciiTheme="minorHAnsi" w:hAnsiTheme="minorHAnsi"/>
          <w:sz w:val="22"/>
          <w:szCs w:val="22"/>
        </w:rPr>
        <w:t>Het verbeteren van arbeidsvoorwaarden </w:t>
      </w:r>
    </w:p>
    <w:p w:rsidRPr="00263110" w:rsidR="00252ECF" w:rsidP="00235DFB" w:rsidRDefault="00252ECF" w14:paraId="5FD2D02B" w14:textId="77777777">
      <w:pPr>
        <w:numPr>
          <w:ilvl w:val="0"/>
          <w:numId w:val="14"/>
        </w:numPr>
        <w:spacing w:line="276" w:lineRule="auto"/>
        <w:rPr>
          <w:rFonts w:asciiTheme="minorHAnsi" w:hAnsiTheme="minorHAnsi"/>
          <w:sz w:val="22"/>
          <w:szCs w:val="22"/>
        </w:rPr>
      </w:pPr>
      <w:r w:rsidRPr="00263110">
        <w:rPr>
          <w:rFonts w:asciiTheme="minorHAnsi" w:hAnsiTheme="minorHAnsi"/>
          <w:sz w:val="22"/>
          <w:szCs w:val="22"/>
        </w:rPr>
        <w:t>Het werven van nieuwe medewerkers </w:t>
      </w:r>
    </w:p>
    <w:p w:rsidRPr="00263110" w:rsidR="00252ECF" w:rsidP="00235DFB" w:rsidRDefault="00252ECF" w14:paraId="3588E5F3" w14:textId="77777777">
      <w:pPr>
        <w:numPr>
          <w:ilvl w:val="0"/>
          <w:numId w:val="15"/>
        </w:numPr>
        <w:spacing w:line="276" w:lineRule="auto"/>
        <w:rPr>
          <w:rFonts w:asciiTheme="minorHAnsi" w:hAnsiTheme="minorHAnsi"/>
          <w:sz w:val="22"/>
          <w:szCs w:val="22"/>
        </w:rPr>
      </w:pPr>
      <w:r w:rsidRPr="00263110">
        <w:rPr>
          <w:rFonts w:asciiTheme="minorHAnsi" w:hAnsiTheme="minorHAnsi"/>
          <w:sz w:val="22"/>
          <w:szCs w:val="22"/>
        </w:rPr>
        <w:t>Het opzetten van een </w:t>
      </w:r>
      <w:proofErr w:type="spellStart"/>
      <w:r w:rsidRPr="00263110">
        <w:rPr>
          <w:rFonts w:asciiTheme="minorHAnsi" w:hAnsiTheme="minorHAnsi"/>
          <w:sz w:val="22"/>
          <w:szCs w:val="22"/>
        </w:rPr>
        <w:t>flexpool</w:t>
      </w:r>
      <w:proofErr w:type="spellEnd"/>
      <w:r w:rsidRPr="00263110">
        <w:rPr>
          <w:rFonts w:asciiTheme="minorHAnsi" w:hAnsiTheme="minorHAnsi"/>
          <w:sz w:val="22"/>
          <w:szCs w:val="22"/>
        </w:rPr>
        <w:t> en  </w:t>
      </w:r>
    </w:p>
    <w:p w:rsidRPr="00263110" w:rsidR="00252ECF" w:rsidP="00235DFB" w:rsidRDefault="00252ECF" w14:paraId="5FEA7D6F" w14:textId="77777777">
      <w:pPr>
        <w:numPr>
          <w:ilvl w:val="0"/>
          <w:numId w:val="16"/>
        </w:numPr>
        <w:spacing w:line="276" w:lineRule="auto"/>
        <w:rPr>
          <w:rFonts w:asciiTheme="minorHAnsi" w:hAnsiTheme="minorHAnsi"/>
          <w:sz w:val="22"/>
          <w:szCs w:val="22"/>
        </w:rPr>
      </w:pPr>
      <w:r w:rsidRPr="00263110">
        <w:rPr>
          <w:rFonts w:asciiTheme="minorHAnsi" w:hAnsiTheme="minorHAnsi"/>
          <w:sz w:val="22"/>
          <w:szCs w:val="22"/>
        </w:rPr>
        <w:t>Het terugdringen van verzuim </w:t>
      </w:r>
    </w:p>
    <w:p w:rsidRPr="00263110" w:rsidR="00235DFB" w:rsidP="00235DFB" w:rsidRDefault="00235DFB" w14:paraId="175F95F2" w14:textId="77777777">
      <w:pPr>
        <w:spacing w:line="276" w:lineRule="auto"/>
        <w:rPr>
          <w:rFonts w:asciiTheme="minorHAnsi" w:hAnsiTheme="minorHAnsi"/>
          <w:sz w:val="22"/>
          <w:szCs w:val="22"/>
        </w:rPr>
      </w:pPr>
    </w:p>
    <w:p w:rsidRPr="00263110" w:rsidR="00252ECF" w:rsidP="00235DFB" w:rsidRDefault="00252ECF" w14:paraId="41DAE337" w14:textId="79ADB0AB">
      <w:pPr>
        <w:spacing w:line="276" w:lineRule="auto"/>
        <w:rPr>
          <w:rFonts w:asciiTheme="minorHAnsi" w:hAnsiTheme="minorHAnsi"/>
          <w:sz w:val="22"/>
          <w:szCs w:val="22"/>
        </w:rPr>
      </w:pPr>
      <w:r w:rsidRPr="00263110">
        <w:rPr>
          <w:rFonts w:asciiTheme="minorHAnsi" w:hAnsiTheme="minorHAnsi"/>
          <w:sz w:val="22"/>
          <w:szCs w:val="22"/>
        </w:rPr>
        <w:t>Teamleiders vervangen elkaar bij afwezigheid, dit was tot voor kort nauwelijks het geval. Ook dit zorgt voor meer rust in de teams. </w:t>
      </w:r>
    </w:p>
    <w:p w:rsidRPr="00263110" w:rsidR="00235DFB" w:rsidP="00235DFB" w:rsidRDefault="00235DFB" w14:paraId="58FDEA95" w14:textId="77777777">
      <w:pPr>
        <w:spacing w:line="276" w:lineRule="auto"/>
        <w:rPr>
          <w:rFonts w:asciiTheme="minorHAnsi" w:hAnsiTheme="minorHAnsi"/>
          <w:sz w:val="22"/>
          <w:szCs w:val="22"/>
        </w:rPr>
      </w:pPr>
    </w:p>
    <w:p w:rsidRPr="00263110" w:rsidR="00252ECF" w:rsidP="00235DFB" w:rsidRDefault="00252ECF" w14:paraId="054B914C" w14:textId="49082846">
      <w:pPr>
        <w:spacing w:line="276" w:lineRule="auto"/>
        <w:rPr>
          <w:rFonts w:asciiTheme="minorHAnsi" w:hAnsiTheme="minorHAnsi"/>
          <w:sz w:val="22"/>
          <w:szCs w:val="22"/>
        </w:rPr>
      </w:pP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heeft haar recruitment team zowel kwantitatief als kwalitatief uitgebreid, om geschikt personeel te werven. De focus ligt op skills, persoonlijkheid en houding: empathisch vermogen, luistervaardigheid, </w:t>
      </w:r>
      <w:proofErr w:type="spellStart"/>
      <w:r w:rsidRPr="00263110">
        <w:rPr>
          <w:rFonts w:asciiTheme="minorHAnsi" w:hAnsiTheme="minorHAnsi"/>
          <w:sz w:val="22"/>
          <w:szCs w:val="22"/>
        </w:rPr>
        <w:t>conflictoplossend</w:t>
      </w:r>
      <w:proofErr w:type="spellEnd"/>
      <w:r w:rsidRPr="00263110">
        <w:rPr>
          <w:rFonts w:asciiTheme="minorHAnsi" w:hAnsiTheme="minorHAnsi"/>
          <w:sz w:val="22"/>
          <w:szCs w:val="22"/>
        </w:rPr>
        <w:t> vermogen, constructief samenwerken, respectvol communiceren, dienstbaarheid en hart voor mensen met een beperking. </w:t>
      </w:r>
    </w:p>
    <w:p w:rsidRPr="00263110" w:rsidR="00252ECF" w:rsidP="00235DFB" w:rsidRDefault="00FE06F8" w14:paraId="3F11BBB2" w14:textId="23F8E67B">
      <w:pPr>
        <w:spacing w:line="276" w:lineRule="auto"/>
        <w:rPr>
          <w:rFonts w:asciiTheme="minorHAnsi" w:hAnsiTheme="minorHAnsi"/>
          <w:sz w:val="22"/>
          <w:szCs w:val="22"/>
        </w:rPr>
      </w:pPr>
      <w:r w:rsidRPr="00263110">
        <w:rPr>
          <w:rFonts w:asciiTheme="minorHAnsi" w:hAnsiTheme="minorHAnsi"/>
          <w:noProof/>
          <w:sz w:val="22"/>
          <w:szCs w:val="22"/>
        </w:rPr>
        <w:drawing>
          <wp:inline distT="0" distB="0" distL="0" distR="0" wp14:anchorId="0752E874" wp14:editId="5B4FEB0B">
            <wp:extent cx="5019675" cy="3400425"/>
            <wp:effectExtent l="0" t="0" r="0" b="0"/>
            <wp:docPr id="3" name="Afbeelding 3"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 met tekst, schermopname, Lettertype, logo&#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9675" cy="3400425"/>
                    </a:xfrm>
                    <a:prstGeom prst="rect">
                      <a:avLst/>
                    </a:prstGeom>
                    <a:noFill/>
                    <a:ln>
                      <a:noFill/>
                    </a:ln>
                  </pic:spPr>
                </pic:pic>
              </a:graphicData>
            </a:graphic>
          </wp:inline>
        </w:drawing>
      </w:r>
      <w:r w:rsidRPr="00263110" w:rsidR="00252ECF">
        <w:rPr>
          <w:rFonts w:asciiTheme="minorHAnsi" w:hAnsiTheme="minorHAnsi"/>
          <w:sz w:val="22"/>
          <w:szCs w:val="22"/>
        </w:rPr>
        <w:t> </w:t>
      </w:r>
    </w:p>
    <w:p w:rsidRPr="00263110" w:rsidR="00252ECF" w:rsidP="00235DFB" w:rsidRDefault="00252ECF" w14:paraId="265A6027" w14:textId="77777777">
      <w:pPr>
        <w:spacing w:line="276" w:lineRule="auto"/>
        <w:rPr>
          <w:rFonts w:asciiTheme="minorHAnsi" w:hAnsiTheme="minorHAnsi"/>
          <w:sz w:val="22"/>
          <w:szCs w:val="22"/>
        </w:rPr>
      </w:pPr>
      <w:r w:rsidRPr="00263110">
        <w:rPr>
          <w:rFonts w:asciiTheme="minorHAnsi" w:hAnsiTheme="minorHAnsi"/>
          <w:sz w:val="22"/>
          <w:szCs w:val="22"/>
        </w:rPr>
        <w:t>  </w:t>
      </w:r>
    </w:p>
    <w:p w:rsidRPr="00263110" w:rsidR="00252ECF" w:rsidP="00235DFB" w:rsidRDefault="00252ECF" w14:paraId="74276C64" w14:textId="77777777">
      <w:pPr>
        <w:spacing w:line="276" w:lineRule="auto"/>
        <w:rPr>
          <w:rFonts w:asciiTheme="minorHAnsi" w:hAnsiTheme="minorHAnsi"/>
          <w:b/>
          <w:bCs/>
          <w:sz w:val="22"/>
          <w:szCs w:val="22"/>
        </w:rPr>
      </w:pPr>
      <w:r w:rsidRPr="00263110">
        <w:rPr>
          <w:rFonts w:asciiTheme="minorHAnsi" w:hAnsiTheme="minorHAnsi"/>
          <w:b/>
          <w:bCs/>
          <w:sz w:val="22"/>
          <w:szCs w:val="22"/>
        </w:rPr>
        <w:t>Aandacht voor veiligheid en dialoog </w:t>
      </w:r>
    </w:p>
    <w:p w:rsidRPr="00263110" w:rsidR="00252ECF" w:rsidP="00235DFB" w:rsidRDefault="00252ECF" w14:paraId="27762952" w14:textId="77777777">
      <w:pPr>
        <w:spacing w:line="276" w:lineRule="auto"/>
        <w:rPr>
          <w:rFonts w:asciiTheme="minorHAnsi" w:hAnsiTheme="minorHAnsi"/>
          <w:sz w:val="22"/>
          <w:szCs w:val="22"/>
        </w:rPr>
      </w:pPr>
      <w:r w:rsidRPr="00263110">
        <w:rPr>
          <w:rFonts w:asciiTheme="minorHAnsi" w:hAnsiTheme="minorHAnsi"/>
          <w:sz w:val="22"/>
          <w:szCs w:val="22"/>
        </w:rPr>
        <w:t>Ongewenst en als onveilig ervaren gedrag, evenals roddelen, vormen een vast agendapunt in de overleggen met managers. Wanneer dergelijke situaties zich voordoen, worden zij direct door de directeuren benoemd. Zij faciliteren dialoog en reflectie om lastige situaties te begrijpen en ervan te leren. Niet door te forceren, maar door ruimte te maken voor verschillende perspectieven, behoeften en belangen. Daarmee laten zij zien hoe managers de beweging kunnen maken van directief en sanctionerend handelen naar verbindend leiderschap. </w:t>
      </w:r>
    </w:p>
    <w:p w:rsidRPr="00263110" w:rsidR="00235DFB" w:rsidP="00235DFB" w:rsidRDefault="00235DFB" w14:paraId="1C02408B" w14:textId="77777777">
      <w:pPr>
        <w:spacing w:line="276" w:lineRule="auto"/>
        <w:rPr>
          <w:rFonts w:asciiTheme="minorHAnsi" w:hAnsiTheme="minorHAnsi"/>
          <w:sz w:val="22"/>
          <w:szCs w:val="22"/>
        </w:rPr>
      </w:pPr>
    </w:p>
    <w:p w:rsidRPr="00263110" w:rsidR="00252ECF" w:rsidP="00235DFB" w:rsidRDefault="00252ECF" w14:paraId="7B1C0554" w14:textId="77777777">
      <w:pPr>
        <w:spacing w:line="276" w:lineRule="auto"/>
        <w:rPr>
          <w:rFonts w:asciiTheme="minorHAnsi" w:hAnsiTheme="minorHAnsi"/>
          <w:sz w:val="22"/>
          <w:szCs w:val="22"/>
        </w:rPr>
      </w:pPr>
      <w:r w:rsidRPr="00263110">
        <w:rPr>
          <w:rFonts w:asciiTheme="minorHAnsi" w:hAnsiTheme="minorHAnsi"/>
          <w:sz w:val="22"/>
          <w:szCs w:val="22"/>
        </w:rPr>
        <w:t>Om verbinding te stimuleren tussen zorg- en stafmedewerkers, hebben wij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doet’ in het leven geroepen. Medewerkers die niet in de primaire zorg werken, ook managers en directeuren, gaan op bezoek bij verschillende locaties, voeren daar klusjes uit waar de teams niet aan toekomen. Naast de praktische waarde van de hulp ontstaan er ook zinvolle gesprekken, meer begrip voor elkaar en contacten waardoor daarna communicatie laagdrempeliger is. </w:t>
      </w:r>
    </w:p>
    <w:p w:rsidRPr="00263110" w:rsidR="00252ECF" w:rsidP="00235DFB" w:rsidRDefault="00252ECF" w14:paraId="7D055FD9" w14:textId="77777777">
      <w:pPr>
        <w:spacing w:line="276" w:lineRule="auto"/>
        <w:rPr>
          <w:rFonts w:asciiTheme="minorHAnsi" w:hAnsiTheme="minorHAnsi"/>
          <w:sz w:val="22"/>
          <w:szCs w:val="22"/>
        </w:rPr>
      </w:pPr>
      <w:r w:rsidRPr="00263110">
        <w:rPr>
          <w:rFonts w:asciiTheme="minorHAnsi" w:hAnsiTheme="minorHAnsi"/>
          <w:sz w:val="22"/>
          <w:szCs w:val="22"/>
        </w:rPr>
        <w:t> </w:t>
      </w:r>
    </w:p>
    <w:p w:rsidRPr="00263110" w:rsidR="00252ECF" w:rsidP="00235DFB" w:rsidRDefault="00252ECF" w14:paraId="3C1225A4" w14:textId="77777777">
      <w:pPr>
        <w:spacing w:line="276" w:lineRule="auto"/>
        <w:rPr>
          <w:rFonts w:asciiTheme="minorHAnsi" w:hAnsiTheme="minorHAnsi"/>
          <w:b/>
          <w:bCs/>
          <w:sz w:val="22"/>
          <w:szCs w:val="22"/>
        </w:rPr>
      </w:pPr>
      <w:r w:rsidRPr="00263110">
        <w:rPr>
          <w:rFonts w:asciiTheme="minorHAnsi" w:hAnsiTheme="minorHAnsi"/>
          <w:b/>
          <w:bCs/>
          <w:sz w:val="22"/>
          <w:szCs w:val="22"/>
        </w:rPr>
        <w:t>Klachten, signalen en erkenning </w:t>
      </w:r>
    </w:p>
    <w:p w:rsidRPr="00263110" w:rsidR="00252ECF" w:rsidP="00235DFB" w:rsidRDefault="00252ECF" w14:paraId="1F3AD08F" w14:textId="77777777">
      <w:pPr>
        <w:spacing w:line="276" w:lineRule="auto"/>
        <w:rPr>
          <w:rFonts w:asciiTheme="minorHAnsi" w:hAnsiTheme="minorHAnsi"/>
          <w:sz w:val="22"/>
          <w:szCs w:val="22"/>
        </w:rPr>
      </w:pP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werkt samen met </w:t>
      </w:r>
      <w:proofErr w:type="spellStart"/>
      <w:r w:rsidRPr="00263110">
        <w:rPr>
          <w:rFonts w:asciiTheme="minorHAnsi" w:hAnsiTheme="minorHAnsi"/>
          <w:sz w:val="22"/>
          <w:szCs w:val="22"/>
        </w:rPr>
        <w:t>Quasir</w:t>
      </w:r>
      <w:proofErr w:type="spellEnd"/>
      <w:r w:rsidRPr="00263110">
        <w:rPr>
          <w:rFonts w:asciiTheme="minorHAnsi" w:hAnsiTheme="minorHAnsi"/>
          <w:sz w:val="22"/>
          <w:szCs w:val="22"/>
        </w:rPr>
        <w:t> aan een nieuw klachtenreglement. Een belangrijk onderdeel daarvan is het systematisch registreren van alle klachten én signalen van ongenoegen van cliënten. Dit maakt het mogelijk om patronen en trends te herkennen en hier beleidsmatig op te reageren. Er wordt een interne klachtenfunctionaris aangewezen, zodat cliënten terecht kunnen bij een neutraal persoon wanneer zij zich niet gehoord voelen door de teamleider of manager. Daarnaast komt er een klachtenregeling voor aspirant-cliënten. </w:t>
      </w:r>
    </w:p>
    <w:p w:rsidRPr="00263110" w:rsidR="00235DFB" w:rsidP="00235DFB" w:rsidRDefault="00235DFB" w14:paraId="2A91CAC2" w14:textId="77777777">
      <w:pPr>
        <w:spacing w:line="276" w:lineRule="auto"/>
        <w:rPr>
          <w:rFonts w:asciiTheme="minorHAnsi" w:hAnsiTheme="minorHAnsi"/>
          <w:sz w:val="22"/>
          <w:szCs w:val="22"/>
        </w:rPr>
      </w:pPr>
    </w:p>
    <w:p w:rsidR="00252ECF" w:rsidP="00235DFB" w:rsidRDefault="00252ECF" w14:paraId="2E5FB878" w14:textId="3A1CAD70">
      <w:pPr>
        <w:spacing w:line="276" w:lineRule="auto"/>
        <w:rPr>
          <w:rFonts w:asciiTheme="minorHAnsi" w:hAnsiTheme="minorHAnsi"/>
          <w:sz w:val="22"/>
          <w:szCs w:val="22"/>
        </w:rPr>
      </w:pPr>
      <w:r w:rsidRPr="00263110">
        <w:rPr>
          <w:rFonts w:asciiTheme="minorHAnsi" w:hAnsiTheme="minorHAnsi"/>
          <w:sz w:val="22"/>
          <w:szCs w:val="22"/>
        </w:rPr>
        <w:t>De lijnen met de klachtenfunctionaris zijn kort en er is sprake van communicatie. We erkennen het wanneer zaken niet goed zijn gegaan. Waar mogelijk willen we eerder in gesprek met cliënten, nog voordat ongenoegen uitmondt in een formele klacht. We willen erkenning geven aan hun ervaringen en behoeften en samen zoeken naar passende oplossingen. Vanuit deze benadering is ook het contact met </w:t>
      </w:r>
      <w:r w:rsidRPr="00263110">
        <w:rPr>
          <w:rFonts w:asciiTheme="minorHAnsi" w:hAnsiTheme="minorHAnsi"/>
          <w:i/>
          <w:iCs/>
          <w:sz w:val="22"/>
          <w:szCs w:val="22"/>
        </w:rPr>
        <w:t>Red mijn zorg</w:t>
      </w:r>
      <w:r w:rsidRPr="00263110">
        <w:rPr>
          <w:rFonts w:asciiTheme="minorHAnsi" w:hAnsiTheme="minorHAnsi"/>
          <w:sz w:val="22"/>
          <w:szCs w:val="22"/>
        </w:rPr>
        <w:t> </w:t>
      </w:r>
      <w:r w:rsidRPr="00263110" w:rsidR="0070122C">
        <w:rPr>
          <w:rFonts w:asciiTheme="minorHAnsi" w:hAnsiTheme="minorHAnsi"/>
          <w:sz w:val="22"/>
          <w:szCs w:val="22"/>
        </w:rPr>
        <w:t xml:space="preserve">van reactief en afhoudend naar </w:t>
      </w:r>
      <w:r w:rsidRPr="00263110">
        <w:rPr>
          <w:rFonts w:asciiTheme="minorHAnsi" w:hAnsiTheme="minorHAnsi"/>
          <w:sz w:val="22"/>
          <w:szCs w:val="22"/>
        </w:rPr>
        <w:t>constructief</w:t>
      </w:r>
      <w:r w:rsidRPr="00263110" w:rsidR="0070122C">
        <w:rPr>
          <w:rFonts w:asciiTheme="minorHAnsi" w:hAnsiTheme="minorHAnsi"/>
          <w:sz w:val="22"/>
          <w:szCs w:val="22"/>
        </w:rPr>
        <w:t xml:space="preserve"> verschoven</w:t>
      </w:r>
      <w:r w:rsidRPr="00263110">
        <w:rPr>
          <w:rFonts w:asciiTheme="minorHAnsi" w:hAnsiTheme="minorHAnsi"/>
          <w:sz w:val="22"/>
          <w:szCs w:val="22"/>
        </w:rPr>
        <w:t xml:space="preserve">. Zij kunnen </w:t>
      </w:r>
      <w:r w:rsidRPr="00263110" w:rsidR="0070122C">
        <w:rPr>
          <w:rFonts w:asciiTheme="minorHAnsi" w:hAnsiTheme="minorHAnsi"/>
          <w:sz w:val="22"/>
          <w:szCs w:val="22"/>
        </w:rPr>
        <w:t xml:space="preserve">individuele </w:t>
      </w:r>
      <w:r w:rsidRPr="00263110">
        <w:rPr>
          <w:rFonts w:asciiTheme="minorHAnsi" w:hAnsiTheme="minorHAnsi"/>
          <w:sz w:val="22"/>
          <w:szCs w:val="22"/>
        </w:rPr>
        <w:t xml:space="preserve">cliënten ondersteunen en samen met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bijdragen aan verbetering van de kwaliteit van zorg. In dat gedeelde belang vinden wij elkaar. </w:t>
      </w:r>
    </w:p>
    <w:p w:rsidRPr="00263110" w:rsidR="006B7A35" w:rsidP="00235DFB" w:rsidRDefault="006B7A35" w14:paraId="50430ED1" w14:textId="77777777">
      <w:pPr>
        <w:spacing w:line="276" w:lineRule="auto"/>
        <w:rPr>
          <w:rFonts w:asciiTheme="minorHAnsi" w:hAnsiTheme="minorHAnsi"/>
          <w:sz w:val="22"/>
          <w:szCs w:val="22"/>
        </w:rPr>
      </w:pPr>
    </w:p>
    <w:p w:rsidRPr="00263110" w:rsidR="00252ECF" w:rsidP="00235DFB" w:rsidRDefault="00FE06F8" w14:paraId="2934A81D" w14:textId="37BA20DB">
      <w:pPr>
        <w:spacing w:line="276" w:lineRule="auto"/>
        <w:rPr>
          <w:rFonts w:asciiTheme="minorHAnsi" w:hAnsiTheme="minorHAnsi"/>
          <w:sz w:val="22"/>
          <w:szCs w:val="22"/>
        </w:rPr>
      </w:pPr>
      <w:r w:rsidRPr="00263110">
        <w:rPr>
          <w:rFonts w:asciiTheme="minorHAnsi" w:hAnsiTheme="minorHAnsi"/>
          <w:noProof/>
          <w:sz w:val="22"/>
          <w:szCs w:val="22"/>
        </w:rPr>
        <w:drawing>
          <wp:inline distT="0" distB="0" distL="0" distR="0" wp14:anchorId="12AC4F62" wp14:editId="68DE6AF5">
            <wp:extent cx="5777230" cy="4962525"/>
            <wp:effectExtent l="0" t="0" r="0" b="0"/>
            <wp:docPr id="4" name="Afbeelding 2" descr="Afbeelding met tekst, schermopname, Lettertype,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 met tekst, schermopname, Lettertype, cirkel&#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7230" cy="4962525"/>
                    </a:xfrm>
                    <a:prstGeom prst="rect">
                      <a:avLst/>
                    </a:prstGeom>
                    <a:noFill/>
                    <a:ln>
                      <a:noFill/>
                    </a:ln>
                  </pic:spPr>
                </pic:pic>
              </a:graphicData>
            </a:graphic>
          </wp:inline>
        </w:drawing>
      </w:r>
      <w:r w:rsidRPr="00263110" w:rsidR="00252ECF">
        <w:rPr>
          <w:rFonts w:asciiTheme="minorHAnsi" w:hAnsiTheme="minorHAnsi"/>
          <w:sz w:val="22"/>
          <w:szCs w:val="22"/>
        </w:rPr>
        <w:t> </w:t>
      </w:r>
    </w:p>
    <w:p w:rsidRPr="00263110" w:rsidR="00252ECF" w:rsidP="00235DFB" w:rsidRDefault="00252ECF" w14:paraId="6422362D" w14:textId="77777777">
      <w:pPr>
        <w:spacing w:line="276" w:lineRule="auto"/>
        <w:rPr>
          <w:rFonts w:asciiTheme="minorHAnsi" w:hAnsiTheme="minorHAnsi"/>
          <w:sz w:val="22"/>
          <w:szCs w:val="22"/>
        </w:rPr>
      </w:pPr>
      <w:r w:rsidRPr="00263110">
        <w:rPr>
          <w:rFonts w:asciiTheme="minorHAnsi" w:hAnsiTheme="minorHAnsi"/>
          <w:sz w:val="22"/>
          <w:szCs w:val="22"/>
        </w:rPr>
        <w:t> </w:t>
      </w:r>
    </w:p>
    <w:p w:rsidRPr="00263110" w:rsidR="00252ECF" w:rsidP="00235DFB" w:rsidRDefault="00252ECF" w14:paraId="0F854DCB" w14:textId="77777777">
      <w:pPr>
        <w:spacing w:line="276" w:lineRule="auto"/>
        <w:rPr>
          <w:rFonts w:asciiTheme="minorHAnsi" w:hAnsiTheme="minorHAnsi"/>
          <w:b/>
          <w:bCs/>
          <w:sz w:val="22"/>
          <w:szCs w:val="22"/>
        </w:rPr>
      </w:pPr>
      <w:r w:rsidRPr="00263110">
        <w:rPr>
          <w:rFonts w:asciiTheme="minorHAnsi" w:hAnsiTheme="minorHAnsi"/>
          <w:b/>
          <w:bCs/>
          <w:sz w:val="22"/>
          <w:szCs w:val="22"/>
        </w:rPr>
        <w:t>Investeren in relatie en vakmanschap </w:t>
      </w:r>
    </w:p>
    <w:p w:rsidRPr="00263110" w:rsidR="00252ECF" w:rsidP="00235DFB" w:rsidRDefault="00252ECF" w14:paraId="08061860" w14:textId="598715BB">
      <w:pPr>
        <w:spacing w:line="276" w:lineRule="auto"/>
        <w:rPr>
          <w:rFonts w:asciiTheme="minorHAnsi" w:hAnsiTheme="minorHAnsi"/>
          <w:sz w:val="22"/>
          <w:szCs w:val="22"/>
        </w:rPr>
      </w:pPr>
      <w:r w:rsidRPr="00263110">
        <w:rPr>
          <w:rFonts w:asciiTheme="minorHAnsi" w:hAnsiTheme="minorHAnsi"/>
          <w:sz w:val="22"/>
          <w:szCs w:val="22"/>
        </w:rPr>
        <w:t>De relatie en de dialoog tussen cliënt en medewerker vormen de basis voor passende, menswaardige zorg. Daarom investeren we in het opleiden en trainen van medewerkers. De pilottraining </w:t>
      </w:r>
      <w:r w:rsidRPr="00263110">
        <w:rPr>
          <w:rFonts w:asciiTheme="minorHAnsi" w:hAnsiTheme="minorHAnsi"/>
          <w:i/>
          <w:iCs/>
          <w:sz w:val="22"/>
          <w:szCs w:val="22"/>
        </w:rPr>
        <w:t>Warme zakelijkheid</w:t>
      </w:r>
      <w:r w:rsidRPr="00263110">
        <w:rPr>
          <w:rFonts w:asciiTheme="minorHAnsi" w:hAnsiTheme="minorHAnsi"/>
          <w:sz w:val="22"/>
          <w:szCs w:val="22"/>
        </w:rPr>
        <w:t> loopt momenteel en wordt door deelnemers zeer hoog gewaardeerd. Deze training wordt aangeboden aan alle teamleiders en managers. </w:t>
      </w:r>
    </w:p>
    <w:p w:rsidRPr="00263110" w:rsidR="00235DFB" w:rsidP="00235DFB" w:rsidRDefault="00235DFB" w14:paraId="7468C874" w14:textId="77777777">
      <w:pPr>
        <w:spacing w:line="276" w:lineRule="auto"/>
        <w:rPr>
          <w:rFonts w:asciiTheme="minorHAnsi" w:hAnsiTheme="minorHAnsi"/>
          <w:sz w:val="22"/>
          <w:szCs w:val="22"/>
        </w:rPr>
      </w:pPr>
    </w:p>
    <w:p w:rsidRPr="00263110" w:rsidR="00252ECF" w:rsidP="00235DFB" w:rsidRDefault="00252ECF" w14:paraId="6CE1D41E" w14:textId="361C3D4F">
      <w:pPr>
        <w:spacing w:line="276" w:lineRule="auto"/>
        <w:rPr>
          <w:rFonts w:asciiTheme="minorHAnsi" w:hAnsiTheme="minorHAnsi"/>
          <w:sz w:val="22"/>
          <w:szCs w:val="22"/>
        </w:rPr>
      </w:pPr>
      <w:r w:rsidRPr="00263110">
        <w:rPr>
          <w:rFonts w:asciiTheme="minorHAnsi" w:hAnsiTheme="minorHAnsi"/>
          <w:sz w:val="22"/>
          <w:szCs w:val="22"/>
        </w:rPr>
        <w:t xml:space="preserve">Daarnaast legt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meer nadruk op kennis en vaardigheden rond ziektebeelden en complexe situaties. ADL-medewerkers volgen trainingen om meer inzicht en begrip te krijgen voor ziektebeelden en zogenoemd ‘onbegrepen’ gedrag. Via de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Academy kunnen medewerkers modules uit de ADL-opleiding, gericht op professionele nabijheid en afstand, opnieuw volgen. </w:t>
      </w:r>
    </w:p>
    <w:p w:rsidRPr="00263110" w:rsidR="00235DFB" w:rsidP="00235DFB" w:rsidRDefault="00235DFB" w14:paraId="6E01ED4D" w14:textId="77777777">
      <w:pPr>
        <w:spacing w:line="276" w:lineRule="auto"/>
        <w:rPr>
          <w:rFonts w:asciiTheme="minorHAnsi" w:hAnsiTheme="minorHAnsi"/>
          <w:sz w:val="22"/>
          <w:szCs w:val="22"/>
        </w:rPr>
      </w:pPr>
    </w:p>
    <w:p w:rsidR="006B7A35" w:rsidP="00235DFB" w:rsidRDefault="006B7A35" w14:paraId="7F96D941" w14:textId="77777777">
      <w:pPr>
        <w:spacing w:line="276" w:lineRule="auto"/>
        <w:rPr>
          <w:rFonts w:asciiTheme="minorHAnsi" w:hAnsiTheme="minorHAnsi"/>
          <w:b/>
          <w:bCs/>
          <w:sz w:val="22"/>
          <w:szCs w:val="22"/>
        </w:rPr>
      </w:pPr>
    </w:p>
    <w:p w:rsidR="006B7A35" w:rsidP="00235DFB" w:rsidRDefault="006B7A35" w14:paraId="41EC12A9" w14:textId="77777777">
      <w:pPr>
        <w:spacing w:line="276" w:lineRule="auto"/>
        <w:rPr>
          <w:rFonts w:asciiTheme="minorHAnsi" w:hAnsiTheme="minorHAnsi"/>
          <w:b/>
          <w:bCs/>
          <w:sz w:val="22"/>
          <w:szCs w:val="22"/>
        </w:rPr>
      </w:pPr>
    </w:p>
    <w:p w:rsidR="006B7A35" w:rsidP="00235DFB" w:rsidRDefault="006B7A35" w14:paraId="1BA83196" w14:textId="77777777">
      <w:pPr>
        <w:spacing w:line="276" w:lineRule="auto"/>
        <w:rPr>
          <w:rFonts w:asciiTheme="minorHAnsi" w:hAnsiTheme="minorHAnsi"/>
          <w:b/>
          <w:bCs/>
          <w:sz w:val="22"/>
          <w:szCs w:val="22"/>
        </w:rPr>
      </w:pPr>
    </w:p>
    <w:p w:rsidR="006B7A35" w:rsidP="00235DFB" w:rsidRDefault="006B7A35" w14:paraId="214A749F" w14:textId="77777777">
      <w:pPr>
        <w:spacing w:line="276" w:lineRule="auto"/>
        <w:rPr>
          <w:rFonts w:asciiTheme="minorHAnsi" w:hAnsiTheme="minorHAnsi"/>
          <w:b/>
          <w:bCs/>
          <w:sz w:val="22"/>
          <w:szCs w:val="22"/>
        </w:rPr>
      </w:pPr>
    </w:p>
    <w:p w:rsidRPr="00263110" w:rsidR="00252ECF" w:rsidP="00235DFB" w:rsidRDefault="00252ECF" w14:paraId="2E937A69" w14:textId="1E82F700">
      <w:pPr>
        <w:spacing w:line="276" w:lineRule="auto"/>
        <w:rPr>
          <w:rFonts w:asciiTheme="minorHAnsi" w:hAnsiTheme="minorHAnsi"/>
          <w:b/>
          <w:bCs/>
          <w:sz w:val="22"/>
          <w:szCs w:val="22"/>
        </w:rPr>
      </w:pPr>
      <w:r w:rsidRPr="00263110">
        <w:rPr>
          <w:rFonts w:asciiTheme="minorHAnsi" w:hAnsiTheme="minorHAnsi"/>
          <w:b/>
          <w:bCs/>
          <w:sz w:val="22"/>
          <w:szCs w:val="22"/>
        </w:rPr>
        <w:t>Waardering en erkenning </w:t>
      </w:r>
    </w:p>
    <w:p w:rsidR="00252ECF" w:rsidP="00235DFB" w:rsidRDefault="00252ECF" w14:paraId="6ACBDD31" w14:textId="77777777">
      <w:pPr>
        <w:spacing w:line="276" w:lineRule="auto"/>
        <w:rPr>
          <w:rFonts w:asciiTheme="minorHAnsi" w:hAnsiTheme="minorHAnsi"/>
          <w:sz w:val="22"/>
          <w:szCs w:val="22"/>
        </w:rPr>
      </w:pPr>
      <w:r w:rsidRPr="00263110">
        <w:rPr>
          <w:rFonts w:asciiTheme="minorHAnsi" w:hAnsiTheme="minorHAnsi"/>
          <w:sz w:val="22"/>
          <w:szCs w:val="22"/>
        </w:rPr>
        <w:t>Ook het waarderen en belonen van medewerkers krijgt nadrukkelijk aandacht. Successen worden gedeeld en gevierd via nieuwsberichten op intranet en door kleine, persoonlijke gebaren, zoals een traktatie voor het team. Het attentiebeleid wordt herzien om meer ruimte te bieden voor waardering, jubilea en andere betekenisvolle momenten.  </w:t>
      </w:r>
    </w:p>
    <w:p w:rsidR="006B7A35" w:rsidP="00235DFB" w:rsidRDefault="006B7A35" w14:paraId="0E6947B3" w14:textId="77777777">
      <w:pPr>
        <w:spacing w:line="276" w:lineRule="auto"/>
        <w:rPr>
          <w:rFonts w:asciiTheme="minorHAnsi" w:hAnsiTheme="minorHAnsi"/>
          <w:sz w:val="22"/>
          <w:szCs w:val="22"/>
        </w:rPr>
      </w:pPr>
    </w:p>
    <w:p w:rsidRPr="00263110" w:rsidR="00252ECF" w:rsidP="00235DFB" w:rsidRDefault="00252ECF" w14:paraId="339B2DA1" w14:textId="36AFAFA0">
      <w:pPr>
        <w:spacing w:line="276" w:lineRule="auto"/>
        <w:rPr>
          <w:rFonts w:asciiTheme="minorHAnsi" w:hAnsiTheme="minorHAnsi"/>
          <w:b/>
          <w:bCs/>
          <w:sz w:val="22"/>
          <w:szCs w:val="22"/>
        </w:rPr>
      </w:pPr>
      <w:r w:rsidRPr="00263110">
        <w:rPr>
          <w:rFonts w:asciiTheme="minorHAnsi" w:hAnsiTheme="minorHAnsi"/>
          <w:b/>
          <w:bCs/>
          <w:sz w:val="22"/>
          <w:szCs w:val="22"/>
        </w:rPr>
        <w:t>Aanbevelingen gericht op een toekomstbestendige strategie </w:t>
      </w:r>
    </w:p>
    <w:p w:rsidRPr="00263110" w:rsidR="00235DFB" w:rsidP="00235DFB" w:rsidRDefault="00235DFB" w14:paraId="01C90544" w14:textId="77777777">
      <w:pPr>
        <w:spacing w:line="276" w:lineRule="auto"/>
        <w:rPr>
          <w:rFonts w:asciiTheme="minorHAnsi" w:hAnsiTheme="minorHAnsi"/>
          <w:sz w:val="22"/>
          <w:szCs w:val="22"/>
        </w:rPr>
      </w:pPr>
    </w:p>
    <w:p w:rsidRPr="00263110" w:rsidR="00252ECF" w:rsidP="00235DFB" w:rsidRDefault="00252ECF" w14:paraId="63324610" w14:textId="350451F5">
      <w:pPr>
        <w:spacing w:line="276" w:lineRule="auto"/>
        <w:rPr>
          <w:rFonts w:asciiTheme="minorHAnsi" w:hAnsiTheme="minorHAnsi"/>
          <w:b/>
          <w:bCs/>
          <w:sz w:val="22"/>
          <w:szCs w:val="22"/>
        </w:rPr>
      </w:pPr>
      <w:r w:rsidRPr="00263110">
        <w:rPr>
          <w:rFonts w:asciiTheme="minorHAnsi" w:hAnsiTheme="minorHAnsi"/>
          <w:b/>
          <w:bCs/>
          <w:sz w:val="22"/>
          <w:szCs w:val="22"/>
        </w:rPr>
        <w:t>Herijking van eigen regie </w:t>
      </w:r>
    </w:p>
    <w:p w:rsidRPr="00263110" w:rsidR="00252ECF" w:rsidP="00235DFB" w:rsidRDefault="00252ECF" w14:paraId="1AB6C615" w14:textId="77777777">
      <w:pPr>
        <w:spacing w:line="276" w:lineRule="auto"/>
        <w:rPr>
          <w:rFonts w:asciiTheme="minorHAnsi" w:hAnsiTheme="minorHAnsi"/>
          <w:sz w:val="22"/>
          <w:szCs w:val="22"/>
        </w:rPr>
      </w:pPr>
      <w:r w:rsidRPr="00263110">
        <w:rPr>
          <w:rFonts w:asciiTheme="minorHAnsi" w:hAnsiTheme="minorHAnsi"/>
          <w:sz w:val="22"/>
          <w:szCs w:val="22"/>
        </w:rPr>
        <w:t>Het herijken van het begrip eigen regie is cruciaal voor het verbeteren van onze dienstverlening. In de loop der tijd is eigen regie geleidelijk verschoven van middel naar doel. Wij willen eigen regie weer inzetten waarvoor het bedoeld is: werken vanuit de menselijke maat, zodat cliënten zichzelf kunnen zijn, zo lang mogelijk hun eigen leven kunnen leiden, zich verbonden voelen met anderen, het gevoel hebben ertoe te doen en hun menselijke waardigheid behouden.  </w:t>
      </w:r>
    </w:p>
    <w:p w:rsidRPr="00263110" w:rsidR="00235DFB" w:rsidP="00235DFB" w:rsidRDefault="00235DFB" w14:paraId="616F46A5" w14:textId="77777777">
      <w:pPr>
        <w:spacing w:line="276" w:lineRule="auto"/>
        <w:rPr>
          <w:rFonts w:asciiTheme="minorHAnsi" w:hAnsiTheme="minorHAnsi"/>
          <w:sz w:val="22"/>
          <w:szCs w:val="22"/>
        </w:rPr>
      </w:pPr>
    </w:p>
    <w:p w:rsidRPr="00263110" w:rsidR="00252ECF" w:rsidP="00235DFB" w:rsidRDefault="00252ECF" w14:paraId="70D9C72D" w14:textId="2F15B550">
      <w:pPr>
        <w:spacing w:line="276" w:lineRule="auto"/>
        <w:rPr>
          <w:rFonts w:asciiTheme="minorHAnsi" w:hAnsiTheme="minorHAnsi"/>
          <w:sz w:val="22"/>
          <w:szCs w:val="22"/>
        </w:rPr>
      </w:pPr>
      <w:r w:rsidRPr="00263110">
        <w:rPr>
          <w:rFonts w:asciiTheme="minorHAnsi" w:hAnsiTheme="minorHAnsi"/>
          <w:sz w:val="22"/>
          <w:szCs w:val="22"/>
        </w:rPr>
        <w:t>We kiezen daarbij voor betrokken vrijheid. Door de behoeften en wensen van de cliënt te kennen, door ons te verdiepen in wat het leven waardevol en zinvol maakt, kunnen we zorg bieden die recht doet aan het verhaal van de cliënt. Autonomie en zeggenschap zijn in balans met het eigen </w:t>
      </w:r>
      <w:proofErr w:type="spellStart"/>
      <w:r w:rsidRPr="00263110">
        <w:rPr>
          <w:rFonts w:asciiTheme="minorHAnsi" w:hAnsiTheme="minorHAnsi"/>
          <w:sz w:val="22"/>
          <w:szCs w:val="22"/>
        </w:rPr>
        <w:t>doenvermogen</w:t>
      </w:r>
      <w:proofErr w:type="spellEnd"/>
      <w:r w:rsidRPr="00263110">
        <w:rPr>
          <w:rFonts w:asciiTheme="minorHAnsi" w:hAnsiTheme="minorHAnsi"/>
          <w:sz w:val="22"/>
          <w:szCs w:val="22"/>
        </w:rPr>
        <w:t xml:space="preserve"> en de gezondheidsvaardigheden van cliënten en gaan hand in hand met de professionele verantwoordelijkheid </w:t>
      </w:r>
      <w:r w:rsidR="006B7A35">
        <w:rPr>
          <w:rFonts w:asciiTheme="minorHAnsi" w:hAnsiTheme="minorHAnsi"/>
          <w:sz w:val="22"/>
          <w:szCs w:val="22"/>
        </w:rPr>
        <w:t xml:space="preserve">voor passende zorg </w:t>
      </w:r>
      <w:r w:rsidRPr="00263110">
        <w:rPr>
          <w:rFonts w:asciiTheme="minorHAnsi" w:hAnsiTheme="minorHAnsi"/>
          <w:sz w:val="22"/>
          <w:szCs w:val="22"/>
        </w:rPr>
        <w:t xml:space="preserve">en het vakmanschap van </w:t>
      </w:r>
      <w:r w:rsidR="006B7A35">
        <w:rPr>
          <w:rFonts w:asciiTheme="minorHAnsi" w:hAnsiTheme="minorHAnsi"/>
          <w:sz w:val="22"/>
          <w:szCs w:val="22"/>
        </w:rPr>
        <w:t>de</w:t>
      </w:r>
      <w:r w:rsidRPr="00263110">
        <w:rPr>
          <w:rFonts w:asciiTheme="minorHAnsi" w:hAnsiTheme="minorHAnsi"/>
          <w:sz w:val="22"/>
          <w:szCs w:val="22"/>
        </w:rPr>
        <w:t xml:space="preserve"> medewerkers</w:t>
      </w:r>
      <w:r w:rsidR="006B7A35">
        <w:rPr>
          <w:rFonts w:asciiTheme="minorHAnsi" w:hAnsiTheme="minorHAnsi"/>
          <w:sz w:val="22"/>
          <w:szCs w:val="22"/>
        </w:rPr>
        <w:t xml:space="preserve"> van </w:t>
      </w:r>
      <w:proofErr w:type="spellStart"/>
      <w:r w:rsidR="006B7A35">
        <w:rPr>
          <w:rFonts w:asciiTheme="minorHAnsi" w:hAnsiTheme="minorHAnsi"/>
          <w:sz w:val="22"/>
          <w:szCs w:val="22"/>
        </w:rPr>
        <w:t>Fokus</w:t>
      </w:r>
      <w:proofErr w:type="spellEnd"/>
      <w:r w:rsidRPr="00263110">
        <w:rPr>
          <w:rFonts w:asciiTheme="minorHAnsi" w:hAnsiTheme="minorHAnsi"/>
          <w:sz w:val="22"/>
          <w:szCs w:val="22"/>
        </w:rPr>
        <w:t>. </w:t>
      </w:r>
    </w:p>
    <w:p w:rsidRPr="00263110" w:rsidR="00235DFB" w:rsidP="00235DFB" w:rsidRDefault="00235DFB" w14:paraId="6E3335DE" w14:textId="77777777">
      <w:pPr>
        <w:spacing w:line="276" w:lineRule="auto"/>
        <w:rPr>
          <w:rFonts w:asciiTheme="minorHAnsi" w:hAnsiTheme="minorHAnsi"/>
          <w:sz w:val="22"/>
          <w:szCs w:val="22"/>
        </w:rPr>
      </w:pPr>
    </w:p>
    <w:p w:rsidRPr="00263110" w:rsidR="00252ECF" w:rsidP="00235DFB" w:rsidRDefault="00252ECF" w14:paraId="6DBB0859" w14:textId="04F60BE6">
      <w:pPr>
        <w:spacing w:line="276" w:lineRule="auto"/>
        <w:rPr>
          <w:rFonts w:asciiTheme="minorHAnsi" w:hAnsiTheme="minorHAnsi"/>
          <w:sz w:val="22"/>
          <w:szCs w:val="22"/>
        </w:rPr>
      </w:pPr>
      <w:r w:rsidRPr="00263110">
        <w:rPr>
          <w:rFonts w:asciiTheme="minorHAnsi" w:hAnsiTheme="minorHAnsi"/>
          <w:sz w:val="22"/>
          <w:szCs w:val="22"/>
        </w:rPr>
        <w:t>Met oog voor de toenemende complexiteit van de (zorg-)vraag van cliënten en vanuit wederzijds respect en dialoog ondersteunen wij de (keuze-)vrijheid, zeggenschap en zelfstandigheid van mensen met een beperking. Doel is dat zij, vanuit hun mogelijkheden, kunnen leven een meedoen in de maatschappij. </w:t>
      </w:r>
    </w:p>
    <w:p w:rsidRPr="00263110" w:rsidR="0074420E" w:rsidP="00235DFB" w:rsidRDefault="0074420E" w14:paraId="3ECCEE24" w14:textId="77777777">
      <w:pPr>
        <w:spacing w:line="276" w:lineRule="auto"/>
        <w:rPr>
          <w:rFonts w:asciiTheme="minorHAnsi" w:hAnsiTheme="minorHAnsi"/>
          <w:sz w:val="22"/>
          <w:szCs w:val="22"/>
        </w:rPr>
      </w:pPr>
    </w:p>
    <w:p w:rsidRPr="00263110" w:rsidR="0074420E" w:rsidP="00235DFB" w:rsidRDefault="0074420E" w14:paraId="502069E2" w14:textId="738461EF">
      <w:pPr>
        <w:spacing w:line="276" w:lineRule="auto"/>
        <w:rPr>
          <w:rFonts w:asciiTheme="minorHAnsi" w:hAnsiTheme="minorHAnsi"/>
          <w:sz w:val="22"/>
          <w:szCs w:val="22"/>
        </w:rPr>
      </w:pPr>
      <w:r w:rsidRPr="00263110">
        <w:rPr>
          <w:rFonts w:asciiTheme="minorHAnsi" w:hAnsiTheme="minorHAnsi"/>
          <w:sz w:val="22"/>
          <w:szCs w:val="22"/>
        </w:rPr>
        <w:t xml:space="preserve">Het uitwerken van een toekomstbestendige strategie is onderdeel van het proces dat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met het ministerie doorloopt om het ADL-concept te herijken. </w:t>
      </w:r>
    </w:p>
    <w:p w:rsidRPr="00263110" w:rsidR="00235DFB" w:rsidP="00235DFB" w:rsidRDefault="00235DFB" w14:paraId="3575CFE1" w14:textId="77777777">
      <w:pPr>
        <w:spacing w:line="276" w:lineRule="auto"/>
        <w:rPr>
          <w:rFonts w:asciiTheme="minorHAnsi" w:hAnsiTheme="minorHAnsi"/>
          <w:sz w:val="22"/>
          <w:szCs w:val="22"/>
        </w:rPr>
      </w:pPr>
    </w:p>
    <w:p w:rsidRPr="00263110" w:rsidR="00252ECF" w:rsidP="00235DFB" w:rsidRDefault="00252ECF" w14:paraId="3B3C3A0A" w14:textId="3DA67225">
      <w:pPr>
        <w:spacing w:line="276" w:lineRule="auto"/>
        <w:rPr>
          <w:rFonts w:asciiTheme="minorHAnsi" w:hAnsiTheme="minorHAnsi"/>
          <w:b/>
          <w:bCs/>
          <w:sz w:val="22"/>
          <w:szCs w:val="22"/>
        </w:rPr>
      </w:pPr>
      <w:r w:rsidRPr="00263110">
        <w:rPr>
          <w:rFonts w:asciiTheme="minorHAnsi" w:hAnsiTheme="minorHAnsi"/>
          <w:b/>
          <w:bCs/>
          <w:sz w:val="22"/>
          <w:szCs w:val="22"/>
        </w:rPr>
        <w:t>Passende en persoonsgerichte ondersteuning </w:t>
      </w:r>
    </w:p>
    <w:p w:rsidRPr="00263110" w:rsidR="00252ECF" w:rsidP="00235DFB" w:rsidRDefault="00252ECF" w14:paraId="108B6747" w14:textId="77777777">
      <w:pPr>
        <w:spacing w:line="276" w:lineRule="auto"/>
        <w:rPr>
          <w:rFonts w:asciiTheme="minorHAnsi" w:hAnsiTheme="minorHAnsi"/>
          <w:sz w:val="22"/>
          <w:szCs w:val="22"/>
        </w:rPr>
      </w:pP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wil graag passende en persoonsgerichte ondersteuning bieden aan haar cliënten: zo veel als nodig en zo weinig als mogelijk. Daarbij hanteren wij de volgende uitgangspunten: </w:t>
      </w:r>
    </w:p>
    <w:p w:rsidRPr="00263110" w:rsidR="00252ECF" w:rsidP="00235DFB" w:rsidRDefault="00252ECF" w14:paraId="4F05D9DF" w14:textId="77777777">
      <w:pPr>
        <w:numPr>
          <w:ilvl w:val="0"/>
          <w:numId w:val="17"/>
        </w:numPr>
        <w:spacing w:line="276" w:lineRule="auto"/>
        <w:rPr>
          <w:rFonts w:asciiTheme="minorHAnsi" w:hAnsiTheme="minorHAnsi"/>
          <w:sz w:val="22"/>
          <w:szCs w:val="22"/>
        </w:rPr>
      </w:pPr>
      <w:r w:rsidRPr="00263110">
        <w:rPr>
          <w:rFonts w:asciiTheme="minorHAnsi" w:hAnsiTheme="minorHAnsi"/>
          <w:sz w:val="22"/>
          <w:szCs w:val="22"/>
        </w:rPr>
        <w:t>We sluiten aan bij de VGN en bij de geldende kwaliteitsnormen voor de gehandicaptenzorg.  </w:t>
      </w:r>
    </w:p>
    <w:p w:rsidRPr="00263110" w:rsidR="00252ECF" w:rsidP="00235DFB" w:rsidRDefault="00252ECF" w14:paraId="2E841A01" w14:textId="77777777">
      <w:pPr>
        <w:numPr>
          <w:ilvl w:val="0"/>
          <w:numId w:val="18"/>
        </w:numPr>
        <w:spacing w:line="276" w:lineRule="auto"/>
        <w:rPr>
          <w:rFonts w:asciiTheme="minorHAnsi" w:hAnsiTheme="minorHAnsi"/>
          <w:sz w:val="22"/>
          <w:szCs w:val="22"/>
        </w:rPr>
      </w:pPr>
      <w:r w:rsidRPr="00263110">
        <w:rPr>
          <w:rFonts w:asciiTheme="minorHAnsi" w:hAnsiTheme="minorHAnsi"/>
          <w:sz w:val="22"/>
          <w:szCs w:val="22"/>
        </w:rPr>
        <w:t>We erkennen onze verantwoordelijkheid om persoonsgerichte zorg te leveren en professioneel en zorgvuldig te communiceren, vanaf screening en intake tot aan afscheid en overdracht.  </w:t>
      </w:r>
    </w:p>
    <w:p w:rsidRPr="00263110" w:rsidR="00252ECF" w:rsidP="00235DFB" w:rsidRDefault="00252ECF" w14:paraId="1CE6519C" w14:textId="77777777">
      <w:pPr>
        <w:numPr>
          <w:ilvl w:val="0"/>
          <w:numId w:val="19"/>
        </w:numPr>
        <w:spacing w:line="276" w:lineRule="auto"/>
        <w:rPr>
          <w:rFonts w:asciiTheme="minorHAnsi" w:hAnsiTheme="minorHAnsi"/>
          <w:sz w:val="22"/>
          <w:szCs w:val="22"/>
        </w:rPr>
      </w:pPr>
      <w:r w:rsidRPr="00263110">
        <w:rPr>
          <w:rFonts w:asciiTheme="minorHAnsi" w:hAnsiTheme="minorHAnsi"/>
          <w:sz w:val="22"/>
          <w:szCs w:val="22"/>
        </w:rPr>
        <w:t>Daarbij onderkennen wij het belang van nauwe samenwerking met welzijns- en zorgorganisaties, gemeenten en woningcorporaties. </w:t>
      </w:r>
    </w:p>
    <w:p w:rsidRPr="00263110" w:rsidR="00235DFB" w:rsidP="00235DFB" w:rsidRDefault="00235DFB" w14:paraId="4A47C388" w14:textId="77777777">
      <w:pPr>
        <w:spacing w:line="276" w:lineRule="auto"/>
        <w:rPr>
          <w:rFonts w:asciiTheme="minorHAnsi" w:hAnsiTheme="minorHAnsi"/>
          <w:sz w:val="22"/>
          <w:szCs w:val="22"/>
        </w:rPr>
      </w:pPr>
    </w:p>
    <w:p w:rsidR="006B7A35" w:rsidP="00235DFB" w:rsidRDefault="006B7A35" w14:paraId="23D9E579" w14:textId="77777777">
      <w:pPr>
        <w:spacing w:line="276" w:lineRule="auto"/>
        <w:rPr>
          <w:rFonts w:asciiTheme="minorHAnsi" w:hAnsiTheme="minorHAnsi"/>
          <w:b/>
          <w:bCs/>
          <w:sz w:val="22"/>
          <w:szCs w:val="22"/>
        </w:rPr>
      </w:pPr>
    </w:p>
    <w:p w:rsidR="006B7A35" w:rsidP="00235DFB" w:rsidRDefault="006B7A35" w14:paraId="6C25332D" w14:textId="77777777">
      <w:pPr>
        <w:spacing w:line="276" w:lineRule="auto"/>
        <w:rPr>
          <w:rFonts w:asciiTheme="minorHAnsi" w:hAnsiTheme="minorHAnsi"/>
          <w:b/>
          <w:bCs/>
          <w:sz w:val="22"/>
          <w:szCs w:val="22"/>
        </w:rPr>
      </w:pPr>
    </w:p>
    <w:p w:rsidR="006B7A35" w:rsidP="00235DFB" w:rsidRDefault="006B7A35" w14:paraId="4CF37D3E" w14:textId="77777777">
      <w:pPr>
        <w:spacing w:line="276" w:lineRule="auto"/>
        <w:rPr>
          <w:rFonts w:asciiTheme="minorHAnsi" w:hAnsiTheme="minorHAnsi"/>
          <w:b/>
          <w:bCs/>
          <w:sz w:val="22"/>
          <w:szCs w:val="22"/>
        </w:rPr>
      </w:pPr>
    </w:p>
    <w:p w:rsidR="006B7A35" w:rsidP="00235DFB" w:rsidRDefault="006B7A35" w14:paraId="304F73CA" w14:textId="77777777">
      <w:pPr>
        <w:spacing w:line="276" w:lineRule="auto"/>
        <w:rPr>
          <w:rFonts w:asciiTheme="minorHAnsi" w:hAnsiTheme="minorHAnsi"/>
          <w:b/>
          <w:bCs/>
          <w:sz w:val="22"/>
          <w:szCs w:val="22"/>
        </w:rPr>
      </w:pPr>
    </w:p>
    <w:p w:rsidRPr="00263110" w:rsidR="00252ECF" w:rsidP="00235DFB" w:rsidRDefault="00252ECF" w14:paraId="4AD59ED2" w14:textId="3418A3C4">
      <w:pPr>
        <w:spacing w:line="276" w:lineRule="auto"/>
        <w:rPr>
          <w:rFonts w:asciiTheme="minorHAnsi" w:hAnsiTheme="minorHAnsi"/>
          <w:b/>
          <w:bCs/>
          <w:sz w:val="22"/>
          <w:szCs w:val="22"/>
        </w:rPr>
      </w:pPr>
      <w:r w:rsidRPr="00263110">
        <w:rPr>
          <w:rFonts w:asciiTheme="minorHAnsi" w:hAnsiTheme="minorHAnsi"/>
          <w:b/>
          <w:bCs/>
          <w:sz w:val="22"/>
          <w:szCs w:val="22"/>
        </w:rPr>
        <w:t>Brede gezondheid en maatschappelijke betekenis </w:t>
      </w:r>
    </w:p>
    <w:p w:rsidRPr="00263110" w:rsidR="00252ECF" w:rsidP="00235DFB" w:rsidRDefault="00252ECF" w14:paraId="003AAD45" w14:textId="00211793">
      <w:pPr>
        <w:spacing w:line="276" w:lineRule="auto"/>
        <w:rPr>
          <w:rFonts w:asciiTheme="minorHAnsi" w:hAnsiTheme="minorHAnsi"/>
          <w:sz w:val="22"/>
          <w:szCs w:val="22"/>
        </w:rPr>
      </w:pPr>
      <w:r w:rsidRPr="00263110">
        <w:rPr>
          <w:rFonts w:asciiTheme="minorHAnsi" w:hAnsiTheme="minorHAnsi"/>
          <w:sz w:val="22"/>
          <w:szCs w:val="22"/>
        </w:rPr>
        <w:t xml:space="preserve">Wat geldt voor de cliënten van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geldt ook voor de organisatie als geheel en haar aanbod: alleen samen kun je het alleen. De toekomst van de zorg ligt in samenwerking, een integraal zorgaanbod en zorgzame gemeenschappen, waarbij informele steun en professionele zorg hand in hand gaan. </w:t>
      </w:r>
      <w:proofErr w:type="spellStart"/>
      <w:r w:rsidRPr="00263110" w:rsidR="0074420E">
        <w:rPr>
          <w:rFonts w:asciiTheme="minorHAnsi" w:hAnsiTheme="minorHAnsi"/>
          <w:sz w:val="22"/>
          <w:szCs w:val="22"/>
        </w:rPr>
        <w:t>Fokus</w:t>
      </w:r>
      <w:proofErr w:type="spellEnd"/>
      <w:r w:rsidRPr="00263110" w:rsidR="0074420E">
        <w:rPr>
          <w:rFonts w:asciiTheme="minorHAnsi" w:hAnsiTheme="minorHAnsi"/>
          <w:sz w:val="22"/>
          <w:szCs w:val="22"/>
        </w:rPr>
        <w:t xml:space="preserve"> ontwikkelt zich tot een zorgorganisatie die daaraan actief gaat bijdragen.</w:t>
      </w:r>
    </w:p>
    <w:p w:rsidRPr="00263110" w:rsidR="00235DFB" w:rsidP="00235DFB" w:rsidRDefault="00235DFB" w14:paraId="2DEF3B6F" w14:textId="77777777">
      <w:pPr>
        <w:spacing w:line="276" w:lineRule="auto"/>
        <w:rPr>
          <w:rFonts w:asciiTheme="minorHAnsi" w:hAnsiTheme="minorHAnsi"/>
          <w:sz w:val="22"/>
          <w:szCs w:val="22"/>
        </w:rPr>
      </w:pPr>
    </w:p>
    <w:p w:rsidRPr="00263110" w:rsidR="00252ECF" w:rsidP="00235DFB" w:rsidRDefault="00252ECF" w14:paraId="6615CE69" w14:textId="3E2509A1">
      <w:pPr>
        <w:spacing w:line="276" w:lineRule="auto"/>
        <w:rPr>
          <w:rFonts w:asciiTheme="minorHAnsi" w:hAnsiTheme="minorHAnsi"/>
          <w:sz w:val="22"/>
          <w:szCs w:val="22"/>
        </w:rPr>
      </w:pPr>
      <w:r w:rsidRPr="00263110">
        <w:rPr>
          <w:rFonts w:asciiTheme="minorHAnsi" w:hAnsiTheme="minorHAnsi"/>
          <w:sz w:val="22"/>
          <w:szCs w:val="22"/>
        </w:rPr>
        <w:t xml:space="preserve">De maatschappelijke beweging richting preventie, brede gezondheid en sociale verbondenheid sluit goed aan bij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en haar missie.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wil zich ontwikkelen tot expert in brede, inclusieve ondersteuning van mensen met een lichamelijke beperking of somatische aandoening. Daarnaast wil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haar maatschappelijke waarde zichtbaar maken door te laten zien hoe zij bijdraagt aan het behoud van eigen regie, het voorkomen van onnodige zorgconsumptie en het bevorderen van sociale inclusie en een betekenisvol, waardig leven voor mensen met een beperking. </w:t>
      </w:r>
    </w:p>
    <w:p w:rsidRPr="00263110" w:rsidR="00235DFB" w:rsidP="00235DFB" w:rsidRDefault="00235DFB" w14:paraId="05CCC784" w14:textId="77777777">
      <w:pPr>
        <w:spacing w:line="276" w:lineRule="auto"/>
        <w:rPr>
          <w:rFonts w:asciiTheme="minorHAnsi" w:hAnsiTheme="minorHAnsi"/>
          <w:sz w:val="22"/>
          <w:szCs w:val="22"/>
        </w:rPr>
      </w:pPr>
    </w:p>
    <w:p w:rsidRPr="00263110" w:rsidR="00252ECF" w:rsidP="00235DFB" w:rsidRDefault="00252ECF" w14:paraId="6D9C81A3" w14:textId="64B95657">
      <w:pPr>
        <w:spacing w:line="276" w:lineRule="auto"/>
        <w:rPr>
          <w:rFonts w:asciiTheme="minorHAnsi" w:hAnsiTheme="minorHAnsi"/>
          <w:sz w:val="22"/>
          <w:szCs w:val="22"/>
        </w:rPr>
      </w:pPr>
      <w:r w:rsidRPr="00263110">
        <w:rPr>
          <w:rFonts w:asciiTheme="minorHAnsi" w:hAnsiTheme="minorHAnsi"/>
          <w:sz w:val="22"/>
          <w:szCs w:val="22"/>
        </w:rPr>
        <w:t xml:space="preserve">Meer aandacht voor mentale kracht, sociale veiligheid en samenleven vraagt van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w:t>
      </w:r>
      <w:r w:rsidRPr="00263110" w:rsidR="0074420E">
        <w:rPr>
          <w:rFonts w:asciiTheme="minorHAnsi" w:hAnsiTheme="minorHAnsi"/>
          <w:sz w:val="22"/>
          <w:szCs w:val="22"/>
        </w:rPr>
        <w:t xml:space="preserve">nadrukkelijk </w:t>
      </w:r>
      <w:r w:rsidRPr="00263110">
        <w:rPr>
          <w:rFonts w:asciiTheme="minorHAnsi" w:hAnsiTheme="minorHAnsi"/>
          <w:sz w:val="22"/>
          <w:szCs w:val="22"/>
        </w:rPr>
        <w:t>dat zij verder kijkt dan fysieke ADL-ondersteuning. Dit biedt ruimte om welzijn, veerkracht, positieve gezondheid en kwaliteit van leven explicieter te betrekken in de ondersteuning. Onze ADL-medewerkers zijn goed in staat (en kunnen verder in bekwaamd worden), vanwege hun nauwe contact met cliënten, om signalen van eenzaamheid en financiële, psychische of mentale problematiek te herkennen.  </w:t>
      </w:r>
    </w:p>
    <w:p w:rsidRPr="00263110" w:rsidR="00235DFB" w:rsidP="00235DFB" w:rsidRDefault="00235DFB" w14:paraId="424D9FE4" w14:textId="77777777">
      <w:pPr>
        <w:spacing w:line="276" w:lineRule="auto"/>
        <w:rPr>
          <w:rFonts w:asciiTheme="minorHAnsi" w:hAnsiTheme="minorHAnsi"/>
          <w:sz w:val="22"/>
          <w:szCs w:val="22"/>
        </w:rPr>
      </w:pPr>
    </w:p>
    <w:p w:rsidRPr="00263110" w:rsidR="00252ECF" w:rsidP="00235DFB" w:rsidRDefault="00252ECF" w14:paraId="28263D3B" w14:textId="191FC9C7">
      <w:pPr>
        <w:spacing w:line="276" w:lineRule="auto"/>
        <w:rPr>
          <w:rFonts w:asciiTheme="minorHAnsi" w:hAnsiTheme="minorHAnsi"/>
          <w:sz w:val="22"/>
          <w:szCs w:val="22"/>
        </w:rPr>
      </w:pP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wil ik de toekomst inzetten op samenwerking met welzijnsvoorzieningen en zorg</w:t>
      </w:r>
      <w:r w:rsidRPr="00263110" w:rsidR="0074420E">
        <w:rPr>
          <w:rFonts w:asciiTheme="minorHAnsi" w:hAnsiTheme="minorHAnsi"/>
          <w:sz w:val="22"/>
          <w:szCs w:val="22"/>
        </w:rPr>
        <w:t xml:space="preserve">organisaties </w:t>
      </w:r>
      <w:r w:rsidRPr="00263110">
        <w:rPr>
          <w:rFonts w:asciiTheme="minorHAnsi" w:hAnsiTheme="minorHAnsi"/>
          <w:sz w:val="22"/>
          <w:szCs w:val="22"/>
        </w:rPr>
        <w:t xml:space="preserve">en op het versterken van sociale verbinding binnen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-locaties, bijvoorbeeld door ontmoeting en gezamenlijke activiteiten te stimuleren. Hoewel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geen zorgaanbieder is in klassieke zin, kan zij wel </w:t>
      </w:r>
      <w:r w:rsidRPr="00263110" w:rsidR="0074420E">
        <w:rPr>
          <w:rFonts w:asciiTheme="minorHAnsi" w:hAnsiTheme="minorHAnsi"/>
          <w:sz w:val="22"/>
          <w:szCs w:val="22"/>
        </w:rPr>
        <w:t xml:space="preserve">degelijk </w:t>
      </w:r>
      <w:r w:rsidRPr="00263110">
        <w:rPr>
          <w:rFonts w:asciiTheme="minorHAnsi" w:hAnsiTheme="minorHAnsi"/>
          <w:sz w:val="22"/>
          <w:szCs w:val="22"/>
        </w:rPr>
        <w:t>bijdragen aan preventie. Dit doet zij door te investeren in kennisontwikkeling over positieve gezondheid en door preventie een structureel thema te maken in beleid en scholing. </w:t>
      </w:r>
    </w:p>
    <w:p w:rsidRPr="00263110" w:rsidR="00235DFB" w:rsidP="00235DFB" w:rsidRDefault="00235DFB" w14:paraId="7EF60F16" w14:textId="77777777">
      <w:pPr>
        <w:spacing w:line="276" w:lineRule="auto"/>
        <w:rPr>
          <w:rFonts w:asciiTheme="minorHAnsi" w:hAnsiTheme="minorHAnsi"/>
          <w:sz w:val="22"/>
          <w:szCs w:val="22"/>
        </w:rPr>
      </w:pPr>
    </w:p>
    <w:p w:rsidRPr="00263110" w:rsidR="00252ECF" w:rsidP="00235DFB" w:rsidRDefault="00252ECF" w14:paraId="5E07D361" w14:textId="1C0ECDB3">
      <w:pPr>
        <w:spacing w:line="276" w:lineRule="auto"/>
        <w:rPr>
          <w:rFonts w:asciiTheme="minorHAnsi" w:hAnsiTheme="minorHAnsi"/>
          <w:b/>
          <w:bCs/>
          <w:sz w:val="22"/>
          <w:szCs w:val="22"/>
        </w:rPr>
      </w:pPr>
      <w:r w:rsidRPr="00263110">
        <w:rPr>
          <w:rFonts w:asciiTheme="minorHAnsi" w:hAnsiTheme="minorHAnsi"/>
          <w:b/>
          <w:bCs/>
          <w:sz w:val="22"/>
          <w:szCs w:val="22"/>
        </w:rPr>
        <w:t>Positionering in het netwerk van gezondheid en zorg </w:t>
      </w:r>
    </w:p>
    <w:p w:rsidRPr="00263110" w:rsidR="00252ECF" w:rsidP="00235DFB" w:rsidRDefault="00252ECF" w14:paraId="6D450CFF" w14:textId="5270AA5C">
      <w:pPr>
        <w:spacing w:line="276" w:lineRule="auto"/>
        <w:rPr>
          <w:rFonts w:asciiTheme="minorHAnsi" w:hAnsiTheme="minorHAnsi"/>
          <w:sz w:val="22"/>
          <w:szCs w:val="22"/>
        </w:rPr>
      </w:pPr>
      <w:r w:rsidRPr="00263110">
        <w:rPr>
          <w:rFonts w:asciiTheme="minorHAnsi" w:hAnsiTheme="minorHAnsi"/>
          <w:sz w:val="22"/>
          <w:szCs w:val="22"/>
        </w:rPr>
        <w:t xml:space="preserve">Waar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tot voor kort vooral opereerde als zelfstandige niche-aanbieder, wil zij in de toekomst sterker investeren in samenwerking en partnerschappen. </w:t>
      </w:r>
      <w:proofErr w:type="spellStart"/>
      <w:r w:rsidRPr="00263110">
        <w:rPr>
          <w:rFonts w:asciiTheme="minorHAnsi" w:hAnsiTheme="minorHAnsi"/>
          <w:sz w:val="22"/>
          <w:szCs w:val="22"/>
        </w:rPr>
        <w:t>Fokus</w:t>
      </w:r>
      <w:proofErr w:type="spellEnd"/>
      <w:r w:rsidRPr="00263110">
        <w:rPr>
          <w:rFonts w:asciiTheme="minorHAnsi" w:hAnsiTheme="minorHAnsi"/>
          <w:sz w:val="22"/>
          <w:szCs w:val="22"/>
        </w:rPr>
        <w:t xml:space="preserve"> wil actief deelnemen aan </w:t>
      </w:r>
      <w:proofErr w:type="spellStart"/>
      <w:r w:rsidRPr="00263110">
        <w:rPr>
          <w:rFonts w:asciiTheme="minorHAnsi" w:hAnsiTheme="minorHAnsi"/>
          <w:sz w:val="22"/>
          <w:szCs w:val="22"/>
        </w:rPr>
        <w:t>domeinoverstijgende</w:t>
      </w:r>
      <w:proofErr w:type="spellEnd"/>
      <w:r w:rsidRPr="00263110">
        <w:rPr>
          <w:rFonts w:asciiTheme="minorHAnsi" w:hAnsiTheme="minorHAnsi"/>
          <w:sz w:val="22"/>
          <w:szCs w:val="22"/>
        </w:rPr>
        <w:t> netwerken en bijdragen aan zorgzame gemeenschappen. Dit betekent structurele samenwerking met gemeenten, welzijnsorganisaties, huisartsen, buurt- en wijkinitiatieven, lokale verenigingen en coöperaties. </w:t>
      </w:r>
      <w:proofErr w:type="spellStart"/>
      <w:r w:rsidRPr="00263110" w:rsidR="00FE06F8">
        <w:rPr>
          <w:rFonts w:ascii="Aptos" w:hAnsi="Aptos"/>
          <w:sz w:val="22"/>
          <w:szCs w:val="22"/>
        </w:rPr>
        <w:t>Fokus</w:t>
      </w:r>
      <w:proofErr w:type="spellEnd"/>
      <w:r w:rsidRPr="00263110" w:rsidR="00FE06F8">
        <w:rPr>
          <w:rFonts w:ascii="Aptos" w:hAnsi="Aptos"/>
          <w:sz w:val="22"/>
          <w:szCs w:val="22"/>
        </w:rPr>
        <w:t xml:space="preserve"> kan dat alleen samen. </w:t>
      </w:r>
      <w:r w:rsidRPr="00263110" w:rsidR="0074420E">
        <w:rPr>
          <w:rFonts w:asciiTheme="minorHAnsi" w:hAnsiTheme="minorHAnsi"/>
          <w:sz w:val="22"/>
          <w:szCs w:val="22"/>
        </w:rPr>
        <w:t xml:space="preserve">Dit streven moet </w:t>
      </w:r>
      <w:r w:rsidRPr="00263110" w:rsidR="00FE06F8">
        <w:rPr>
          <w:rFonts w:asciiTheme="minorHAnsi" w:hAnsiTheme="minorHAnsi"/>
          <w:sz w:val="22"/>
          <w:szCs w:val="22"/>
        </w:rPr>
        <w:t xml:space="preserve">dan ook </w:t>
      </w:r>
      <w:r w:rsidRPr="00263110" w:rsidR="0074420E">
        <w:rPr>
          <w:rFonts w:asciiTheme="minorHAnsi" w:hAnsiTheme="minorHAnsi"/>
          <w:sz w:val="22"/>
          <w:szCs w:val="22"/>
        </w:rPr>
        <w:t xml:space="preserve">in partnerschap met onze financier en andere stakeholders tot stand komen. </w:t>
      </w:r>
    </w:p>
    <w:p w:rsidRPr="00263110" w:rsidR="003F318B" w:rsidP="006B7A35" w:rsidRDefault="00252ECF" w14:paraId="58D24E20" w14:textId="54729889">
      <w:pPr>
        <w:spacing w:line="276" w:lineRule="auto"/>
        <w:rPr>
          <w:rFonts w:asciiTheme="minorHAnsi" w:hAnsiTheme="minorHAnsi"/>
          <w:sz w:val="22"/>
          <w:szCs w:val="22"/>
        </w:rPr>
      </w:pPr>
      <w:r w:rsidRPr="00263110">
        <w:rPr>
          <w:rFonts w:asciiTheme="minorHAnsi" w:hAnsiTheme="minorHAnsi"/>
          <w:sz w:val="22"/>
          <w:szCs w:val="22"/>
        </w:rPr>
        <w:t>  </w:t>
      </w:r>
    </w:p>
    <w:sectPr w:rsidRPr="00263110" w:rsidR="003F318B" w:rsidSect="00EA0BB9">
      <w:footerReference w:type="default" r:id="rId11"/>
      <w:headerReference w:type="first" r:id="rId12"/>
      <w:pgSz w:w="11906" w:h="16838" w:code="9"/>
      <w:pgMar w:top="1701" w:right="1106" w:bottom="1079" w:left="1440" w:header="709" w:footer="64" w:gutter="0"/>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C669C" w14:textId="77777777" w:rsidR="00FE7DB3" w:rsidRDefault="00FE7DB3">
      <w:r>
        <w:separator/>
      </w:r>
    </w:p>
  </w:endnote>
  <w:endnote w:type="continuationSeparator" w:id="0">
    <w:p w14:paraId="1DC270BB" w14:textId="77777777" w:rsidR="00FE7DB3" w:rsidRDefault="00FE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E892" w14:textId="77777777" w:rsidR="00224059" w:rsidRDefault="00224059" w:rsidP="00B30458">
    <w:pPr>
      <w:pStyle w:val="Voettekst"/>
      <w:tabs>
        <w:tab w:val="clear" w:pos="4153"/>
        <w:tab w:val="center" w:pos="4676"/>
      </w:tabs>
      <w:rPr>
        <w:rStyle w:val="Paginanummer"/>
      </w:rPr>
    </w:pPr>
    <w:r>
      <w:tab/>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p w14:paraId="03B80295" w14:textId="77777777" w:rsidR="00224059" w:rsidRDefault="00224059" w:rsidP="00B30458">
    <w:pPr>
      <w:pStyle w:val="Voettekst"/>
      <w:tabs>
        <w:tab w:val="clear" w:pos="4153"/>
        <w:tab w:val="center" w:pos="467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4992" w14:textId="77777777" w:rsidR="00FE7DB3" w:rsidRDefault="00FE7DB3">
      <w:r>
        <w:separator/>
      </w:r>
    </w:p>
  </w:footnote>
  <w:footnote w:type="continuationSeparator" w:id="0">
    <w:p w14:paraId="7812A761" w14:textId="77777777" w:rsidR="00FE7DB3" w:rsidRDefault="00FE7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44F8" w14:textId="58F492BD" w:rsidR="006F5098" w:rsidRDefault="00FE06F8">
    <w:pPr>
      <w:pStyle w:val="Koptekst"/>
    </w:pPr>
    <w:r>
      <w:rPr>
        <w:noProof/>
      </w:rPr>
      <w:drawing>
        <wp:anchor distT="0" distB="0" distL="114300" distR="114300" simplePos="0" relativeHeight="251658240" behindDoc="0" locked="0" layoutInCell="1" allowOverlap="1" wp14:anchorId="469F3845" wp14:editId="03687246">
          <wp:simplePos x="0" y="0"/>
          <wp:positionH relativeFrom="column">
            <wp:posOffset>5228590</wp:posOffset>
          </wp:positionH>
          <wp:positionV relativeFrom="paragraph">
            <wp:posOffset>-126365</wp:posOffset>
          </wp:positionV>
          <wp:extent cx="1009650" cy="838200"/>
          <wp:effectExtent l="0" t="0" r="0" b="0"/>
          <wp:wrapNone/>
          <wp:docPr id="1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8382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0" locked="0" layoutInCell="1" allowOverlap="1" wp14:anchorId="653E87A1" wp14:editId="6B85E761">
              <wp:simplePos x="0" y="0"/>
              <wp:positionH relativeFrom="page">
                <wp:posOffset>359410</wp:posOffset>
              </wp:positionH>
              <wp:positionV relativeFrom="page">
                <wp:posOffset>323850</wp:posOffset>
              </wp:positionV>
              <wp:extent cx="1938020" cy="424815"/>
              <wp:effectExtent l="6985" t="0" r="7620" b="3810"/>
              <wp:wrapTopAndBottom/>
              <wp:docPr id="1574172464"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8020" cy="424815"/>
                        <a:chOff x="0" y="0"/>
                        <a:chExt cx="19381" cy="4246"/>
                      </a:xfrm>
                    </wpg:grpSpPr>
                    <wps:wsp>
                      <wps:cNvPr id="1103164190" name="Shape 6"/>
                      <wps:cNvSpPr>
                        <a:spLocks/>
                      </wps:cNvSpPr>
                      <wps:spPr bwMode="auto">
                        <a:xfrm>
                          <a:off x="14310" y="1230"/>
                          <a:ext cx="2664" cy="3016"/>
                        </a:xfrm>
                        <a:custGeom>
                          <a:avLst/>
                          <a:gdLst>
                            <a:gd name="T0" fmla="*/ 0 w 266357"/>
                            <a:gd name="T1" fmla="*/ 0 h 301625"/>
                            <a:gd name="T2" fmla="*/ 87109 w 266357"/>
                            <a:gd name="T3" fmla="*/ 0 h 301625"/>
                            <a:gd name="T4" fmla="*/ 87109 w 266357"/>
                            <a:gd name="T5" fmla="*/ 169405 h 301625"/>
                            <a:gd name="T6" fmla="*/ 99111 w 266357"/>
                            <a:gd name="T7" fmla="*/ 211188 h 301625"/>
                            <a:gd name="T8" fmla="*/ 132906 w 266357"/>
                            <a:gd name="T9" fmla="*/ 225501 h 301625"/>
                            <a:gd name="T10" fmla="*/ 166688 w 266357"/>
                            <a:gd name="T11" fmla="*/ 211188 h 301625"/>
                            <a:gd name="T12" fmla="*/ 178689 w 266357"/>
                            <a:gd name="T13" fmla="*/ 169405 h 301625"/>
                            <a:gd name="T14" fmla="*/ 178689 w 266357"/>
                            <a:gd name="T15" fmla="*/ 0 h 301625"/>
                            <a:gd name="T16" fmla="*/ 266357 w 266357"/>
                            <a:gd name="T17" fmla="*/ 0 h 301625"/>
                            <a:gd name="T18" fmla="*/ 266357 w 266357"/>
                            <a:gd name="T19" fmla="*/ 171133 h 301625"/>
                            <a:gd name="T20" fmla="*/ 256870 w 266357"/>
                            <a:gd name="T21" fmla="*/ 224358 h 301625"/>
                            <a:gd name="T22" fmla="*/ 229794 w 266357"/>
                            <a:gd name="T23" fmla="*/ 265557 h 301625"/>
                            <a:gd name="T24" fmla="*/ 187617 w 266357"/>
                            <a:gd name="T25" fmla="*/ 292176 h 301625"/>
                            <a:gd name="T26" fmla="*/ 132906 w 266357"/>
                            <a:gd name="T27" fmla="*/ 301625 h 301625"/>
                            <a:gd name="T28" fmla="*/ 79019 w 266357"/>
                            <a:gd name="T29" fmla="*/ 292176 h 301625"/>
                            <a:gd name="T30" fmla="*/ 37135 w 266357"/>
                            <a:gd name="T31" fmla="*/ 265557 h 301625"/>
                            <a:gd name="T32" fmla="*/ 9766 w 266357"/>
                            <a:gd name="T33" fmla="*/ 224358 h 301625"/>
                            <a:gd name="T34" fmla="*/ 0 w 266357"/>
                            <a:gd name="T35" fmla="*/ 171133 h 301625"/>
                            <a:gd name="T36" fmla="*/ 0 w 266357"/>
                            <a:gd name="T37" fmla="*/ 0 h 301625"/>
                            <a:gd name="T38" fmla="*/ 0 w 266357"/>
                            <a:gd name="T39" fmla="*/ 0 h 301625"/>
                            <a:gd name="T40" fmla="*/ 266357 w 266357"/>
                            <a:gd name="T41" fmla="*/ 301625 h 301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66357" h="301625">
                              <a:moveTo>
                                <a:pt x="0" y="0"/>
                              </a:moveTo>
                              <a:lnTo>
                                <a:pt x="87109" y="0"/>
                              </a:lnTo>
                              <a:lnTo>
                                <a:pt x="87109" y="169405"/>
                              </a:lnTo>
                              <a:cubicBezTo>
                                <a:pt x="87109" y="187731"/>
                                <a:pt x="91097" y="201663"/>
                                <a:pt x="99111" y="211188"/>
                              </a:cubicBezTo>
                              <a:cubicBezTo>
                                <a:pt x="107125" y="220739"/>
                                <a:pt x="118377" y="225501"/>
                                <a:pt x="132906" y="225501"/>
                              </a:cubicBezTo>
                              <a:cubicBezTo>
                                <a:pt x="147409" y="225501"/>
                                <a:pt x="158674" y="220739"/>
                                <a:pt x="166688" y="211188"/>
                              </a:cubicBezTo>
                              <a:cubicBezTo>
                                <a:pt x="174689" y="201663"/>
                                <a:pt x="178689" y="187731"/>
                                <a:pt x="178689" y="169405"/>
                              </a:cubicBezTo>
                              <a:lnTo>
                                <a:pt x="178689" y="0"/>
                              </a:lnTo>
                              <a:lnTo>
                                <a:pt x="266357" y="0"/>
                              </a:lnTo>
                              <a:lnTo>
                                <a:pt x="266357" y="171133"/>
                              </a:lnTo>
                              <a:cubicBezTo>
                                <a:pt x="266357" y="190589"/>
                                <a:pt x="263195" y="208344"/>
                                <a:pt x="256870" y="224358"/>
                              </a:cubicBezTo>
                              <a:cubicBezTo>
                                <a:pt x="250533" y="240373"/>
                                <a:pt x="241516" y="254114"/>
                                <a:pt x="229794" y="265557"/>
                              </a:cubicBezTo>
                              <a:cubicBezTo>
                                <a:pt x="218059" y="277025"/>
                                <a:pt x="204013" y="285890"/>
                                <a:pt x="187617" y="292176"/>
                              </a:cubicBezTo>
                              <a:cubicBezTo>
                                <a:pt x="171234" y="298463"/>
                                <a:pt x="153010" y="301625"/>
                                <a:pt x="132906" y="301625"/>
                              </a:cubicBezTo>
                              <a:cubicBezTo>
                                <a:pt x="113170" y="301625"/>
                                <a:pt x="95199" y="298463"/>
                                <a:pt x="79019" y="292176"/>
                              </a:cubicBezTo>
                              <a:cubicBezTo>
                                <a:pt x="62814" y="285890"/>
                                <a:pt x="48857" y="277025"/>
                                <a:pt x="37135" y="265557"/>
                              </a:cubicBezTo>
                              <a:cubicBezTo>
                                <a:pt x="25413" y="254114"/>
                                <a:pt x="16282" y="240373"/>
                                <a:pt x="9766" y="224358"/>
                              </a:cubicBezTo>
                              <a:cubicBezTo>
                                <a:pt x="3251" y="208344"/>
                                <a:pt x="0" y="190589"/>
                                <a:pt x="0" y="171133"/>
                              </a:cubicBezTo>
                              <a:lnTo>
                                <a:pt x="0" y="0"/>
                              </a:lnTo>
                              <a:close/>
                            </a:path>
                          </a:pathLst>
                        </a:custGeom>
                        <a:solidFill>
                          <a:srgbClr val="179AD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183574" name="Shape 7"/>
                      <wps:cNvSpPr>
                        <a:spLocks/>
                      </wps:cNvSpPr>
                      <wps:spPr bwMode="auto">
                        <a:xfrm>
                          <a:off x="7979" y="1162"/>
                          <a:ext cx="1547" cy="3084"/>
                        </a:xfrm>
                        <a:custGeom>
                          <a:avLst/>
                          <a:gdLst>
                            <a:gd name="T0" fmla="*/ 154680 w 154680"/>
                            <a:gd name="T1" fmla="*/ 0 h 308482"/>
                            <a:gd name="T2" fmla="*/ 154680 w 154680"/>
                            <a:gd name="T3" fmla="*/ 76683 h 308482"/>
                            <a:gd name="T4" fmla="*/ 127243 w 154680"/>
                            <a:gd name="T5" fmla="*/ 82127 h 308482"/>
                            <a:gd name="T6" fmla="*/ 105258 w 154680"/>
                            <a:gd name="T7" fmla="*/ 98450 h 308482"/>
                            <a:gd name="T8" fmla="*/ 85992 w 154680"/>
                            <a:gd name="T9" fmla="*/ 154520 h 308482"/>
                            <a:gd name="T10" fmla="*/ 105258 w 154680"/>
                            <a:gd name="T11" fmla="*/ 210337 h 308482"/>
                            <a:gd name="T12" fmla="*/ 127243 w 154680"/>
                            <a:gd name="T13" fmla="*/ 226436 h 308482"/>
                            <a:gd name="T14" fmla="*/ 154680 w 154680"/>
                            <a:gd name="T15" fmla="*/ 231799 h 308482"/>
                            <a:gd name="T16" fmla="*/ 154680 w 154680"/>
                            <a:gd name="T17" fmla="*/ 308482 h 308482"/>
                            <a:gd name="T18" fmla="*/ 123749 w 154680"/>
                            <a:gd name="T19" fmla="*/ 305544 h 308482"/>
                            <a:gd name="T20" fmla="*/ 94640 w 154680"/>
                            <a:gd name="T21" fmla="*/ 296748 h 308482"/>
                            <a:gd name="T22" fmla="*/ 45504 w 154680"/>
                            <a:gd name="T23" fmla="*/ 264413 h 308482"/>
                            <a:gd name="T24" fmla="*/ 12281 w 154680"/>
                            <a:gd name="T25" fmla="*/ 215760 h 308482"/>
                            <a:gd name="T26" fmla="*/ 0 w 154680"/>
                            <a:gd name="T27" fmla="*/ 154520 h 308482"/>
                            <a:gd name="T28" fmla="*/ 12281 w 154680"/>
                            <a:gd name="T29" fmla="*/ 93002 h 308482"/>
                            <a:gd name="T30" fmla="*/ 45504 w 154680"/>
                            <a:gd name="T31" fmla="*/ 44068 h 308482"/>
                            <a:gd name="T32" fmla="*/ 94640 w 154680"/>
                            <a:gd name="T33" fmla="*/ 11722 h 308482"/>
                            <a:gd name="T34" fmla="*/ 123749 w 154680"/>
                            <a:gd name="T35" fmla="*/ 2936 h 308482"/>
                            <a:gd name="T36" fmla="*/ 154680 w 154680"/>
                            <a:gd name="T37" fmla="*/ 0 h 308482"/>
                            <a:gd name="T38" fmla="*/ 0 w 154680"/>
                            <a:gd name="T39" fmla="*/ 0 h 308482"/>
                            <a:gd name="T40" fmla="*/ 154680 w 154680"/>
                            <a:gd name="T41" fmla="*/ 308482 h 308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54680" h="308482">
                              <a:moveTo>
                                <a:pt x="154680" y="0"/>
                              </a:moveTo>
                              <a:lnTo>
                                <a:pt x="154680" y="76683"/>
                              </a:lnTo>
                              <a:lnTo>
                                <a:pt x="127243" y="82127"/>
                              </a:lnTo>
                              <a:cubicBezTo>
                                <a:pt x="119005" y="85756"/>
                                <a:pt x="111677" y="91198"/>
                                <a:pt x="105258" y="98450"/>
                              </a:cubicBezTo>
                              <a:cubicBezTo>
                                <a:pt x="92418" y="112941"/>
                                <a:pt x="85992" y="131635"/>
                                <a:pt x="85992" y="154520"/>
                              </a:cubicBezTo>
                              <a:cubicBezTo>
                                <a:pt x="85992" y="177418"/>
                                <a:pt x="92418" y="196024"/>
                                <a:pt x="105258" y="210337"/>
                              </a:cubicBezTo>
                              <a:cubicBezTo>
                                <a:pt x="111677" y="217493"/>
                                <a:pt x="119005" y="222859"/>
                                <a:pt x="127243" y="226436"/>
                              </a:cubicBezTo>
                              <a:lnTo>
                                <a:pt x="154680" y="231799"/>
                              </a:lnTo>
                              <a:lnTo>
                                <a:pt x="154680" y="308482"/>
                              </a:lnTo>
                              <a:lnTo>
                                <a:pt x="123749" y="305544"/>
                              </a:lnTo>
                              <a:cubicBezTo>
                                <a:pt x="113741" y="303587"/>
                                <a:pt x="104038" y="300653"/>
                                <a:pt x="94640" y="296748"/>
                              </a:cubicBezTo>
                              <a:cubicBezTo>
                                <a:pt x="75844" y="288937"/>
                                <a:pt x="59461" y="278155"/>
                                <a:pt x="45504" y="264413"/>
                              </a:cubicBezTo>
                              <a:cubicBezTo>
                                <a:pt x="31547" y="250685"/>
                                <a:pt x="20472" y="234467"/>
                                <a:pt x="12281" y="215760"/>
                              </a:cubicBezTo>
                              <a:cubicBezTo>
                                <a:pt x="4077" y="197078"/>
                                <a:pt x="0" y="176669"/>
                                <a:pt x="0" y="154520"/>
                              </a:cubicBezTo>
                              <a:cubicBezTo>
                                <a:pt x="0" y="132410"/>
                                <a:pt x="4077" y="111886"/>
                                <a:pt x="12281" y="93002"/>
                              </a:cubicBezTo>
                              <a:cubicBezTo>
                                <a:pt x="20472" y="74117"/>
                                <a:pt x="31547" y="57797"/>
                                <a:pt x="45504" y="44068"/>
                              </a:cubicBezTo>
                              <a:cubicBezTo>
                                <a:pt x="59461" y="30327"/>
                                <a:pt x="75844" y="19557"/>
                                <a:pt x="94640" y="11722"/>
                              </a:cubicBezTo>
                              <a:cubicBezTo>
                                <a:pt x="104038" y="7823"/>
                                <a:pt x="113741" y="4892"/>
                                <a:pt x="123749" y="2936"/>
                              </a:cubicBezTo>
                              <a:lnTo>
                                <a:pt x="154680" y="0"/>
                              </a:lnTo>
                              <a:close/>
                            </a:path>
                          </a:pathLst>
                        </a:custGeom>
                        <a:solidFill>
                          <a:srgbClr val="179AD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2524186" name="Shape 8"/>
                      <wps:cNvSpPr>
                        <a:spLocks/>
                      </wps:cNvSpPr>
                      <wps:spPr bwMode="auto">
                        <a:xfrm>
                          <a:off x="9526" y="1162"/>
                          <a:ext cx="1553" cy="3084"/>
                        </a:xfrm>
                        <a:custGeom>
                          <a:avLst/>
                          <a:gdLst>
                            <a:gd name="T0" fmla="*/ 6 w 155238"/>
                            <a:gd name="T1" fmla="*/ 0 h 308483"/>
                            <a:gd name="T2" fmla="*/ 60306 w 155238"/>
                            <a:gd name="T3" fmla="*/ 11722 h 308483"/>
                            <a:gd name="T4" fmla="*/ 109722 w 155238"/>
                            <a:gd name="T5" fmla="*/ 44069 h 308483"/>
                            <a:gd name="T6" fmla="*/ 142945 w 155238"/>
                            <a:gd name="T7" fmla="*/ 93002 h 308483"/>
                            <a:gd name="T8" fmla="*/ 155238 w 155238"/>
                            <a:gd name="T9" fmla="*/ 154521 h 308483"/>
                            <a:gd name="T10" fmla="*/ 142945 w 155238"/>
                            <a:gd name="T11" fmla="*/ 216052 h 308483"/>
                            <a:gd name="T12" fmla="*/ 109442 w 155238"/>
                            <a:gd name="T13" fmla="*/ 264986 h 308483"/>
                            <a:gd name="T14" fmla="*/ 60026 w 155238"/>
                            <a:gd name="T15" fmla="*/ 297040 h 308483"/>
                            <a:gd name="T16" fmla="*/ 6 w 155238"/>
                            <a:gd name="T17" fmla="*/ 308483 h 308483"/>
                            <a:gd name="T18" fmla="*/ 0 w 155238"/>
                            <a:gd name="T19" fmla="*/ 308482 h 308483"/>
                            <a:gd name="T20" fmla="*/ 0 w 155238"/>
                            <a:gd name="T21" fmla="*/ 231799 h 308483"/>
                            <a:gd name="T22" fmla="*/ 6 w 155238"/>
                            <a:gd name="T23" fmla="*/ 231800 h 308483"/>
                            <a:gd name="T24" fmla="*/ 27629 w 155238"/>
                            <a:gd name="T25" fmla="*/ 226073 h 308483"/>
                            <a:gd name="T26" fmla="*/ 49422 w 155238"/>
                            <a:gd name="T27" fmla="*/ 210045 h 308483"/>
                            <a:gd name="T28" fmla="*/ 63659 w 155238"/>
                            <a:gd name="T29" fmla="*/ 185725 h 308483"/>
                            <a:gd name="T30" fmla="*/ 68688 w 155238"/>
                            <a:gd name="T31" fmla="*/ 154521 h 308483"/>
                            <a:gd name="T32" fmla="*/ 49422 w 155238"/>
                            <a:gd name="T33" fmla="*/ 98450 h 308483"/>
                            <a:gd name="T34" fmla="*/ 6 w 155238"/>
                            <a:gd name="T35" fmla="*/ 76683 h 308483"/>
                            <a:gd name="T36" fmla="*/ 0 w 155238"/>
                            <a:gd name="T37" fmla="*/ 76684 h 308483"/>
                            <a:gd name="T38" fmla="*/ 0 w 155238"/>
                            <a:gd name="T39" fmla="*/ 1 h 308483"/>
                            <a:gd name="T40" fmla="*/ 6 w 155238"/>
                            <a:gd name="T41" fmla="*/ 0 h 308483"/>
                            <a:gd name="T42" fmla="*/ 0 w 155238"/>
                            <a:gd name="T43" fmla="*/ 0 h 308483"/>
                            <a:gd name="T44" fmla="*/ 155238 w 155238"/>
                            <a:gd name="T45" fmla="*/ 308483 h 308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155238" h="308483">
                              <a:moveTo>
                                <a:pt x="6" y="0"/>
                              </a:moveTo>
                              <a:cubicBezTo>
                                <a:pt x="21215" y="0"/>
                                <a:pt x="41319" y="3924"/>
                                <a:pt x="60306" y="11722"/>
                              </a:cubicBezTo>
                              <a:cubicBezTo>
                                <a:pt x="79292" y="19558"/>
                                <a:pt x="95764" y="30328"/>
                                <a:pt x="109722" y="44069"/>
                              </a:cubicBezTo>
                              <a:cubicBezTo>
                                <a:pt x="123692" y="57798"/>
                                <a:pt x="134766" y="74117"/>
                                <a:pt x="142945" y="93002"/>
                              </a:cubicBezTo>
                              <a:cubicBezTo>
                                <a:pt x="151136" y="111887"/>
                                <a:pt x="155238" y="132410"/>
                                <a:pt x="155238" y="154521"/>
                              </a:cubicBezTo>
                              <a:cubicBezTo>
                                <a:pt x="155238" y="176670"/>
                                <a:pt x="151136" y="197168"/>
                                <a:pt x="142945" y="216052"/>
                              </a:cubicBezTo>
                              <a:cubicBezTo>
                                <a:pt x="134766" y="234937"/>
                                <a:pt x="123590" y="251257"/>
                                <a:pt x="109442" y="264986"/>
                              </a:cubicBezTo>
                              <a:cubicBezTo>
                                <a:pt x="95294" y="278727"/>
                                <a:pt x="78823" y="289420"/>
                                <a:pt x="60026" y="297040"/>
                              </a:cubicBezTo>
                              <a:cubicBezTo>
                                <a:pt x="41231" y="304673"/>
                                <a:pt x="21215" y="308483"/>
                                <a:pt x="6" y="308483"/>
                              </a:cubicBezTo>
                              <a:lnTo>
                                <a:pt x="0" y="308482"/>
                              </a:lnTo>
                              <a:lnTo>
                                <a:pt x="0" y="231799"/>
                              </a:lnTo>
                              <a:lnTo>
                                <a:pt x="6" y="231800"/>
                              </a:lnTo>
                              <a:cubicBezTo>
                                <a:pt x="10052" y="231800"/>
                                <a:pt x="19259" y="229895"/>
                                <a:pt x="27629" y="226073"/>
                              </a:cubicBezTo>
                              <a:cubicBezTo>
                                <a:pt x="36011" y="222263"/>
                                <a:pt x="43275" y="216916"/>
                                <a:pt x="49422" y="210045"/>
                              </a:cubicBezTo>
                              <a:cubicBezTo>
                                <a:pt x="55556" y="203187"/>
                                <a:pt x="60306" y="195072"/>
                                <a:pt x="63659" y="185725"/>
                              </a:cubicBezTo>
                              <a:cubicBezTo>
                                <a:pt x="67012" y="176378"/>
                                <a:pt x="68688" y="165976"/>
                                <a:pt x="68688" y="154521"/>
                              </a:cubicBezTo>
                              <a:cubicBezTo>
                                <a:pt x="68688" y="131636"/>
                                <a:pt x="62262" y="112941"/>
                                <a:pt x="49422" y="98450"/>
                              </a:cubicBezTo>
                              <a:cubicBezTo>
                                <a:pt x="36570" y="83947"/>
                                <a:pt x="20098" y="76683"/>
                                <a:pt x="6" y="76683"/>
                              </a:cubicBezTo>
                              <a:lnTo>
                                <a:pt x="0" y="76684"/>
                              </a:lnTo>
                              <a:lnTo>
                                <a:pt x="0" y="1"/>
                              </a:lnTo>
                              <a:lnTo>
                                <a:pt x="6" y="0"/>
                              </a:lnTo>
                              <a:close/>
                            </a:path>
                          </a:pathLst>
                        </a:custGeom>
                        <a:solidFill>
                          <a:srgbClr val="179AD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7699727" name="Shape 9"/>
                      <wps:cNvSpPr>
                        <a:spLocks/>
                      </wps:cNvSpPr>
                      <wps:spPr bwMode="auto">
                        <a:xfrm>
                          <a:off x="17086" y="1162"/>
                          <a:ext cx="2295" cy="3084"/>
                        </a:xfrm>
                        <a:custGeom>
                          <a:avLst/>
                          <a:gdLst>
                            <a:gd name="T0" fmla="*/ 122301 w 229514"/>
                            <a:gd name="T1" fmla="*/ 0 h 308483"/>
                            <a:gd name="T2" fmla="*/ 184836 w 229514"/>
                            <a:gd name="T3" fmla="*/ 17170 h 308483"/>
                            <a:gd name="T4" fmla="*/ 223368 w 229514"/>
                            <a:gd name="T5" fmla="*/ 66954 h 308483"/>
                            <a:gd name="T6" fmla="*/ 154686 w 229514"/>
                            <a:gd name="T7" fmla="*/ 92723 h 308483"/>
                            <a:gd name="T8" fmla="*/ 123965 w 229514"/>
                            <a:gd name="T9" fmla="*/ 65240 h 308483"/>
                            <a:gd name="T10" fmla="*/ 104153 w 229514"/>
                            <a:gd name="T11" fmla="*/ 72390 h 308483"/>
                            <a:gd name="T12" fmla="*/ 96609 w 229514"/>
                            <a:gd name="T13" fmla="*/ 90995 h 308483"/>
                            <a:gd name="T14" fmla="*/ 98285 w 229514"/>
                            <a:gd name="T15" fmla="*/ 100152 h 308483"/>
                            <a:gd name="T16" fmla="*/ 104978 w 229514"/>
                            <a:gd name="T17" fmla="*/ 107594 h 308483"/>
                            <a:gd name="T18" fmla="*/ 118948 w 229514"/>
                            <a:gd name="T19" fmla="*/ 114757 h 308483"/>
                            <a:gd name="T20" fmla="*/ 142951 w 229514"/>
                            <a:gd name="T21" fmla="*/ 122479 h 308483"/>
                            <a:gd name="T22" fmla="*/ 175908 w 229514"/>
                            <a:gd name="T23" fmla="*/ 133058 h 308483"/>
                            <a:gd name="T24" fmla="*/ 203543 w 229514"/>
                            <a:gd name="T25" fmla="*/ 148806 h 308483"/>
                            <a:gd name="T26" fmla="*/ 222529 w 229514"/>
                            <a:gd name="T27" fmla="*/ 172847 h 308483"/>
                            <a:gd name="T28" fmla="*/ 229514 w 229514"/>
                            <a:gd name="T29" fmla="*/ 208331 h 308483"/>
                            <a:gd name="T30" fmla="*/ 220015 w 229514"/>
                            <a:gd name="T31" fmla="*/ 250393 h 308483"/>
                            <a:gd name="T32" fmla="*/ 194894 w 229514"/>
                            <a:gd name="T33" fmla="*/ 281889 h 308483"/>
                            <a:gd name="T34" fmla="*/ 159156 w 229514"/>
                            <a:gd name="T35" fmla="*/ 301612 h 308483"/>
                            <a:gd name="T36" fmla="*/ 117831 w 229514"/>
                            <a:gd name="T37" fmla="*/ 308483 h 308483"/>
                            <a:gd name="T38" fmla="*/ 77622 w 229514"/>
                            <a:gd name="T39" fmla="*/ 303060 h 308483"/>
                            <a:gd name="T40" fmla="*/ 43281 w 229514"/>
                            <a:gd name="T41" fmla="*/ 287884 h 308483"/>
                            <a:gd name="T42" fmla="*/ 16751 w 229514"/>
                            <a:gd name="T43" fmla="*/ 263842 h 308483"/>
                            <a:gd name="T44" fmla="*/ 0 w 229514"/>
                            <a:gd name="T45" fmla="*/ 231788 h 308483"/>
                            <a:gd name="T46" fmla="*/ 71475 w 229514"/>
                            <a:gd name="T47" fmla="*/ 203746 h 308483"/>
                            <a:gd name="T48" fmla="*/ 118948 w 229514"/>
                            <a:gd name="T49" fmla="*/ 243815 h 308483"/>
                            <a:gd name="T50" fmla="*/ 140449 w 229514"/>
                            <a:gd name="T51" fmla="*/ 236664 h 308483"/>
                            <a:gd name="T52" fmla="*/ 148539 w 229514"/>
                            <a:gd name="T53" fmla="*/ 218046 h 308483"/>
                            <a:gd name="T54" fmla="*/ 146583 w 229514"/>
                            <a:gd name="T55" fmla="*/ 208331 h 308483"/>
                            <a:gd name="T56" fmla="*/ 139332 w 229514"/>
                            <a:gd name="T57" fmla="*/ 199746 h 308483"/>
                            <a:gd name="T58" fmla="*/ 124523 w 229514"/>
                            <a:gd name="T59" fmla="*/ 191719 h 308483"/>
                            <a:gd name="T60" fmla="*/ 99962 w 229514"/>
                            <a:gd name="T61" fmla="*/ 183147 h 308483"/>
                            <a:gd name="T62" fmla="*/ 67564 w 229514"/>
                            <a:gd name="T63" fmla="*/ 171399 h 308483"/>
                            <a:gd name="T64" fmla="*/ 41326 w 229514"/>
                            <a:gd name="T65" fmla="*/ 155956 h 308483"/>
                            <a:gd name="T66" fmla="*/ 23457 w 229514"/>
                            <a:gd name="T67" fmla="*/ 132499 h 308483"/>
                            <a:gd name="T68" fmla="*/ 16751 w 229514"/>
                            <a:gd name="T69" fmla="*/ 96710 h 308483"/>
                            <a:gd name="T70" fmla="*/ 25692 w 229514"/>
                            <a:gd name="T71" fmla="*/ 56375 h 308483"/>
                            <a:gd name="T72" fmla="*/ 49149 w 229514"/>
                            <a:gd name="T73" fmla="*/ 26035 h 308483"/>
                            <a:gd name="T74" fmla="*/ 82652 w 229514"/>
                            <a:gd name="T75" fmla="*/ 6858 h 308483"/>
                            <a:gd name="T76" fmla="*/ 122301 w 229514"/>
                            <a:gd name="T77" fmla="*/ 0 h 308483"/>
                            <a:gd name="T78" fmla="*/ 0 w 229514"/>
                            <a:gd name="T79" fmla="*/ 0 h 308483"/>
                            <a:gd name="T80" fmla="*/ 229514 w 229514"/>
                            <a:gd name="T81" fmla="*/ 308483 h 308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229514" h="308483">
                              <a:moveTo>
                                <a:pt x="122301" y="0"/>
                              </a:moveTo>
                              <a:cubicBezTo>
                                <a:pt x="146863" y="0"/>
                                <a:pt x="167703" y="5715"/>
                                <a:pt x="184836" y="17170"/>
                              </a:cubicBezTo>
                              <a:cubicBezTo>
                                <a:pt x="201955" y="28613"/>
                                <a:pt x="214808" y="45212"/>
                                <a:pt x="223368" y="66954"/>
                              </a:cubicBezTo>
                              <a:lnTo>
                                <a:pt x="154686" y="92723"/>
                              </a:lnTo>
                              <a:cubicBezTo>
                                <a:pt x="150584" y="74397"/>
                                <a:pt x="140348" y="65240"/>
                                <a:pt x="123965" y="65240"/>
                              </a:cubicBezTo>
                              <a:cubicBezTo>
                                <a:pt x="115773" y="65240"/>
                                <a:pt x="109169" y="67640"/>
                                <a:pt x="104153" y="72390"/>
                              </a:cubicBezTo>
                              <a:cubicBezTo>
                                <a:pt x="99123" y="77178"/>
                                <a:pt x="96609" y="83375"/>
                                <a:pt x="96609" y="90995"/>
                              </a:cubicBezTo>
                              <a:cubicBezTo>
                                <a:pt x="96609" y="94424"/>
                                <a:pt x="97168" y="97485"/>
                                <a:pt x="98285" y="100152"/>
                              </a:cubicBezTo>
                              <a:cubicBezTo>
                                <a:pt x="99403" y="102832"/>
                                <a:pt x="101625" y="105308"/>
                                <a:pt x="104978" y="107594"/>
                              </a:cubicBezTo>
                              <a:cubicBezTo>
                                <a:pt x="108331" y="109868"/>
                                <a:pt x="112992" y="112268"/>
                                <a:pt x="118948" y="114757"/>
                              </a:cubicBezTo>
                              <a:cubicBezTo>
                                <a:pt x="124892" y="117234"/>
                                <a:pt x="132905" y="119812"/>
                                <a:pt x="142951" y="122479"/>
                              </a:cubicBezTo>
                              <a:cubicBezTo>
                                <a:pt x="154495" y="125539"/>
                                <a:pt x="165481" y="129057"/>
                                <a:pt x="175908" y="133058"/>
                              </a:cubicBezTo>
                              <a:cubicBezTo>
                                <a:pt x="186322" y="137058"/>
                                <a:pt x="195529" y="142329"/>
                                <a:pt x="203543" y="148806"/>
                              </a:cubicBezTo>
                              <a:cubicBezTo>
                                <a:pt x="211544" y="155283"/>
                                <a:pt x="217868" y="163309"/>
                                <a:pt x="222529" y="172847"/>
                              </a:cubicBezTo>
                              <a:cubicBezTo>
                                <a:pt x="227190" y="182372"/>
                                <a:pt x="229514" y="194221"/>
                                <a:pt x="229514" y="208331"/>
                              </a:cubicBezTo>
                              <a:cubicBezTo>
                                <a:pt x="229514" y="223977"/>
                                <a:pt x="226339" y="237998"/>
                                <a:pt x="220015" y="250393"/>
                              </a:cubicBezTo>
                              <a:cubicBezTo>
                                <a:pt x="213690" y="262788"/>
                                <a:pt x="205308" y="273291"/>
                                <a:pt x="194894" y="281889"/>
                              </a:cubicBezTo>
                              <a:cubicBezTo>
                                <a:pt x="184467" y="290449"/>
                                <a:pt x="172555" y="297040"/>
                                <a:pt x="159156" y="301612"/>
                              </a:cubicBezTo>
                              <a:cubicBezTo>
                                <a:pt x="145745" y="306197"/>
                                <a:pt x="131978" y="308483"/>
                                <a:pt x="117831" y="308483"/>
                              </a:cubicBezTo>
                              <a:cubicBezTo>
                                <a:pt x="103670" y="308483"/>
                                <a:pt x="90271" y="306667"/>
                                <a:pt x="77622" y="303060"/>
                              </a:cubicBezTo>
                              <a:cubicBezTo>
                                <a:pt x="64960" y="299428"/>
                                <a:pt x="53518" y="294373"/>
                                <a:pt x="43281" y="287884"/>
                              </a:cubicBezTo>
                              <a:cubicBezTo>
                                <a:pt x="33033" y="281407"/>
                                <a:pt x="24206" y="273393"/>
                                <a:pt x="16751" y="263842"/>
                              </a:cubicBezTo>
                              <a:cubicBezTo>
                                <a:pt x="9309" y="254305"/>
                                <a:pt x="3721" y="243624"/>
                                <a:pt x="0" y="231788"/>
                              </a:cubicBezTo>
                              <a:lnTo>
                                <a:pt x="71475" y="203746"/>
                              </a:lnTo>
                              <a:cubicBezTo>
                                <a:pt x="80785" y="230454"/>
                                <a:pt x="96609" y="243815"/>
                                <a:pt x="118948" y="243815"/>
                              </a:cubicBezTo>
                              <a:cubicBezTo>
                                <a:pt x="127876" y="243815"/>
                                <a:pt x="135052" y="241427"/>
                                <a:pt x="140449" y="236664"/>
                              </a:cubicBezTo>
                              <a:cubicBezTo>
                                <a:pt x="145834" y="231889"/>
                                <a:pt x="148539" y="225692"/>
                                <a:pt x="148539" y="218046"/>
                              </a:cubicBezTo>
                              <a:cubicBezTo>
                                <a:pt x="148539" y="214630"/>
                                <a:pt x="147879" y="211392"/>
                                <a:pt x="146583" y="208331"/>
                              </a:cubicBezTo>
                              <a:cubicBezTo>
                                <a:pt x="145275" y="205283"/>
                                <a:pt x="142862" y="202413"/>
                                <a:pt x="139332" y="199746"/>
                              </a:cubicBezTo>
                              <a:cubicBezTo>
                                <a:pt x="135776" y="197079"/>
                                <a:pt x="130848" y="194399"/>
                                <a:pt x="124523" y="191719"/>
                              </a:cubicBezTo>
                              <a:cubicBezTo>
                                <a:pt x="118199" y="189065"/>
                                <a:pt x="110007" y="186207"/>
                                <a:pt x="99962" y="183147"/>
                              </a:cubicBezTo>
                              <a:cubicBezTo>
                                <a:pt x="88417" y="179337"/>
                                <a:pt x="77622" y="175412"/>
                                <a:pt x="67564" y="171399"/>
                              </a:cubicBezTo>
                              <a:cubicBezTo>
                                <a:pt x="57518" y="167399"/>
                                <a:pt x="48768" y="162242"/>
                                <a:pt x="41326" y="155956"/>
                              </a:cubicBezTo>
                              <a:cubicBezTo>
                                <a:pt x="33871" y="149670"/>
                                <a:pt x="27927" y="141846"/>
                                <a:pt x="23457" y="132499"/>
                              </a:cubicBezTo>
                              <a:cubicBezTo>
                                <a:pt x="18986" y="123152"/>
                                <a:pt x="16751" y="111227"/>
                                <a:pt x="16751" y="96710"/>
                              </a:cubicBezTo>
                              <a:cubicBezTo>
                                <a:pt x="16751" y="81839"/>
                                <a:pt x="19736" y="68389"/>
                                <a:pt x="25692" y="56375"/>
                              </a:cubicBezTo>
                              <a:cubicBezTo>
                                <a:pt x="31636" y="44348"/>
                                <a:pt x="39459" y="34239"/>
                                <a:pt x="49149" y="26035"/>
                              </a:cubicBezTo>
                              <a:cubicBezTo>
                                <a:pt x="58814" y="17843"/>
                                <a:pt x="69990" y="11443"/>
                                <a:pt x="82652" y="6858"/>
                              </a:cubicBezTo>
                              <a:cubicBezTo>
                                <a:pt x="95301" y="2286"/>
                                <a:pt x="108521" y="0"/>
                                <a:pt x="122301" y="0"/>
                              </a:cubicBezTo>
                              <a:close/>
                            </a:path>
                          </a:pathLst>
                        </a:custGeom>
                        <a:solidFill>
                          <a:srgbClr val="179AD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1195150" name="Shape 10"/>
                      <wps:cNvSpPr>
                        <a:spLocks/>
                      </wps:cNvSpPr>
                      <wps:spPr bwMode="auto">
                        <a:xfrm>
                          <a:off x="5482" y="0"/>
                          <a:ext cx="2513" cy="4178"/>
                        </a:xfrm>
                        <a:custGeom>
                          <a:avLst/>
                          <a:gdLst>
                            <a:gd name="T0" fmla="*/ 0 w 251282"/>
                            <a:gd name="T1" fmla="*/ 0 h 417817"/>
                            <a:gd name="T2" fmla="*/ 251282 w 251282"/>
                            <a:gd name="T3" fmla="*/ 0 h 417817"/>
                            <a:gd name="T4" fmla="*/ 251282 w 251282"/>
                            <a:gd name="T5" fmla="*/ 75565 h 417817"/>
                            <a:gd name="T6" fmla="*/ 87109 w 251282"/>
                            <a:gd name="T7" fmla="*/ 75565 h 417817"/>
                            <a:gd name="T8" fmla="*/ 87109 w 251282"/>
                            <a:gd name="T9" fmla="*/ 170561 h 417817"/>
                            <a:gd name="T10" fmla="*/ 232918 w 251282"/>
                            <a:gd name="T11" fmla="*/ 170561 h 417817"/>
                            <a:gd name="T12" fmla="*/ 232918 w 251282"/>
                            <a:gd name="T13" fmla="*/ 246113 h 417817"/>
                            <a:gd name="T14" fmla="*/ 87109 w 251282"/>
                            <a:gd name="T15" fmla="*/ 246113 h 417817"/>
                            <a:gd name="T16" fmla="*/ 87109 w 251282"/>
                            <a:gd name="T17" fmla="*/ 417817 h 417817"/>
                            <a:gd name="T18" fmla="*/ 0 w 251282"/>
                            <a:gd name="T19" fmla="*/ 417817 h 417817"/>
                            <a:gd name="T20" fmla="*/ 0 w 251282"/>
                            <a:gd name="T21" fmla="*/ 0 h 417817"/>
                            <a:gd name="T22" fmla="*/ 0 w 251282"/>
                            <a:gd name="T23" fmla="*/ 0 h 417817"/>
                            <a:gd name="T24" fmla="*/ 251282 w 251282"/>
                            <a:gd name="T25" fmla="*/ 417817 h 4178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51282" h="417817">
                              <a:moveTo>
                                <a:pt x="0" y="0"/>
                              </a:moveTo>
                              <a:lnTo>
                                <a:pt x="251282" y="0"/>
                              </a:lnTo>
                              <a:lnTo>
                                <a:pt x="251282" y="75565"/>
                              </a:lnTo>
                              <a:lnTo>
                                <a:pt x="87109" y="75565"/>
                              </a:lnTo>
                              <a:lnTo>
                                <a:pt x="87109" y="170561"/>
                              </a:lnTo>
                              <a:lnTo>
                                <a:pt x="232918" y="170561"/>
                              </a:lnTo>
                              <a:lnTo>
                                <a:pt x="232918" y="246113"/>
                              </a:lnTo>
                              <a:lnTo>
                                <a:pt x="87109" y="246113"/>
                              </a:lnTo>
                              <a:lnTo>
                                <a:pt x="87109" y="417817"/>
                              </a:lnTo>
                              <a:lnTo>
                                <a:pt x="0" y="417817"/>
                              </a:lnTo>
                              <a:lnTo>
                                <a:pt x="0" y="0"/>
                              </a:lnTo>
                              <a:close/>
                            </a:path>
                          </a:pathLst>
                        </a:custGeom>
                        <a:solidFill>
                          <a:srgbClr val="179AD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9295640" name="Shape 11"/>
                      <wps:cNvSpPr>
                        <a:spLocks/>
                      </wps:cNvSpPr>
                      <wps:spPr bwMode="auto">
                        <a:xfrm>
                          <a:off x="11282" y="0"/>
                          <a:ext cx="2893" cy="4178"/>
                        </a:xfrm>
                        <a:custGeom>
                          <a:avLst/>
                          <a:gdLst>
                            <a:gd name="T0" fmla="*/ 0 w 289268"/>
                            <a:gd name="T1" fmla="*/ 0 h 417817"/>
                            <a:gd name="T2" fmla="*/ 86563 w 289268"/>
                            <a:gd name="T3" fmla="*/ 0 h 417817"/>
                            <a:gd name="T4" fmla="*/ 86563 w 289268"/>
                            <a:gd name="T5" fmla="*/ 250127 h 417817"/>
                            <a:gd name="T6" fmla="*/ 183731 w 289268"/>
                            <a:gd name="T7" fmla="*/ 123063 h 417817"/>
                            <a:gd name="T8" fmla="*/ 285356 w 289268"/>
                            <a:gd name="T9" fmla="*/ 123063 h 417817"/>
                            <a:gd name="T10" fmla="*/ 174803 w 289268"/>
                            <a:gd name="T11" fmla="*/ 260413 h 417817"/>
                            <a:gd name="T12" fmla="*/ 289268 w 289268"/>
                            <a:gd name="T13" fmla="*/ 417817 h 417817"/>
                            <a:gd name="T14" fmla="*/ 187084 w 289268"/>
                            <a:gd name="T15" fmla="*/ 417817 h 417817"/>
                            <a:gd name="T16" fmla="*/ 86563 w 289268"/>
                            <a:gd name="T17" fmla="*/ 274155 h 417817"/>
                            <a:gd name="T18" fmla="*/ 86563 w 289268"/>
                            <a:gd name="T19" fmla="*/ 417817 h 417817"/>
                            <a:gd name="T20" fmla="*/ 0 w 289268"/>
                            <a:gd name="T21" fmla="*/ 417817 h 417817"/>
                            <a:gd name="T22" fmla="*/ 0 w 289268"/>
                            <a:gd name="T23" fmla="*/ 0 h 417817"/>
                            <a:gd name="T24" fmla="*/ 0 w 289268"/>
                            <a:gd name="T25" fmla="*/ 0 h 417817"/>
                            <a:gd name="T26" fmla="*/ 289268 w 289268"/>
                            <a:gd name="T27" fmla="*/ 417817 h 4178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89268" h="417817">
                              <a:moveTo>
                                <a:pt x="0" y="0"/>
                              </a:moveTo>
                              <a:lnTo>
                                <a:pt x="86563" y="0"/>
                              </a:lnTo>
                              <a:lnTo>
                                <a:pt x="86563" y="250127"/>
                              </a:lnTo>
                              <a:lnTo>
                                <a:pt x="183731" y="123063"/>
                              </a:lnTo>
                              <a:lnTo>
                                <a:pt x="285356" y="123063"/>
                              </a:lnTo>
                              <a:lnTo>
                                <a:pt x="174803" y="260413"/>
                              </a:lnTo>
                              <a:lnTo>
                                <a:pt x="289268" y="417817"/>
                              </a:lnTo>
                              <a:lnTo>
                                <a:pt x="187084" y="417817"/>
                              </a:lnTo>
                              <a:lnTo>
                                <a:pt x="86563" y="274155"/>
                              </a:lnTo>
                              <a:lnTo>
                                <a:pt x="86563" y="417817"/>
                              </a:lnTo>
                              <a:lnTo>
                                <a:pt x="0" y="417817"/>
                              </a:lnTo>
                              <a:lnTo>
                                <a:pt x="0" y="0"/>
                              </a:lnTo>
                              <a:close/>
                            </a:path>
                          </a:pathLst>
                        </a:custGeom>
                        <a:solidFill>
                          <a:srgbClr val="179AD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61015473" name="Shape 12"/>
                      <wps:cNvSpPr>
                        <a:spLocks/>
                      </wps:cNvSpPr>
                      <wps:spPr bwMode="auto">
                        <a:xfrm>
                          <a:off x="0" y="2"/>
                          <a:ext cx="1002" cy="1003"/>
                        </a:xfrm>
                        <a:custGeom>
                          <a:avLst/>
                          <a:gdLst>
                            <a:gd name="T0" fmla="*/ 0 w 100216"/>
                            <a:gd name="T1" fmla="*/ 0 h 100216"/>
                            <a:gd name="T2" fmla="*/ 100216 w 100216"/>
                            <a:gd name="T3" fmla="*/ 0 h 100216"/>
                            <a:gd name="T4" fmla="*/ 0 w 100216"/>
                            <a:gd name="T5" fmla="*/ 100216 h 100216"/>
                            <a:gd name="T6" fmla="*/ 0 w 100216"/>
                            <a:gd name="T7" fmla="*/ 0 h 100216"/>
                            <a:gd name="T8" fmla="*/ 0 w 100216"/>
                            <a:gd name="T9" fmla="*/ 0 h 100216"/>
                            <a:gd name="T10" fmla="*/ 100216 w 100216"/>
                            <a:gd name="T11" fmla="*/ 100216 h 100216"/>
                          </a:gdLst>
                          <a:ahLst/>
                          <a:cxnLst>
                            <a:cxn ang="0">
                              <a:pos x="T0" y="T1"/>
                            </a:cxn>
                            <a:cxn ang="0">
                              <a:pos x="T2" y="T3"/>
                            </a:cxn>
                            <a:cxn ang="0">
                              <a:pos x="T4" y="T5"/>
                            </a:cxn>
                            <a:cxn ang="0">
                              <a:pos x="T6" y="T7"/>
                            </a:cxn>
                          </a:cxnLst>
                          <a:rect l="T8" t="T9" r="T10" b="T11"/>
                          <a:pathLst>
                            <a:path w="100216" h="100216">
                              <a:moveTo>
                                <a:pt x="0" y="0"/>
                              </a:moveTo>
                              <a:lnTo>
                                <a:pt x="100216" y="0"/>
                              </a:lnTo>
                              <a:cubicBezTo>
                                <a:pt x="57391" y="22301"/>
                                <a:pt x="22301" y="57404"/>
                                <a:pt x="0" y="100216"/>
                              </a:cubicBezTo>
                              <a:lnTo>
                                <a:pt x="0" y="0"/>
                              </a:lnTo>
                              <a:close/>
                            </a:path>
                          </a:pathLst>
                        </a:custGeom>
                        <a:solidFill>
                          <a:srgbClr val="179AD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23613429" name="Shape 13"/>
                      <wps:cNvSpPr>
                        <a:spLocks/>
                      </wps:cNvSpPr>
                      <wps:spPr bwMode="auto">
                        <a:xfrm>
                          <a:off x="3172" y="2"/>
                          <a:ext cx="1002" cy="1003"/>
                        </a:xfrm>
                        <a:custGeom>
                          <a:avLst/>
                          <a:gdLst>
                            <a:gd name="T0" fmla="*/ 0 w 100216"/>
                            <a:gd name="T1" fmla="*/ 0 h 100216"/>
                            <a:gd name="T2" fmla="*/ 100216 w 100216"/>
                            <a:gd name="T3" fmla="*/ 0 h 100216"/>
                            <a:gd name="T4" fmla="*/ 100216 w 100216"/>
                            <a:gd name="T5" fmla="*/ 100216 h 100216"/>
                            <a:gd name="T6" fmla="*/ 0 w 100216"/>
                            <a:gd name="T7" fmla="*/ 0 h 100216"/>
                            <a:gd name="T8" fmla="*/ 0 w 100216"/>
                            <a:gd name="T9" fmla="*/ 0 h 100216"/>
                            <a:gd name="T10" fmla="*/ 100216 w 100216"/>
                            <a:gd name="T11" fmla="*/ 100216 h 100216"/>
                          </a:gdLst>
                          <a:ahLst/>
                          <a:cxnLst>
                            <a:cxn ang="0">
                              <a:pos x="T0" y="T1"/>
                            </a:cxn>
                            <a:cxn ang="0">
                              <a:pos x="T2" y="T3"/>
                            </a:cxn>
                            <a:cxn ang="0">
                              <a:pos x="T4" y="T5"/>
                            </a:cxn>
                            <a:cxn ang="0">
                              <a:pos x="T6" y="T7"/>
                            </a:cxn>
                          </a:cxnLst>
                          <a:rect l="T8" t="T9" r="T10" b="T11"/>
                          <a:pathLst>
                            <a:path w="100216" h="100216">
                              <a:moveTo>
                                <a:pt x="0" y="0"/>
                              </a:moveTo>
                              <a:lnTo>
                                <a:pt x="100216" y="0"/>
                              </a:lnTo>
                              <a:lnTo>
                                <a:pt x="100216" y="100216"/>
                              </a:lnTo>
                              <a:cubicBezTo>
                                <a:pt x="77914" y="57391"/>
                                <a:pt x="42812" y="22301"/>
                                <a:pt x="0" y="0"/>
                              </a:cubicBezTo>
                              <a:close/>
                            </a:path>
                          </a:pathLst>
                        </a:custGeom>
                        <a:solidFill>
                          <a:srgbClr val="179AD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0526634" name="Shape 14"/>
                      <wps:cNvSpPr>
                        <a:spLocks/>
                      </wps:cNvSpPr>
                      <wps:spPr bwMode="auto">
                        <a:xfrm>
                          <a:off x="0" y="3174"/>
                          <a:ext cx="1002" cy="1003"/>
                        </a:xfrm>
                        <a:custGeom>
                          <a:avLst/>
                          <a:gdLst>
                            <a:gd name="T0" fmla="*/ 0 w 100216"/>
                            <a:gd name="T1" fmla="*/ 0 h 100216"/>
                            <a:gd name="T2" fmla="*/ 100216 w 100216"/>
                            <a:gd name="T3" fmla="*/ 100216 h 100216"/>
                            <a:gd name="T4" fmla="*/ 0 w 100216"/>
                            <a:gd name="T5" fmla="*/ 100216 h 100216"/>
                            <a:gd name="T6" fmla="*/ 0 w 100216"/>
                            <a:gd name="T7" fmla="*/ 0 h 100216"/>
                            <a:gd name="T8" fmla="*/ 0 w 100216"/>
                            <a:gd name="T9" fmla="*/ 0 h 100216"/>
                            <a:gd name="T10" fmla="*/ 100216 w 100216"/>
                            <a:gd name="T11" fmla="*/ 100216 h 100216"/>
                          </a:gdLst>
                          <a:ahLst/>
                          <a:cxnLst>
                            <a:cxn ang="0">
                              <a:pos x="T0" y="T1"/>
                            </a:cxn>
                            <a:cxn ang="0">
                              <a:pos x="T2" y="T3"/>
                            </a:cxn>
                            <a:cxn ang="0">
                              <a:pos x="T4" y="T5"/>
                            </a:cxn>
                            <a:cxn ang="0">
                              <a:pos x="T6" y="T7"/>
                            </a:cxn>
                          </a:cxnLst>
                          <a:rect l="T8" t="T9" r="T10" b="T11"/>
                          <a:pathLst>
                            <a:path w="100216" h="100216">
                              <a:moveTo>
                                <a:pt x="0" y="0"/>
                              </a:moveTo>
                              <a:cubicBezTo>
                                <a:pt x="22301" y="42824"/>
                                <a:pt x="57404" y="77915"/>
                                <a:pt x="100216" y="100216"/>
                              </a:cubicBezTo>
                              <a:lnTo>
                                <a:pt x="0" y="100216"/>
                              </a:lnTo>
                              <a:lnTo>
                                <a:pt x="0" y="0"/>
                              </a:lnTo>
                              <a:close/>
                            </a:path>
                          </a:pathLst>
                        </a:custGeom>
                        <a:solidFill>
                          <a:srgbClr val="179AD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2791765" name="Shape 15"/>
                      <wps:cNvSpPr>
                        <a:spLocks/>
                      </wps:cNvSpPr>
                      <wps:spPr bwMode="auto">
                        <a:xfrm>
                          <a:off x="3172" y="3175"/>
                          <a:ext cx="1002" cy="1002"/>
                        </a:xfrm>
                        <a:custGeom>
                          <a:avLst/>
                          <a:gdLst>
                            <a:gd name="T0" fmla="*/ 100216 w 100216"/>
                            <a:gd name="T1" fmla="*/ 0 h 100216"/>
                            <a:gd name="T2" fmla="*/ 100216 w 100216"/>
                            <a:gd name="T3" fmla="*/ 100216 h 100216"/>
                            <a:gd name="T4" fmla="*/ 0 w 100216"/>
                            <a:gd name="T5" fmla="*/ 100216 h 100216"/>
                            <a:gd name="T6" fmla="*/ 100216 w 100216"/>
                            <a:gd name="T7" fmla="*/ 0 h 100216"/>
                            <a:gd name="T8" fmla="*/ 0 w 100216"/>
                            <a:gd name="T9" fmla="*/ 0 h 100216"/>
                            <a:gd name="T10" fmla="*/ 100216 w 100216"/>
                            <a:gd name="T11" fmla="*/ 100216 h 100216"/>
                          </a:gdLst>
                          <a:ahLst/>
                          <a:cxnLst>
                            <a:cxn ang="0">
                              <a:pos x="T0" y="T1"/>
                            </a:cxn>
                            <a:cxn ang="0">
                              <a:pos x="T2" y="T3"/>
                            </a:cxn>
                            <a:cxn ang="0">
                              <a:pos x="T4" y="T5"/>
                            </a:cxn>
                            <a:cxn ang="0">
                              <a:pos x="T6" y="T7"/>
                            </a:cxn>
                          </a:cxnLst>
                          <a:rect l="T8" t="T9" r="T10" b="T11"/>
                          <a:pathLst>
                            <a:path w="100216" h="100216">
                              <a:moveTo>
                                <a:pt x="100216" y="0"/>
                              </a:moveTo>
                              <a:lnTo>
                                <a:pt x="100216" y="100216"/>
                              </a:lnTo>
                              <a:lnTo>
                                <a:pt x="0" y="100216"/>
                              </a:lnTo>
                              <a:cubicBezTo>
                                <a:pt x="42824" y="77914"/>
                                <a:pt x="77914" y="42812"/>
                                <a:pt x="100216" y="0"/>
                              </a:cubicBezTo>
                              <a:close/>
                            </a:path>
                          </a:pathLst>
                        </a:custGeom>
                        <a:solidFill>
                          <a:srgbClr val="179AD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CE282" id="Group 322" o:spid="_x0000_s1026" style="position:absolute;margin-left:28.3pt;margin-top:25.5pt;width:152.6pt;height:33.45pt;z-index:251657216;mso-position-horizontal-relative:page;mso-position-vertical-relative:page" coordsize="19381,4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">
              <v:shape id="Shape 6" o:spid="_x0000_s1027" style="position:absolute;left:14310;top:1230;width:2664;height:3016;visibility:visible;mso-wrap-style:square;v-text-anchor:top" coordsize="266357,30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" path="m,l87109,r,169405c87109,187731,91097,201663,99111,211188v8014,9551,19266,14313,33795,14313c147409,225501,158674,220739,166688,211188v8001,-9525,12001,-23457,12001,-41783l178689,r87668,l266357,171133v,19456,-3162,37211,-9487,53225c250533,240373,241516,254114,229794,265557v-11735,11468,-25781,20333,-42177,26619c171234,298463,153010,301625,132906,301625v-19736,,-37707,-3162,-53887,-9449c62814,285890,48857,277025,37135,265557,25413,254114,16282,240373,9766,224358,3251,208344,,190589,,171133l,xe" fillcolor="#179adb" stroked="f" strokeweight="0">
                <v:stroke miterlimit="83231f" joinstyle="miter"/>
                <v:path arrowok="t" o:connecttype="custom" o:connectlocs="0,0;871,0;871,1694;991,2112;1329,2255;1667,2112;1787,1694;1787,0;2664,0;2664,1711;2569,2243;2298,2655;1876,2922;1329,3016;790,2922;371,2655;98,2243;0,1711;0,0" o:connectangles="0,0,0,0,0,0,0,0,0,0,0,0,0,0,0,0,0,0,0" textboxrect="0,0,266357,301625"/>
              </v:shape>
              <v:shape id="Shape 7" o:spid="_x0000_s1028" style="position:absolute;left:7979;top:1162;width:1547;height:3084;visibility:visible;mso-wrap-style:square;v-text-anchor:top" coordsize="154680,30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" path="m154680,r,76683l127243,82127v-8238,3629,-15566,9071,-21985,16323c92418,112941,85992,131635,85992,154520v,22898,6426,41504,19266,55817c111677,217493,119005,222859,127243,226436r27437,5363l154680,308482r-30931,-2938c113741,303587,104038,300653,94640,296748,75844,288937,59461,278155,45504,264413,31547,250685,20472,234467,12281,215760,4077,197078,,176669,,154520,,132410,4077,111886,12281,93002,20472,74117,31547,57797,45504,44068,59461,30327,75844,19557,94640,11722v9398,-3899,19101,-6830,29109,-8786l154680,xe" fillcolor="#179adb" stroked="f" strokeweight="0">
                <v:stroke miterlimit="83231f" joinstyle="miter"/>
                <v:path arrowok="t" o:connecttype="custom" o:connectlocs="1547,0;1547,767;1273,821;1053,984;860,1545;1053,2103;1273,2264;1547,2317;1547,3084;1238,3055;947,2967;455,2643;123,2157;0,1545;123,930;455,441;947,117;1238,29;1547,0" o:connectangles="0,0,0,0,0,0,0,0,0,0,0,0,0,0,0,0,0,0,0" textboxrect="0,0,154680,308482"/>
              </v:shape>
              <v:shape id="Shape 8" o:spid="_x0000_s1029" style="position:absolute;left:9526;top:1162;width:1553;height:3084;visibility:visible;mso-wrap-style:square;v-text-anchor:top" coordsize="155238,30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" path="m6,c21215,,41319,3924,60306,11722v18986,7836,35458,18606,49416,32347c123692,57798,134766,74117,142945,93002v8191,18885,12293,39408,12293,61519c155238,176670,151136,197168,142945,216052v-8179,18885,-19355,35205,-33503,48934c95294,278727,78823,289420,60026,297040,41231,304673,21215,308483,6,308483r-6,-1l,231799r6,1c10052,231800,19259,229895,27629,226073v8382,-3810,15646,-9157,21793,-16028c55556,203187,60306,195072,63659,185725v3353,-9347,5029,-19749,5029,-31204c68688,131636,62262,112941,49422,98450,36570,83947,20098,76683,6,76683r-6,1l,1,6,xe" fillcolor="#179adb" stroked="f" strokeweight="0">
                <v:stroke miterlimit="83231f" joinstyle="miter"/>
                <v:path arrowok="t" o:connecttype="custom" o:connectlocs="0,0;603,117;1098,441;1430,930;1553,1545;1430,2160;1095,2649;600,2970;0,3084;0,3084;0,2317;0,2317;276,2260;494,2100;637,1857;687,1545;494,984;0,767;0,767;0,0;0,0" o:connectangles="0,0,0,0,0,0,0,0,0,0,0,0,0,0,0,0,0,0,0,0,0" textboxrect="0,0,155238,308483"/>
              </v:shape>
              <v:shape id="Shape 9" o:spid="_x0000_s1030" style="position:absolute;left:17086;top:1162;width:2295;height:3084;visibility:visible;mso-wrap-style:square;v-text-anchor:top" coordsize="229514,30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" path="m122301,v24562,,45402,5715,62535,17170c201955,28613,214808,45212,223368,66954l154686,92723c150584,74397,140348,65240,123965,65240v-8192,,-14796,2400,-19812,7150c99123,77178,96609,83375,96609,90995v,3429,559,6490,1676,9157c99403,102832,101625,105308,104978,107594v3353,2274,8014,4674,13970,7163c124892,117234,132905,119812,142951,122479v11544,3060,22530,6578,32957,10579c186322,137058,195529,142329,203543,148806v8001,6477,14325,14503,18986,24041c227190,182372,229514,194221,229514,208331v,15646,-3175,29667,-9499,42062c213690,262788,205308,273291,194894,281889v-10427,8560,-22339,15151,-35738,19723c145745,306197,131978,308483,117831,308483v-14161,,-27560,-1816,-40209,-5423c64960,299428,53518,294373,43281,287884,33033,281407,24206,273393,16751,263842,9309,254305,3721,243624,,231788l71475,203746v9310,26708,25134,40069,47473,40069c127876,243815,135052,241427,140449,236664v5385,-4775,8090,-10972,8090,-18618c148539,214630,147879,211392,146583,208331v-1308,-3048,-3721,-5918,-7251,-8585c135776,197079,130848,194399,124523,191719v-6324,-2654,-14516,-5512,-24561,-8572c88417,179337,77622,175412,67564,171399,57518,167399,48768,162242,41326,155956,33871,149670,27927,141846,23457,132499,18986,123152,16751,111227,16751,96710v,-14871,2985,-28321,8941,-40335c31636,44348,39459,34239,49149,26035,58814,17843,69990,11443,82652,6858,95301,2286,108521,,122301,xe" fillcolor="#179adb" stroked="f" strokeweight="0">
                <v:stroke miterlimit="83231f" joinstyle="miter"/>
                <v:path arrowok="t" o:connecttype="custom" o:connectlocs="1223,0;1848,172;2234,669;1547,927;1240,652;1041,724;966,910;983,1001;1050,1076;1189,1147;1429,1224;1759,1330;2035,1488;2225,1728;2295,2083;2200,2503;1949,2818;1591,3015;1178,3084;776,3030;433,2878;167,2638;0,2317;715,2037;1189,2437;1404,2366;1485,2180;1466,2083;1393,1997;1245,1917;1000,1831;676,1714;413,1559;235,1325;167,967;257,564;491,260;826,69;1223,0" o:connectangles="0,0,0,0,0,0,0,0,0,0,0,0,0,0,0,0,0,0,0,0,0,0,0,0,0,0,0,0,0,0,0,0,0,0,0,0,0,0,0" textboxrect="0,0,229514,308483"/>
              </v:shape>
              <v:shape id="Shape 10" o:spid="_x0000_s1031" style="position:absolute;left:5482;width:2513;height:4178;visibility:visible;mso-wrap-style:square;v-text-anchor:top" coordsize="251282,41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" path="m,l251282,r,75565l87109,75565r,94996l232918,170561r,75552l87109,246113r,171704l,417817,,xe" fillcolor="#179adb" stroked="f" strokeweight="0">
                <v:stroke miterlimit="83231f" joinstyle="miter"/>
                <v:path arrowok="t" o:connecttype="custom" o:connectlocs="0,0;2513,0;2513,756;871,756;871,1706;2329,1706;2329,2461;871,2461;871,4178;0,4178;0,0" o:connectangles="0,0,0,0,0,0,0,0,0,0,0" textboxrect="0,0,251282,417817"/>
              </v:shape>
              <v:shape id="Shape 11" o:spid="_x0000_s1032" style="position:absolute;left:11282;width:2893;height:4178;visibility:visible;mso-wrap-style:square;v-text-anchor:top" coordsize="289268,41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" path="m,l86563,r,250127l183731,123063r101625,l174803,260413,289268,417817r-102184,l86563,274155r,143662l,417817,,xe" fillcolor="#179adb" stroked="f" strokeweight="0">
                <v:stroke miterlimit="83231f" joinstyle="miter"/>
                <v:path arrowok="t" o:connecttype="custom" o:connectlocs="0,0;866,0;866,2501;1838,1231;2854,1231;1748,2604;2893,4178;1871,4178;866,2741;866,4178;0,4178;0,0" o:connectangles="0,0,0,0,0,0,0,0,0,0,0,0" textboxrect="0,0,289268,417817"/>
              </v:shape>
              <v:shape id="Shape 12" o:spid="_x0000_s1033" style="position:absolute;top:2;width:1002;height:1003;visibility:visible;mso-wrap-style:square;v-text-anchor:top" coordsize="100216,10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" path="m,l100216,c57391,22301,22301,57404,,100216l,xe" fillcolor="#179adb" stroked="f" strokeweight="0">
                <v:stroke miterlimit="83231f" joinstyle="miter"/>
                <v:path arrowok="t" o:connecttype="custom" o:connectlocs="0,0;1002,0;0,1003;0,0" o:connectangles="0,0,0,0" textboxrect="0,0,100216,100216"/>
              </v:shape>
              <v:shape id="Shape 13" o:spid="_x0000_s1034" style="position:absolute;left:3172;top:2;width:1002;height:1003;visibility:visible;mso-wrap-style:square;v-text-anchor:top" coordsize="100216,10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" path="m,l100216,r,100216c77914,57391,42812,22301,,xe" fillcolor="#179adb" stroked="f" strokeweight="0">
                <v:stroke miterlimit="83231f" joinstyle="miter"/>
                <v:path arrowok="t" o:connecttype="custom" o:connectlocs="0,0;1002,0;1002,1003;0,0" o:connectangles="0,0,0,0" textboxrect="0,0,100216,100216"/>
              </v:shape>
              <v:shape id="Shape 14" o:spid="_x0000_s1035" style="position:absolute;top:3174;width:1002;height:1003;visibility:visible;mso-wrap-style:square;v-text-anchor:top" coordsize="100216,10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" path="m,c22301,42824,57404,77915,100216,100216l,100216,,xe" fillcolor="#179adb" stroked="f" strokeweight="0">
                <v:stroke miterlimit="83231f" joinstyle="miter"/>
                <v:path arrowok="t" o:connecttype="custom" o:connectlocs="0,0;1002,1003;0,1003;0,0" o:connectangles="0,0,0,0" textboxrect="0,0,100216,100216"/>
              </v:shape>
              <v:shape id="Shape 15" o:spid="_x0000_s1036" style="position:absolute;left:3172;top:3175;width:1002;height:1002;visibility:visible;mso-wrap-style:square;v-text-anchor:top" coordsize="100216,10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" path="m100216,r,100216l,100216c42824,77914,77914,42812,100216,xe" fillcolor="#179adb" stroked="f" strokeweight="0">
                <v:stroke miterlimit="83231f" joinstyle="miter"/>
                <v:path arrowok="t" o:connecttype="custom" o:connectlocs="1002,0;1002,1002;0,1002;1002,0" o:connectangles="0,0,0,0" textboxrect="0,0,100216,100216"/>
              </v:shape>
              <w10:wrap type="topAndBottom" anchorx="page" anchory="page"/>
            </v:group>
          </w:pict>
        </mc:Fallback>
      </mc:AlternateContent>
    </w:r>
    <w:r w:rsidR="001E4157">
      <w:rPr>
        <w:noProof/>
      </w:rPr>
      <w:tab/>
      <w:t xml:space="preserve">                    </w:t>
    </w:r>
    <w:r w:rsidR="001E4157">
      <w:rPr>
        <w:noProof/>
      </w:rPr>
      <w:tab/>
      <w:t xml:space="preserve">  </w:t>
    </w:r>
    <w:r>
      <w:rPr>
        <w:noProof/>
      </w:rPr>
      <mc:AlternateContent>
        <mc:Choice Requires="wps">
          <w:drawing>
            <wp:inline distT="0" distB="0" distL="0" distR="0" wp14:anchorId="08199408" wp14:editId="2629BC16">
              <wp:extent cx="1014730" cy="838200"/>
              <wp:effectExtent l="0" t="0" r="0" b="0"/>
              <wp:docPr id="2033782694"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473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E62B68" id="AutoShape 5" o:spid="_x0000_s1026" style="width:79.9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1B"/>
    <w:multiLevelType w:val="multilevel"/>
    <w:tmpl w:val="B4B0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B7003"/>
    <w:multiLevelType w:val="multilevel"/>
    <w:tmpl w:val="BF88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974580"/>
    <w:multiLevelType w:val="multilevel"/>
    <w:tmpl w:val="03AA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16ED0"/>
    <w:multiLevelType w:val="multilevel"/>
    <w:tmpl w:val="C098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E72323"/>
    <w:multiLevelType w:val="hybridMultilevel"/>
    <w:tmpl w:val="40FC83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CC7D57"/>
    <w:multiLevelType w:val="hybridMultilevel"/>
    <w:tmpl w:val="DDCEDB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22D7EE2"/>
    <w:multiLevelType w:val="multilevel"/>
    <w:tmpl w:val="D526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6B246C"/>
    <w:multiLevelType w:val="multilevel"/>
    <w:tmpl w:val="089E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B57F25"/>
    <w:multiLevelType w:val="multilevel"/>
    <w:tmpl w:val="054C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183274"/>
    <w:multiLevelType w:val="multilevel"/>
    <w:tmpl w:val="A21A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07160"/>
    <w:multiLevelType w:val="multilevel"/>
    <w:tmpl w:val="7422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71132B"/>
    <w:multiLevelType w:val="hybridMultilevel"/>
    <w:tmpl w:val="40FC83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747478"/>
    <w:multiLevelType w:val="multilevel"/>
    <w:tmpl w:val="BC5C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8D0C55"/>
    <w:multiLevelType w:val="multilevel"/>
    <w:tmpl w:val="9B6E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C01667"/>
    <w:multiLevelType w:val="multilevel"/>
    <w:tmpl w:val="23AE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512A0C"/>
    <w:multiLevelType w:val="multilevel"/>
    <w:tmpl w:val="6CF6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9C2E88"/>
    <w:multiLevelType w:val="multilevel"/>
    <w:tmpl w:val="B4E2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321735"/>
    <w:multiLevelType w:val="multilevel"/>
    <w:tmpl w:val="DCFC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4E41E4"/>
    <w:multiLevelType w:val="multilevel"/>
    <w:tmpl w:val="FEB6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DE52FB"/>
    <w:multiLevelType w:val="multilevel"/>
    <w:tmpl w:val="4FC2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71335B"/>
    <w:multiLevelType w:val="multilevel"/>
    <w:tmpl w:val="C56A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350A83"/>
    <w:multiLevelType w:val="multilevel"/>
    <w:tmpl w:val="CB32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0526CA"/>
    <w:multiLevelType w:val="multilevel"/>
    <w:tmpl w:val="A09E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241EDB"/>
    <w:multiLevelType w:val="multilevel"/>
    <w:tmpl w:val="B910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E12F91"/>
    <w:multiLevelType w:val="multilevel"/>
    <w:tmpl w:val="331E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69362C"/>
    <w:multiLevelType w:val="multilevel"/>
    <w:tmpl w:val="DCFC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CC775E"/>
    <w:multiLevelType w:val="multilevel"/>
    <w:tmpl w:val="3A16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1A2513"/>
    <w:multiLevelType w:val="multilevel"/>
    <w:tmpl w:val="F41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800716"/>
    <w:multiLevelType w:val="multilevel"/>
    <w:tmpl w:val="E882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D61690"/>
    <w:multiLevelType w:val="hybridMultilevel"/>
    <w:tmpl w:val="9DF64EE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412204E2"/>
    <w:multiLevelType w:val="multilevel"/>
    <w:tmpl w:val="2680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761824"/>
    <w:multiLevelType w:val="hybridMultilevel"/>
    <w:tmpl w:val="C8A645BC"/>
    <w:lvl w:ilvl="0" w:tplc="5A0E39B2">
      <w:numFmt w:val="bullet"/>
      <w:lvlText w:val="-"/>
      <w:lvlJc w:val="left"/>
      <w:pPr>
        <w:ind w:left="1080" w:hanging="360"/>
      </w:pPr>
      <w:rPr>
        <w:rFonts w:ascii="Aptos" w:eastAsia="Aptos" w:hAnsi="Aptos" w:cs="Calibri Light"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45161DCB"/>
    <w:multiLevelType w:val="multilevel"/>
    <w:tmpl w:val="4196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B914DD"/>
    <w:multiLevelType w:val="multilevel"/>
    <w:tmpl w:val="15B0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0805F6"/>
    <w:multiLevelType w:val="multilevel"/>
    <w:tmpl w:val="CC9A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BC7FE0"/>
    <w:multiLevelType w:val="multilevel"/>
    <w:tmpl w:val="0360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5D7FF1"/>
    <w:multiLevelType w:val="multilevel"/>
    <w:tmpl w:val="44B0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907B58"/>
    <w:multiLevelType w:val="multilevel"/>
    <w:tmpl w:val="7292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770894"/>
    <w:multiLevelType w:val="multilevel"/>
    <w:tmpl w:val="B28E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D37D26"/>
    <w:multiLevelType w:val="multilevel"/>
    <w:tmpl w:val="D152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281140"/>
    <w:multiLevelType w:val="multilevel"/>
    <w:tmpl w:val="CA2E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6E4D81"/>
    <w:multiLevelType w:val="multilevel"/>
    <w:tmpl w:val="08A2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2B30C3"/>
    <w:multiLevelType w:val="multilevel"/>
    <w:tmpl w:val="D812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B3403B"/>
    <w:multiLevelType w:val="multilevel"/>
    <w:tmpl w:val="B712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C1D69F0"/>
    <w:multiLevelType w:val="multilevel"/>
    <w:tmpl w:val="E542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C40331D"/>
    <w:multiLevelType w:val="multilevel"/>
    <w:tmpl w:val="390E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9D54AD"/>
    <w:multiLevelType w:val="multilevel"/>
    <w:tmpl w:val="7040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F847E8"/>
    <w:multiLevelType w:val="multilevel"/>
    <w:tmpl w:val="BC3C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CD121F"/>
    <w:multiLevelType w:val="multilevel"/>
    <w:tmpl w:val="B0B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943EB2"/>
    <w:multiLevelType w:val="hybridMultilevel"/>
    <w:tmpl w:val="C51087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F5542BD"/>
    <w:multiLevelType w:val="multilevel"/>
    <w:tmpl w:val="F84C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1819463">
    <w:abstractNumId w:val="49"/>
  </w:num>
  <w:num w:numId="2" w16cid:durableId="1642927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7417555">
    <w:abstractNumId w:val="5"/>
  </w:num>
  <w:num w:numId="4" w16cid:durableId="1820078271">
    <w:abstractNumId w:val="29"/>
  </w:num>
  <w:num w:numId="5" w16cid:durableId="1309018209">
    <w:abstractNumId w:val="4"/>
  </w:num>
  <w:num w:numId="6" w16cid:durableId="230696391">
    <w:abstractNumId w:val="11"/>
  </w:num>
  <w:num w:numId="7" w16cid:durableId="7099371">
    <w:abstractNumId w:val="31"/>
  </w:num>
  <w:num w:numId="8" w16cid:durableId="636689686">
    <w:abstractNumId w:val="6"/>
  </w:num>
  <w:num w:numId="9" w16cid:durableId="1017001297">
    <w:abstractNumId w:val="10"/>
  </w:num>
  <w:num w:numId="10" w16cid:durableId="1665933098">
    <w:abstractNumId w:val="18"/>
  </w:num>
  <w:num w:numId="11" w16cid:durableId="2035299316">
    <w:abstractNumId w:val="26"/>
  </w:num>
  <w:num w:numId="12" w16cid:durableId="1475833996">
    <w:abstractNumId w:val="36"/>
  </w:num>
  <w:num w:numId="13" w16cid:durableId="382872341">
    <w:abstractNumId w:val="47"/>
  </w:num>
  <w:num w:numId="14" w16cid:durableId="1952468397">
    <w:abstractNumId w:val="2"/>
  </w:num>
  <w:num w:numId="15" w16cid:durableId="2105808839">
    <w:abstractNumId w:val="19"/>
  </w:num>
  <w:num w:numId="16" w16cid:durableId="427701166">
    <w:abstractNumId w:val="44"/>
  </w:num>
  <w:num w:numId="17" w16cid:durableId="42145494">
    <w:abstractNumId w:val="43"/>
  </w:num>
  <w:num w:numId="18" w16cid:durableId="679699602">
    <w:abstractNumId w:val="28"/>
  </w:num>
  <w:num w:numId="19" w16cid:durableId="1439375058">
    <w:abstractNumId w:val="0"/>
  </w:num>
  <w:num w:numId="20" w16cid:durableId="1506701601">
    <w:abstractNumId w:val="16"/>
  </w:num>
  <w:num w:numId="21" w16cid:durableId="884562353">
    <w:abstractNumId w:val="37"/>
  </w:num>
  <w:num w:numId="22" w16cid:durableId="791361381">
    <w:abstractNumId w:val="22"/>
  </w:num>
  <w:num w:numId="23" w16cid:durableId="1300067498">
    <w:abstractNumId w:val="35"/>
  </w:num>
  <w:num w:numId="24" w16cid:durableId="2104647086">
    <w:abstractNumId w:val="45"/>
  </w:num>
  <w:num w:numId="25" w16cid:durableId="1745836191">
    <w:abstractNumId w:val="7"/>
  </w:num>
  <w:num w:numId="26" w16cid:durableId="987199801">
    <w:abstractNumId w:val="1"/>
  </w:num>
  <w:num w:numId="27" w16cid:durableId="273678514">
    <w:abstractNumId w:val="41"/>
  </w:num>
  <w:num w:numId="28" w16cid:durableId="1916890583">
    <w:abstractNumId w:val="34"/>
  </w:num>
  <w:num w:numId="29" w16cid:durableId="1714235095">
    <w:abstractNumId w:val="23"/>
  </w:num>
  <w:num w:numId="30" w16cid:durableId="533008826">
    <w:abstractNumId w:val="20"/>
  </w:num>
  <w:num w:numId="31" w16cid:durableId="1953394333">
    <w:abstractNumId w:val="21"/>
  </w:num>
  <w:num w:numId="32" w16cid:durableId="276722839">
    <w:abstractNumId w:val="30"/>
  </w:num>
  <w:num w:numId="33" w16cid:durableId="1749301539">
    <w:abstractNumId w:val="14"/>
  </w:num>
  <w:num w:numId="34" w16cid:durableId="2129472779">
    <w:abstractNumId w:val="15"/>
  </w:num>
  <w:num w:numId="35" w16cid:durableId="78062128">
    <w:abstractNumId w:val="27"/>
  </w:num>
  <w:num w:numId="36" w16cid:durableId="548105889">
    <w:abstractNumId w:val="32"/>
  </w:num>
  <w:num w:numId="37" w16cid:durableId="1672952568">
    <w:abstractNumId w:val="39"/>
  </w:num>
  <w:num w:numId="38" w16cid:durableId="1556041108">
    <w:abstractNumId w:val="48"/>
  </w:num>
  <w:num w:numId="39" w16cid:durableId="1572305202">
    <w:abstractNumId w:val="50"/>
  </w:num>
  <w:num w:numId="40" w16cid:durableId="1594896646">
    <w:abstractNumId w:val="24"/>
  </w:num>
  <w:num w:numId="41" w16cid:durableId="321350116">
    <w:abstractNumId w:val="40"/>
  </w:num>
  <w:num w:numId="42" w16cid:durableId="254830295">
    <w:abstractNumId w:val="9"/>
  </w:num>
  <w:num w:numId="43" w16cid:durableId="1947422943">
    <w:abstractNumId w:val="3"/>
  </w:num>
  <w:num w:numId="44" w16cid:durableId="1986471406">
    <w:abstractNumId w:val="33"/>
  </w:num>
  <w:num w:numId="45" w16cid:durableId="1475173194">
    <w:abstractNumId w:val="42"/>
  </w:num>
  <w:num w:numId="46" w16cid:durableId="952519478">
    <w:abstractNumId w:val="38"/>
  </w:num>
  <w:num w:numId="47" w16cid:durableId="716470530">
    <w:abstractNumId w:val="8"/>
  </w:num>
  <w:num w:numId="48" w16cid:durableId="1923906414">
    <w:abstractNumId w:val="12"/>
  </w:num>
  <w:num w:numId="49" w16cid:durableId="2055689902">
    <w:abstractNumId w:val="46"/>
  </w:num>
  <w:num w:numId="50" w16cid:durableId="855311925">
    <w:abstractNumId w:val="17"/>
  </w:num>
  <w:num w:numId="51" w16cid:durableId="415831608">
    <w:abstractNumId w:val="25"/>
  </w:num>
  <w:num w:numId="52" w16cid:durableId="5693891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3"/>
    <w:rsid w:val="000108B4"/>
    <w:rsid w:val="00030EC2"/>
    <w:rsid w:val="000314E5"/>
    <w:rsid w:val="0003300C"/>
    <w:rsid w:val="00044CFC"/>
    <w:rsid w:val="0005694E"/>
    <w:rsid w:val="000573B7"/>
    <w:rsid w:val="0007444A"/>
    <w:rsid w:val="000802B6"/>
    <w:rsid w:val="0008059D"/>
    <w:rsid w:val="000A67CB"/>
    <w:rsid w:val="000C0BAF"/>
    <w:rsid w:val="000C4FF0"/>
    <w:rsid w:val="000C682F"/>
    <w:rsid w:val="000D2C74"/>
    <w:rsid w:val="000D3FAA"/>
    <w:rsid w:val="000F47DF"/>
    <w:rsid w:val="00112583"/>
    <w:rsid w:val="001167AC"/>
    <w:rsid w:val="001232D7"/>
    <w:rsid w:val="00123BE0"/>
    <w:rsid w:val="00134824"/>
    <w:rsid w:val="00136A1E"/>
    <w:rsid w:val="00137BD7"/>
    <w:rsid w:val="00147CC5"/>
    <w:rsid w:val="00161E47"/>
    <w:rsid w:val="001743E6"/>
    <w:rsid w:val="00174E5E"/>
    <w:rsid w:val="001776C4"/>
    <w:rsid w:val="00181356"/>
    <w:rsid w:val="00183DEC"/>
    <w:rsid w:val="0019234A"/>
    <w:rsid w:val="00194BDF"/>
    <w:rsid w:val="001A0947"/>
    <w:rsid w:val="001A48DA"/>
    <w:rsid w:val="001B1E0B"/>
    <w:rsid w:val="001D1F64"/>
    <w:rsid w:val="001D2FE2"/>
    <w:rsid w:val="001E4157"/>
    <w:rsid w:val="001E7787"/>
    <w:rsid w:val="00217121"/>
    <w:rsid w:val="00224059"/>
    <w:rsid w:val="00235DFB"/>
    <w:rsid w:val="00245FB5"/>
    <w:rsid w:val="002460D5"/>
    <w:rsid w:val="00247A94"/>
    <w:rsid w:val="00252ECF"/>
    <w:rsid w:val="002558C9"/>
    <w:rsid w:val="002608F1"/>
    <w:rsid w:val="00263110"/>
    <w:rsid w:val="00292E54"/>
    <w:rsid w:val="002A402D"/>
    <w:rsid w:val="002A4602"/>
    <w:rsid w:val="00302C74"/>
    <w:rsid w:val="00306376"/>
    <w:rsid w:val="00324D11"/>
    <w:rsid w:val="0032529F"/>
    <w:rsid w:val="003455CC"/>
    <w:rsid w:val="00361B90"/>
    <w:rsid w:val="00385FD8"/>
    <w:rsid w:val="00396E46"/>
    <w:rsid w:val="003A0C84"/>
    <w:rsid w:val="003A2293"/>
    <w:rsid w:val="003A287B"/>
    <w:rsid w:val="003A31F7"/>
    <w:rsid w:val="003C47DB"/>
    <w:rsid w:val="003C57C8"/>
    <w:rsid w:val="003D2CE2"/>
    <w:rsid w:val="003D5B26"/>
    <w:rsid w:val="003F318B"/>
    <w:rsid w:val="00404FD3"/>
    <w:rsid w:val="00426C07"/>
    <w:rsid w:val="00432FE2"/>
    <w:rsid w:val="00435B3F"/>
    <w:rsid w:val="00464A87"/>
    <w:rsid w:val="00471FCA"/>
    <w:rsid w:val="004A24E9"/>
    <w:rsid w:val="004B4504"/>
    <w:rsid w:val="004C2B6D"/>
    <w:rsid w:val="004D07EC"/>
    <w:rsid w:val="004F026B"/>
    <w:rsid w:val="00520EAF"/>
    <w:rsid w:val="00523B8E"/>
    <w:rsid w:val="0052727D"/>
    <w:rsid w:val="005304F8"/>
    <w:rsid w:val="00533CBC"/>
    <w:rsid w:val="00560433"/>
    <w:rsid w:val="00580D79"/>
    <w:rsid w:val="00591707"/>
    <w:rsid w:val="00591F5B"/>
    <w:rsid w:val="00592085"/>
    <w:rsid w:val="005A7353"/>
    <w:rsid w:val="005B3C2D"/>
    <w:rsid w:val="005B5914"/>
    <w:rsid w:val="005E290C"/>
    <w:rsid w:val="005F38A3"/>
    <w:rsid w:val="00603E21"/>
    <w:rsid w:val="006158CD"/>
    <w:rsid w:val="006433A3"/>
    <w:rsid w:val="006459FF"/>
    <w:rsid w:val="006571F8"/>
    <w:rsid w:val="006614D7"/>
    <w:rsid w:val="006909D5"/>
    <w:rsid w:val="006A5A92"/>
    <w:rsid w:val="006A74E5"/>
    <w:rsid w:val="006B6993"/>
    <w:rsid w:val="006B7A35"/>
    <w:rsid w:val="006C673F"/>
    <w:rsid w:val="006C7A63"/>
    <w:rsid w:val="006D4755"/>
    <w:rsid w:val="006D7845"/>
    <w:rsid w:val="006E506A"/>
    <w:rsid w:val="006E72B6"/>
    <w:rsid w:val="006F5098"/>
    <w:rsid w:val="0070122C"/>
    <w:rsid w:val="00713888"/>
    <w:rsid w:val="0074420E"/>
    <w:rsid w:val="00745559"/>
    <w:rsid w:val="00753A98"/>
    <w:rsid w:val="00762708"/>
    <w:rsid w:val="007735D8"/>
    <w:rsid w:val="00775E9D"/>
    <w:rsid w:val="007D6B0B"/>
    <w:rsid w:val="008038F3"/>
    <w:rsid w:val="008041E4"/>
    <w:rsid w:val="008160E0"/>
    <w:rsid w:val="008206F9"/>
    <w:rsid w:val="0082237B"/>
    <w:rsid w:val="00826884"/>
    <w:rsid w:val="00837CA9"/>
    <w:rsid w:val="00837F33"/>
    <w:rsid w:val="00843667"/>
    <w:rsid w:val="0086254F"/>
    <w:rsid w:val="00867B27"/>
    <w:rsid w:val="00877E27"/>
    <w:rsid w:val="00887F02"/>
    <w:rsid w:val="0089022D"/>
    <w:rsid w:val="008A5DE4"/>
    <w:rsid w:val="008B2E27"/>
    <w:rsid w:val="008B7327"/>
    <w:rsid w:val="008C296B"/>
    <w:rsid w:val="008E4CA6"/>
    <w:rsid w:val="00910CB8"/>
    <w:rsid w:val="00921630"/>
    <w:rsid w:val="009230CF"/>
    <w:rsid w:val="00937B56"/>
    <w:rsid w:val="0094120A"/>
    <w:rsid w:val="009467C2"/>
    <w:rsid w:val="009537E3"/>
    <w:rsid w:val="009911C4"/>
    <w:rsid w:val="009943DC"/>
    <w:rsid w:val="009A6EF2"/>
    <w:rsid w:val="009B3171"/>
    <w:rsid w:val="009C34E7"/>
    <w:rsid w:val="009D4CEF"/>
    <w:rsid w:val="009D5B26"/>
    <w:rsid w:val="00A133C6"/>
    <w:rsid w:val="00A2353D"/>
    <w:rsid w:val="00A241B0"/>
    <w:rsid w:val="00A54652"/>
    <w:rsid w:val="00A73DA4"/>
    <w:rsid w:val="00A85D41"/>
    <w:rsid w:val="00A90C57"/>
    <w:rsid w:val="00A90DFB"/>
    <w:rsid w:val="00AA5908"/>
    <w:rsid w:val="00AA5A6E"/>
    <w:rsid w:val="00AB2B68"/>
    <w:rsid w:val="00AC59BD"/>
    <w:rsid w:val="00AD2FE7"/>
    <w:rsid w:val="00B30458"/>
    <w:rsid w:val="00B55D4A"/>
    <w:rsid w:val="00B66389"/>
    <w:rsid w:val="00B70DE0"/>
    <w:rsid w:val="00B87ADE"/>
    <w:rsid w:val="00BC234E"/>
    <w:rsid w:val="00BE2CAF"/>
    <w:rsid w:val="00BF3D2D"/>
    <w:rsid w:val="00BF4A2D"/>
    <w:rsid w:val="00C0396A"/>
    <w:rsid w:val="00C35D9C"/>
    <w:rsid w:val="00C37E25"/>
    <w:rsid w:val="00C423AB"/>
    <w:rsid w:val="00C55CB2"/>
    <w:rsid w:val="00C64B5A"/>
    <w:rsid w:val="00C70651"/>
    <w:rsid w:val="00C70945"/>
    <w:rsid w:val="00C778AF"/>
    <w:rsid w:val="00C95868"/>
    <w:rsid w:val="00CB006B"/>
    <w:rsid w:val="00CB7620"/>
    <w:rsid w:val="00CC388D"/>
    <w:rsid w:val="00CC3E94"/>
    <w:rsid w:val="00CD0549"/>
    <w:rsid w:val="00CE2ABC"/>
    <w:rsid w:val="00CF044E"/>
    <w:rsid w:val="00D01341"/>
    <w:rsid w:val="00D03384"/>
    <w:rsid w:val="00D05A7F"/>
    <w:rsid w:val="00D0706D"/>
    <w:rsid w:val="00D218E7"/>
    <w:rsid w:val="00D21C04"/>
    <w:rsid w:val="00D32C4A"/>
    <w:rsid w:val="00D609C7"/>
    <w:rsid w:val="00D85ADC"/>
    <w:rsid w:val="00D902FB"/>
    <w:rsid w:val="00D910D4"/>
    <w:rsid w:val="00D937F4"/>
    <w:rsid w:val="00DA6E34"/>
    <w:rsid w:val="00DC5340"/>
    <w:rsid w:val="00DC65F7"/>
    <w:rsid w:val="00DC7E2D"/>
    <w:rsid w:val="00DD22B5"/>
    <w:rsid w:val="00DD294E"/>
    <w:rsid w:val="00DD3FD8"/>
    <w:rsid w:val="00DD652E"/>
    <w:rsid w:val="00E118FB"/>
    <w:rsid w:val="00E17D7D"/>
    <w:rsid w:val="00E22BE3"/>
    <w:rsid w:val="00E30301"/>
    <w:rsid w:val="00E60CA5"/>
    <w:rsid w:val="00E64C5B"/>
    <w:rsid w:val="00E66397"/>
    <w:rsid w:val="00E705C3"/>
    <w:rsid w:val="00E827B5"/>
    <w:rsid w:val="00E94C8A"/>
    <w:rsid w:val="00E97DFF"/>
    <w:rsid w:val="00EA0BB9"/>
    <w:rsid w:val="00EC56A0"/>
    <w:rsid w:val="00EC5F49"/>
    <w:rsid w:val="00EF1A0B"/>
    <w:rsid w:val="00EF1FD0"/>
    <w:rsid w:val="00F21517"/>
    <w:rsid w:val="00F25987"/>
    <w:rsid w:val="00F33374"/>
    <w:rsid w:val="00F34784"/>
    <w:rsid w:val="00F62D25"/>
    <w:rsid w:val="00FB6E58"/>
    <w:rsid w:val="00FC0A0C"/>
    <w:rsid w:val="00FD354B"/>
    <w:rsid w:val="00FD6444"/>
    <w:rsid w:val="00FE06F8"/>
    <w:rsid w:val="00FE7D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C4A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B1E0B"/>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153"/>
        <w:tab w:val="right" w:pos="8306"/>
      </w:tabs>
    </w:pPr>
  </w:style>
  <w:style w:type="paragraph" w:styleId="Voettekst">
    <w:name w:val="footer"/>
    <w:basedOn w:val="Standaard"/>
    <w:link w:val="VoettekstChar"/>
    <w:uiPriority w:val="99"/>
    <w:pPr>
      <w:tabs>
        <w:tab w:val="center" w:pos="4153"/>
        <w:tab w:val="right" w:pos="8306"/>
      </w:tabs>
    </w:pPr>
  </w:style>
  <w:style w:type="paragraph" w:styleId="Ballontekst">
    <w:name w:val="Balloon Text"/>
    <w:basedOn w:val="Standaard"/>
    <w:semiHidden/>
    <w:rsid w:val="00CB7620"/>
    <w:rPr>
      <w:rFonts w:ascii="Tahoma" w:hAnsi="Tahoma" w:cs="Tahoma"/>
      <w:sz w:val="16"/>
      <w:szCs w:val="16"/>
    </w:rPr>
  </w:style>
  <w:style w:type="character" w:styleId="Paginanummer">
    <w:name w:val="page number"/>
    <w:basedOn w:val="Standaardalinea-lettertype"/>
    <w:rsid w:val="00FD354B"/>
  </w:style>
  <w:style w:type="character" w:styleId="Hyperlink">
    <w:name w:val="Hyperlink"/>
    <w:rsid w:val="001D1F64"/>
    <w:rPr>
      <w:color w:val="0000FF"/>
      <w:u w:val="single"/>
    </w:rPr>
  </w:style>
  <w:style w:type="character" w:styleId="Onopgelostemelding">
    <w:name w:val="Unresolved Mention"/>
    <w:uiPriority w:val="99"/>
    <w:semiHidden/>
    <w:unhideWhenUsed/>
    <w:rsid w:val="0003300C"/>
    <w:rPr>
      <w:color w:val="605E5C"/>
      <w:shd w:val="clear" w:color="auto" w:fill="E1DFDD"/>
    </w:rPr>
  </w:style>
  <w:style w:type="paragraph" w:styleId="Lijstalinea">
    <w:name w:val="List Paragraph"/>
    <w:basedOn w:val="Standaard"/>
    <w:uiPriority w:val="34"/>
    <w:qFormat/>
    <w:rsid w:val="00C70651"/>
    <w:pPr>
      <w:ind w:left="720"/>
    </w:pPr>
    <w:rPr>
      <w:rFonts w:ascii="Aptos" w:eastAsia="Aptos" w:hAnsi="Aptos" w:cs="Aptos"/>
      <w:sz w:val="24"/>
      <w:lang w:eastAsia="en-US"/>
    </w:rPr>
  </w:style>
  <w:style w:type="character" w:customStyle="1" w:styleId="VoettekstChar">
    <w:name w:val="Voettekst Char"/>
    <w:link w:val="Voettekst"/>
    <w:uiPriority w:val="99"/>
    <w:rsid w:val="00E66397"/>
    <w:rPr>
      <w:rFonts w:ascii="Arial" w:hAnsi="Arial"/>
      <w:szCs w:val="24"/>
    </w:rPr>
  </w:style>
  <w:style w:type="paragraph" w:styleId="Geenafstand">
    <w:name w:val="No Spacing"/>
    <w:uiPriority w:val="1"/>
    <w:qFormat/>
    <w:rsid w:val="009A6EF2"/>
    <w:rPr>
      <w:rFonts w:ascii="Aptos" w:eastAsia="Aptos" w:hAnsi="Aptos"/>
      <w:kern w:val="2"/>
      <w:sz w:val="24"/>
      <w:szCs w:val="24"/>
      <w:lang w:eastAsia="en-US"/>
    </w:rPr>
  </w:style>
  <w:style w:type="paragraph" w:customStyle="1" w:styleId="xmsonormal">
    <w:name w:val="x_msonormal"/>
    <w:basedOn w:val="Standaard"/>
    <w:rsid w:val="003D2CE2"/>
    <w:rPr>
      <w:rFonts w:ascii="Aptos" w:eastAsia="Aptos" w:hAnsi="Aptos" w:cs="Aptos"/>
      <w:sz w:val="24"/>
    </w:rPr>
  </w:style>
  <w:style w:type="character" w:styleId="Verwijzingopmerking">
    <w:name w:val="annotation reference"/>
    <w:basedOn w:val="Standaardalinea-lettertype"/>
    <w:rsid w:val="00C95868"/>
    <w:rPr>
      <w:sz w:val="16"/>
      <w:szCs w:val="16"/>
    </w:rPr>
  </w:style>
  <w:style w:type="paragraph" w:styleId="Tekstopmerking">
    <w:name w:val="annotation text"/>
    <w:basedOn w:val="Standaard"/>
    <w:link w:val="TekstopmerkingChar"/>
    <w:rsid w:val="00C95868"/>
    <w:rPr>
      <w:szCs w:val="20"/>
    </w:rPr>
  </w:style>
  <w:style w:type="character" w:customStyle="1" w:styleId="TekstopmerkingChar">
    <w:name w:val="Tekst opmerking Char"/>
    <w:basedOn w:val="Standaardalinea-lettertype"/>
    <w:link w:val="Tekstopmerking"/>
    <w:rsid w:val="00C95868"/>
    <w:rPr>
      <w:rFonts w:ascii="Arial" w:hAnsi="Arial"/>
    </w:rPr>
  </w:style>
  <w:style w:type="paragraph" w:styleId="Onderwerpvanopmerking">
    <w:name w:val="annotation subject"/>
    <w:basedOn w:val="Tekstopmerking"/>
    <w:next w:val="Tekstopmerking"/>
    <w:link w:val="OnderwerpvanopmerkingChar"/>
    <w:rsid w:val="00C95868"/>
    <w:rPr>
      <w:b/>
      <w:bCs/>
    </w:rPr>
  </w:style>
  <w:style w:type="character" w:customStyle="1" w:styleId="OnderwerpvanopmerkingChar">
    <w:name w:val="Onderwerp van opmerking Char"/>
    <w:basedOn w:val="TekstopmerkingChar"/>
    <w:link w:val="Onderwerpvanopmerking"/>
    <w:rsid w:val="00C95868"/>
    <w:rPr>
      <w:rFonts w:ascii="Arial" w:hAnsi="Arial"/>
      <w:b/>
      <w:bCs/>
    </w:rPr>
  </w:style>
  <w:style w:type="paragraph" w:styleId="Revisie">
    <w:name w:val="Revision"/>
    <w:hidden/>
    <w:uiPriority w:val="99"/>
    <w:semiHidden/>
    <w:rsid w:val="00D937F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65">
      <w:bodyDiv w:val="1"/>
      <w:marLeft w:val="0"/>
      <w:marRight w:val="0"/>
      <w:marTop w:val="0"/>
      <w:marBottom w:val="0"/>
      <w:divBdr>
        <w:top w:val="none" w:sz="0" w:space="0" w:color="auto"/>
        <w:left w:val="none" w:sz="0" w:space="0" w:color="auto"/>
        <w:bottom w:val="none" w:sz="0" w:space="0" w:color="auto"/>
        <w:right w:val="none" w:sz="0" w:space="0" w:color="auto"/>
      </w:divBdr>
      <w:divsChild>
        <w:div w:id="2072608057">
          <w:marLeft w:val="0"/>
          <w:marRight w:val="0"/>
          <w:marTop w:val="0"/>
          <w:marBottom w:val="0"/>
          <w:divBdr>
            <w:top w:val="none" w:sz="0" w:space="0" w:color="auto"/>
            <w:left w:val="none" w:sz="0" w:space="0" w:color="auto"/>
            <w:bottom w:val="none" w:sz="0" w:space="0" w:color="auto"/>
            <w:right w:val="none" w:sz="0" w:space="0" w:color="auto"/>
          </w:divBdr>
        </w:div>
        <w:div w:id="849486477">
          <w:marLeft w:val="0"/>
          <w:marRight w:val="0"/>
          <w:marTop w:val="0"/>
          <w:marBottom w:val="0"/>
          <w:divBdr>
            <w:top w:val="none" w:sz="0" w:space="0" w:color="auto"/>
            <w:left w:val="none" w:sz="0" w:space="0" w:color="auto"/>
            <w:bottom w:val="none" w:sz="0" w:space="0" w:color="auto"/>
            <w:right w:val="none" w:sz="0" w:space="0" w:color="auto"/>
          </w:divBdr>
        </w:div>
        <w:div w:id="407923449">
          <w:marLeft w:val="0"/>
          <w:marRight w:val="0"/>
          <w:marTop w:val="0"/>
          <w:marBottom w:val="0"/>
          <w:divBdr>
            <w:top w:val="none" w:sz="0" w:space="0" w:color="auto"/>
            <w:left w:val="none" w:sz="0" w:space="0" w:color="auto"/>
            <w:bottom w:val="none" w:sz="0" w:space="0" w:color="auto"/>
            <w:right w:val="none" w:sz="0" w:space="0" w:color="auto"/>
          </w:divBdr>
        </w:div>
        <w:div w:id="50009802">
          <w:marLeft w:val="0"/>
          <w:marRight w:val="0"/>
          <w:marTop w:val="0"/>
          <w:marBottom w:val="0"/>
          <w:divBdr>
            <w:top w:val="none" w:sz="0" w:space="0" w:color="auto"/>
            <w:left w:val="none" w:sz="0" w:space="0" w:color="auto"/>
            <w:bottom w:val="none" w:sz="0" w:space="0" w:color="auto"/>
            <w:right w:val="none" w:sz="0" w:space="0" w:color="auto"/>
          </w:divBdr>
        </w:div>
        <w:div w:id="1614484086">
          <w:marLeft w:val="0"/>
          <w:marRight w:val="0"/>
          <w:marTop w:val="0"/>
          <w:marBottom w:val="0"/>
          <w:divBdr>
            <w:top w:val="none" w:sz="0" w:space="0" w:color="auto"/>
            <w:left w:val="none" w:sz="0" w:space="0" w:color="auto"/>
            <w:bottom w:val="none" w:sz="0" w:space="0" w:color="auto"/>
            <w:right w:val="none" w:sz="0" w:space="0" w:color="auto"/>
          </w:divBdr>
        </w:div>
        <w:div w:id="1080709447">
          <w:marLeft w:val="0"/>
          <w:marRight w:val="0"/>
          <w:marTop w:val="0"/>
          <w:marBottom w:val="0"/>
          <w:divBdr>
            <w:top w:val="none" w:sz="0" w:space="0" w:color="auto"/>
            <w:left w:val="none" w:sz="0" w:space="0" w:color="auto"/>
            <w:bottom w:val="none" w:sz="0" w:space="0" w:color="auto"/>
            <w:right w:val="none" w:sz="0" w:space="0" w:color="auto"/>
          </w:divBdr>
        </w:div>
        <w:div w:id="812986018">
          <w:marLeft w:val="0"/>
          <w:marRight w:val="0"/>
          <w:marTop w:val="0"/>
          <w:marBottom w:val="0"/>
          <w:divBdr>
            <w:top w:val="none" w:sz="0" w:space="0" w:color="auto"/>
            <w:left w:val="none" w:sz="0" w:space="0" w:color="auto"/>
            <w:bottom w:val="none" w:sz="0" w:space="0" w:color="auto"/>
            <w:right w:val="none" w:sz="0" w:space="0" w:color="auto"/>
          </w:divBdr>
        </w:div>
        <w:div w:id="558127787">
          <w:marLeft w:val="0"/>
          <w:marRight w:val="0"/>
          <w:marTop w:val="0"/>
          <w:marBottom w:val="0"/>
          <w:divBdr>
            <w:top w:val="none" w:sz="0" w:space="0" w:color="auto"/>
            <w:left w:val="none" w:sz="0" w:space="0" w:color="auto"/>
            <w:bottom w:val="none" w:sz="0" w:space="0" w:color="auto"/>
            <w:right w:val="none" w:sz="0" w:space="0" w:color="auto"/>
          </w:divBdr>
        </w:div>
        <w:div w:id="67700430">
          <w:marLeft w:val="0"/>
          <w:marRight w:val="0"/>
          <w:marTop w:val="0"/>
          <w:marBottom w:val="0"/>
          <w:divBdr>
            <w:top w:val="none" w:sz="0" w:space="0" w:color="auto"/>
            <w:left w:val="none" w:sz="0" w:space="0" w:color="auto"/>
            <w:bottom w:val="none" w:sz="0" w:space="0" w:color="auto"/>
            <w:right w:val="none" w:sz="0" w:space="0" w:color="auto"/>
          </w:divBdr>
        </w:div>
        <w:div w:id="502357774">
          <w:marLeft w:val="0"/>
          <w:marRight w:val="0"/>
          <w:marTop w:val="0"/>
          <w:marBottom w:val="0"/>
          <w:divBdr>
            <w:top w:val="none" w:sz="0" w:space="0" w:color="auto"/>
            <w:left w:val="none" w:sz="0" w:space="0" w:color="auto"/>
            <w:bottom w:val="none" w:sz="0" w:space="0" w:color="auto"/>
            <w:right w:val="none" w:sz="0" w:space="0" w:color="auto"/>
          </w:divBdr>
        </w:div>
        <w:div w:id="1035547743">
          <w:marLeft w:val="0"/>
          <w:marRight w:val="0"/>
          <w:marTop w:val="0"/>
          <w:marBottom w:val="0"/>
          <w:divBdr>
            <w:top w:val="none" w:sz="0" w:space="0" w:color="auto"/>
            <w:left w:val="none" w:sz="0" w:space="0" w:color="auto"/>
            <w:bottom w:val="none" w:sz="0" w:space="0" w:color="auto"/>
            <w:right w:val="none" w:sz="0" w:space="0" w:color="auto"/>
          </w:divBdr>
        </w:div>
        <w:div w:id="1227835926">
          <w:marLeft w:val="0"/>
          <w:marRight w:val="0"/>
          <w:marTop w:val="0"/>
          <w:marBottom w:val="0"/>
          <w:divBdr>
            <w:top w:val="none" w:sz="0" w:space="0" w:color="auto"/>
            <w:left w:val="none" w:sz="0" w:space="0" w:color="auto"/>
            <w:bottom w:val="none" w:sz="0" w:space="0" w:color="auto"/>
            <w:right w:val="none" w:sz="0" w:space="0" w:color="auto"/>
          </w:divBdr>
        </w:div>
        <w:div w:id="1015838575">
          <w:marLeft w:val="0"/>
          <w:marRight w:val="0"/>
          <w:marTop w:val="0"/>
          <w:marBottom w:val="0"/>
          <w:divBdr>
            <w:top w:val="none" w:sz="0" w:space="0" w:color="auto"/>
            <w:left w:val="none" w:sz="0" w:space="0" w:color="auto"/>
            <w:bottom w:val="none" w:sz="0" w:space="0" w:color="auto"/>
            <w:right w:val="none" w:sz="0" w:space="0" w:color="auto"/>
          </w:divBdr>
        </w:div>
        <w:div w:id="421335899">
          <w:marLeft w:val="0"/>
          <w:marRight w:val="0"/>
          <w:marTop w:val="0"/>
          <w:marBottom w:val="0"/>
          <w:divBdr>
            <w:top w:val="none" w:sz="0" w:space="0" w:color="auto"/>
            <w:left w:val="none" w:sz="0" w:space="0" w:color="auto"/>
            <w:bottom w:val="none" w:sz="0" w:space="0" w:color="auto"/>
            <w:right w:val="none" w:sz="0" w:space="0" w:color="auto"/>
          </w:divBdr>
        </w:div>
        <w:div w:id="662395054">
          <w:marLeft w:val="0"/>
          <w:marRight w:val="0"/>
          <w:marTop w:val="0"/>
          <w:marBottom w:val="0"/>
          <w:divBdr>
            <w:top w:val="none" w:sz="0" w:space="0" w:color="auto"/>
            <w:left w:val="none" w:sz="0" w:space="0" w:color="auto"/>
            <w:bottom w:val="none" w:sz="0" w:space="0" w:color="auto"/>
            <w:right w:val="none" w:sz="0" w:space="0" w:color="auto"/>
          </w:divBdr>
        </w:div>
        <w:div w:id="604268877">
          <w:marLeft w:val="0"/>
          <w:marRight w:val="0"/>
          <w:marTop w:val="0"/>
          <w:marBottom w:val="0"/>
          <w:divBdr>
            <w:top w:val="none" w:sz="0" w:space="0" w:color="auto"/>
            <w:left w:val="none" w:sz="0" w:space="0" w:color="auto"/>
            <w:bottom w:val="none" w:sz="0" w:space="0" w:color="auto"/>
            <w:right w:val="none" w:sz="0" w:space="0" w:color="auto"/>
          </w:divBdr>
        </w:div>
        <w:div w:id="1215889627">
          <w:marLeft w:val="0"/>
          <w:marRight w:val="0"/>
          <w:marTop w:val="0"/>
          <w:marBottom w:val="0"/>
          <w:divBdr>
            <w:top w:val="none" w:sz="0" w:space="0" w:color="auto"/>
            <w:left w:val="none" w:sz="0" w:space="0" w:color="auto"/>
            <w:bottom w:val="none" w:sz="0" w:space="0" w:color="auto"/>
            <w:right w:val="none" w:sz="0" w:space="0" w:color="auto"/>
          </w:divBdr>
        </w:div>
        <w:div w:id="1632327801">
          <w:marLeft w:val="0"/>
          <w:marRight w:val="0"/>
          <w:marTop w:val="0"/>
          <w:marBottom w:val="0"/>
          <w:divBdr>
            <w:top w:val="none" w:sz="0" w:space="0" w:color="auto"/>
            <w:left w:val="none" w:sz="0" w:space="0" w:color="auto"/>
            <w:bottom w:val="none" w:sz="0" w:space="0" w:color="auto"/>
            <w:right w:val="none" w:sz="0" w:space="0" w:color="auto"/>
          </w:divBdr>
        </w:div>
        <w:div w:id="1323007536">
          <w:marLeft w:val="0"/>
          <w:marRight w:val="0"/>
          <w:marTop w:val="0"/>
          <w:marBottom w:val="0"/>
          <w:divBdr>
            <w:top w:val="none" w:sz="0" w:space="0" w:color="auto"/>
            <w:left w:val="none" w:sz="0" w:space="0" w:color="auto"/>
            <w:bottom w:val="none" w:sz="0" w:space="0" w:color="auto"/>
            <w:right w:val="none" w:sz="0" w:space="0" w:color="auto"/>
          </w:divBdr>
        </w:div>
        <w:div w:id="645669589">
          <w:marLeft w:val="0"/>
          <w:marRight w:val="0"/>
          <w:marTop w:val="0"/>
          <w:marBottom w:val="0"/>
          <w:divBdr>
            <w:top w:val="none" w:sz="0" w:space="0" w:color="auto"/>
            <w:left w:val="none" w:sz="0" w:space="0" w:color="auto"/>
            <w:bottom w:val="none" w:sz="0" w:space="0" w:color="auto"/>
            <w:right w:val="none" w:sz="0" w:space="0" w:color="auto"/>
          </w:divBdr>
        </w:div>
        <w:div w:id="1515074115">
          <w:marLeft w:val="0"/>
          <w:marRight w:val="0"/>
          <w:marTop w:val="0"/>
          <w:marBottom w:val="0"/>
          <w:divBdr>
            <w:top w:val="none" w:sz="0" w:space="0" w:color="auto"/>
            <w:left w:val="none" w:sz="0" w:space="0" w:color="auto"/>
            <w:bottom w:val="none" w:sz="0" w:space="0" w:color="auto"/>
            <w:right w:val="none" w:sz="0" w:space="0" w:color="auto"/>
          </w:divBdr>
        </w:div>
        <w:div w:id="1312368045">
          <w:marLeft w:val="0"/>
          <w:marRight w:val="0"/>
          <w:marTop w:val="0"/>
          <w:marBottom w:val="0"/>
          <w:divBdr>
            <w:top w:val="none" w:sz="0" w:space="0" w:color="auto"/>
            <w:left w:val="none" w:sz="0" w:space="0" w:color="auto"/>
            <w:bottom w:val="none" w:sz="0" w:space="0" w:color="auto"/>
            <w:right w:val="none" w:sz="0" w:space="0" w:color="auto"/>
          </w:divBdr>
        </w:div>
        <w:div w:id="1979722843">
          <w:marLeft w:val="0"/>
          <w:marRight w:val="0"/>
          <w:marTop w:val="0"/>
          <w:marBottom w:val="0"/>
          <w:divBdr>
            <w:top w:val="none" w:sz="0" w:space="0" w:color="auto"/>
            <w:left w:val="none" w:sz="0" w:space="0" w:color="auto"/>
            <w:bottom w:val="none" w:sz="0" w:space="0" w:color="auto"/>
            <w:right w:val="none" w:sz="0" w:space="0" w:color="auto"/>
          </w:divBdr>
        </w:div>
        <w:div w:id="890070653">
          <w:marLeft w:val="0"/>
          <w:marRight w:val="0"/>
          <w:marTop w:val="0"/>
          <w:marBottom w:val="0"/>
          <w:divBdr>
            <w:top w:val="none" w:sz="0" w:space="0" w:color="auto"/>
            <w:left w:val="none" w:sz="0" w:space="0" w:color="auto"/>
            <w:bottom w:val="none" w:sz="0" w:space="0" w:color="auto"/>
            <w:right w:val="none" w:sz="0" w:space="0" w:color="auto"/>
          </w:divBdr>
        </w:div>
        <w:div w:id="1820488498">
          <w:marLeft w:val="0"/>
          <w:marRight w:val="0"/>
          <w:marTop w:val="0"/>
          <w:marBottom w:val="0"/>
          <w:divBdr>
            <w:top w:val="none" w:sz="0" w:space="0" w:color="auto"/>
            <w:left w:val="none" w:sz="0" w:space="0" w:color="auto"/>
            <w:bottom w:val="none" w:sz="0" w:space="0" w:color="auto"/>
            <w:right w:val="none" w:sz="0" w:space="0" w:color="auto"/>
          </w:divBdr>
        </w:div>
      </w:divsChild>
    </w:div>
    <w:div w:id="17312968">
      <w:bodyDiv w:val="1"/>
      <w:marLeft w:val="0"/>
      <w:marRight w:val="0"/>
      <w:marTop w:val="0"/>
      <w:marBottom w:val="0"/>
      <w:divBdr>
        <w:top w:val="none" w:sz="0" w:space="0" w:color="auto"/>
        <w:left w:val="none" w:sz="0" w:space="0" w:color="auto"/>
        <w:bottom w:val="none" w:sz="0" w:space="0" w:color="auto"/>
        <w:right w:val="none" w:sz="0" w:space="0" w:color="auto"/>
      </w:divBdr>
    </w:div>
    <w:div w:id="316766731">
      <w:bodyDiv w:val="1"/>
      <w:marLeft w:val="0"/>
      <w:marRight w:val="0"/>
      <w:marTop w:val="0"/>
      <w:marBottom w:val="0"/>
      <w:divBdr>
        <w:top w:val="none" w:sz="0" w:space="0" w:color="auto"/>
        <w:left w:val="none" w:sz="0" w:space="0" w:color="auto"/>
        <w:bottom w:val="none" w:sz="0" w:space="0" w:color="auto"/>
        <w:right w:val="none" w:sz="0" w:space="0" w:color="auto"/>
      </w:divBdr>
      <w:divsChild>
        <w:div w:id="527569053">
          <w:marLeft w:val="0"/>
          <w:marRight w:val="0"/>
          <w:marTop w:val="0"/>
          <w:marBottom w:val="0"/>
          <w:divBdr>
            <w:top w:val="none" w:sz="0" w:space="0" w:color="auto"/>
            <w:left w:val="none" w:sz="0" w:space="0" w:color="auto"/>
            <w:bottom w:val="none" w:sz="0" w:space="0" w:color="auto"/>
            <w:right w:val="none" w:sz="0" w:space="0" w:color="auto"/>
          </w:divBdr>
        </w:div>
        <w:div w:id="1497646656">
          <w:marLeft w:val="0"/>
          <w:marRight w:val="0"/>
          <w:marTop w:val="0"/>
          <w:marBottom w:val="0"/>
          <w:divBdr>
            <w:top w:val="none" w:sz="0" w:space="0" w:color="auto"/>
            <w:left w:val="none" w:sz="0" w:space="0" w:color="auto"/>
            <w:bottom w:val="none" w:sz="0" w:space="0" w:color="auto"/>
            <w:right w:val="none" w:sz="0" w:space="0" w:color="auto"/>
          </w:divBdr>
        </w:div>
      </w:divsChild>
    </w:div>
    <w:div w:id="316886293">
      <w:bodyDiv w:val="1"/>
      <w:marLeft w:val="0"/>
      <w:marRight w:val="0"/>
      <w:marTop w:val="0"/>
      <w:marBottom w:val="0"/>
      <w:divBdr>
        <w:top w:val="none" w:sz="0" w:space="0" w:color="auto"/>
        <w:left w:val="none" w:sz="0" w:space="0" w:color="auto"/>
        <w:bottom w:val="none" w:sz="0" w:space="0" w:color="auto"/>
        <w:right w:val="none" w:sz="0" w:space="0" w:color="auto"/>
      </w:divBdr>
      <w:divsChild>
        <w:div w:id="625894071">
          <w:marLeft w:val="0"/>
          <w:marRight w:val="0"/>
          <w:marTop w:val="0"/>
          <w:marBottom w:val="0"/>
          <w:divBdr>
            <w:top w:val="none" w:sz="0" w:space="0" w:color="auto"/>
            <w:left w:val="none" w:sz="0" w:space="0" w:color="auto"/>
            <w:bottom w:val="none" w:sz="0" w:space="0" w:color="auto"/>
            <w:right w:val="none" w:sz="0" w:space="0" w:color="auto"/>
          </w:divBdr>
        </w:div>
        <w:div w:id="550464892">
          <w:marLeft w:val="0"/>
          <w:marRight w:val="0"/>
          <w:marTop w:val="0"/>
          <w:marBottom w:val="0"/>
          <w:divBdr>
            <w:top w:val="none" w:sz="0" w:space="0" w:color="auto"/>
            <w:left w:val="none" w:sz="0" w:space="0" w:color="auto"/>
            <w:bottom w:val="none" w:sz="0" w:space="0" w:color="auto"/>
            <w:right w:val="none" w:sz="0" w:space="0" w:color="auto"/>
          </w:divBdr>
        </w:div>
        <w:div w:id="1555701349">
          <w:marLeft w:val="0"/>
          <w:marRight w:val="0"/>
          <w:marTop w:val="0"/>
          <w:marBottom w:val="0"/>
          <w:divBdr>
            <w:top w:val="none" w:sz="0" w:space="0" w:color="auto"/>
            <w:left w:val="none" w:sz="0" w:space="0" w:color="auto"/>
            <w:bottom w:val="none" w:sz="0" w:space="0" w:color="auto"/>
            <w:right w:val="none" w:sz="0" w:space="0" w:color="auto"/>
          </w:divBdr>
        </w:div>
        <w:div w:id="182745574">
          <w:marLeft w:val="0"/>
          <w:marRight w:val="0"/>
          <w:marTop w:val="0"/>
          <w:marBottom w:val="0"/>
          <w:divBdr>
            <w:top w:val="none" w:sz="0" w:space="0" w:color="auto"/>
            <w:left w:val="none" w:sz="0" w:space="0" w:color="auto"/>
            <w:bottom w:val="none" w:sz="0" w:space="0" w:color="auto"/>
            <w:right w:val="none" w:sz="0" w:space="0" w:color="auto"/>
          </w:divBdr>
        </w:div>
        <w:div w:id="584071293">
          <w:marLeft w:val="0"/>
          <w:marRight w:val="0"/>
          <w:marTop w:val="0"/>
          <w:marBottom w:val="0"/>
          <w:divBdr>
            <w:top w:val="none" w:sz="0" w:space="0" w:color="auto"/>
            <w:left w:val="none" w:sz="0" w:space="0" w:color="auto"/>
            <w:bottom w:val="none" w:sz="0" w:space="0" w:color="auto"/>
            <w:right w:val="none" w:sz="0" w:space="0" w:color="auto"/>
          </w:divBdr>
        </w:div>
        <w:div w:id="687022971">
          <w:marLeft w:val="0"/>
          <w:marRight w:val="0"/>
          <w:marTop w:val="0"/>
          <w:marBottom w:val="0"/>
          <w:divBdr>
            <w:top w:val="none" w:sz="0" w:space="0" w:color="auto"/>
            <w:left w:val="none" w:sz="0" w:space="0" w:color="auto"/>
            <w:bottom w:val="none" w:sz="0" w:space="0" w:color="auto"/>
            <w:right w:val="none" w:sz="0" w:space="0" w:color="auto"/>
          </w:divBdr>
        </w:div>
        <w:div w:id="841894967">
          <w:marLeft w:val="0"/>
          <w:marRight w:val="0"/>
          <w:marTop w:val="0"/>
          <w:marBottom w:val="0"/>
          <w:divBdr>
            <w:top w:val="none" w:sz="0" w:space="0" w:color="auto"/>
            <w:left w:val="none" w:sz="0" w:space="0" w:color="auto"/>
            <w:bottom w:val="none" w:sz="0" w:space="0" w:color="auto"/>
            <w:right w:val="none" w:sz="0" w:space="0" w:color="auto"/>
          </w:divBdr>
        </w:div>
        <w:div w:id="135345339">
          <w:marLeft w:val="0"/>
          <w:marRight w:val="0"/>
          <w:marTop w:val="0"/>
          <w:marBottom w:val="0"/>
          <w:divBdr>
            <w:top w:val="none" w:sz="0" w:space="0" w:color="auto"/>
            <w:left w:val="none" w:sz="0" w:space="0" w:color="auto"/>
            <w:bottom w:val="none" w:sz="0" w:space="0" w:color="auto"/>
            <w:right w:val="none" w:sz="0" w:space="0" w:color="auto"/>
          </w:divBdr>
        </w:div>
        <w:div w:id="260771073">
          <w:marLeft w:val="0"/>
          <w:marRight w:val="0"/>
          <w:marTop w:val="0"/>
          <w:marBottom w:val="0"/>
          <w:divBdr>
            <w:top w:val="none" w:sz="0" w:space="0" w:color="auto"/>
            <w:left w:val="none" w:sz="0" w:space="0" w:color="auto"/>
            <w:bottom w:val="none" w:sz="0" w:space="0" w:color="auto"/>
            <w:right w:val="none" w:sz="0" w:space="0" w:color="auto"/>
          </w:divBdr>
        </w:div>
        <w:div w:id="1546868452">
          <w:marLeft w:val="0"/>
          <w:marRight w:val="0"/>
          <w:marTop w:val="0"/>
          <w:marBottom w:val="0"/>
          <w:divBdr>
            <w:top w:val="none" w:sz="0" w:space="0" w:color="auto"/>
            <w:left w:val="none" w:sz="0" w:space="0" w:color="auto"/>
            <w:bottom w:val="none" w:sz="0" w:space="0" w:color="auto"/>
            <w:right w:val="none" w:sz="0" w:space="0" w:color="auto"/>
          </w:divBdr>
        </w:div>
        <w:div w:id="2124304920">
          <w:marLeft w:val="0"/>
          <w:marRight w:val="0"/>
          <w:marTop w:val="0"/>
          <w:marBottom w:val="0"/>
          <w:divBdr>
            <w:top w:val="none" w:sz="0" w:space="0" w:color="auto"/>
            <w:left w:val="none" w:sz="0" w:space="0" w:color="auto"/>
            <w:bottom w:val="none" w:sz="0" w:space="0" w:color="auto"/>
            <w:right w:val="none" w:sz="0" w:space="0" w:color="auto"/>
          </w:divBdr>
        </w:div>
        <w:div w:id="2020037656">
          <w:marLeft w:val="0"/>
          <w:marRight w:val="0"/>
          <w:marTop w:val="0"/>
          <w:marBottom w:val="0"/>
          <w:divBdr>
            <w:top w:val="none" w:sz="0" w:space="0" w:color="auto"/>
            <w:left w:val="none" w:sz="0" w:space="0" w:color="auto"/>
            <w:bottom w:val="none" w:sz="0" w:space="0" w:color="auto"/>
            <w:right w:val="none" w:sz="0" w:space="0" w:color="auto"/>
          </w:divBdr>
        </w:div>
        <w:div w:id="869807383">
          <w:marLeft w:val="0"/>
          <w:marRight w:val="0"/>
          <w:marTop w:val="0"/>
          <w:marBottom w:val="0"/>
          <w:divBdr>
            <w:top w:val="none" w:sz="0" w:space="0" w:color="auto"/>
            <w:left w:val="none" w:sz="0" w:space="0" w:color="auto"/>
            <w:bottom w:val="none" w:sz="0" w:space="0" w:color="auto"/>
            <w:right w:val="none" w:sz="0" w:space="0" w:color="auto"/>
          </w:divBdr>
        </w:div>
        <w:div w:id="1555392019">
          <w:marLeft w:val="0"/>
          <w:marRight w:val="0"/>
          <w:marTop w:val="0"/>
          <w:marBottom w:val="0"/>
          <w:divBdr>
            <w:top w:val="none" w:sz="0" w:space="0" w:color="auto"/>
            <w:left w:val="none" w:sz="0" w:space="0" w:color="auto"/>
            <w:bottom w:val="none" w:sz="0" w:space="0" w:color="auto"/>
            <w:right w:val="none" w:sz="0" w:space="0" w:color="auto"/>
          </w:divBdr>
        </w:div>
        <w:div w:id="127668670">
          <w:marLeft w:val="0"/>
          <w:marRight w:val="0"/>
          <w:marTop w:val="0"/>
          <w:marBottom w:val="0"/>
          <w:divBdr>
            <w:top w:val="none" w:sz="0" w:space="0" w:color="auto"/>
            <w:left w:val="none" w:sz="0" w:space="0" w:color="auto"/>
            <w:bottom w:val="none" w:sz="0" w:space="0" w:color="auto"/>
            <w:right w:val="none" w:sz="0" w:space="0" w:color="auto"/>
          </w:divBdr>
        </w:div>
        <w:div w:id="1011840050">
          <w:marLeft w:val="0"/>
          <w:marRight w:val="0"/>
          <w:marTop w:val="0"/>
          <w:marBottom w:val="0"/>
          <w:divBdr>
            <w:top w:val="none" w:sz="0" w:space="0" w:color="auto"/>
            <w:left w:val="none" w:sz="0" w:space="0" w:color="auto"/>
            <w:bottom w:val="none" w:sz="0" w:space="0" w:color="auto"/>
            <w:right w:val="none" w:sz="0" w:space="0" w:color="auto"/>
          </w:divBdr>
        </w:div>
        <w:div w:id="1430852159">
          <w:marLeft w:val="0"/>
          <w:marRight w:val="0"/>
          <w:marTop w:val="0"/>
          <w:marBottom w:val="0"/>
          <w:divBdr>
            <w:top w:val="none" w:sz="0" w:space="0" w:color="auto"/>
            <w:left w:val="none" w:sz="0" w:space="0" w:color="auto"/>
            <w:bottom w:val="none" w:sz="0" w:space="0" w:color="auto"/>
            <w:right w:val="none" w:sz="0" w:space="0" w:color="auto"/>
          </w:divBdr>
        </w:div>
        <w:div w:id="261841452">
          <w:marLeft w:val="0"/>
          <w:marRight w:val="0"/>
          <w:marTop w:val="0"/>
          <w:marBottom w:val="0"/>
          <w:divBdr>
            <w:top w:val="none" w:sz="0" w:space="0" w:color="auto"/>
            <w:left w:val="none" w:sz="0" w:space="0" w:color="auto"/>
            <w:bottom w:val="none" w:sz="0" w:space="0" w:color="auto"/>
            <w:right w:val="none" w:sz="0" w:space="0" w:color="auto"/>
          </w:divBdr>
        </w:div>
        <w:div w:id="1237668113">
          <w:marLeft w:val="0"/>
          <w:marRight w:val="0"/>
          <w:marTop w:val="0"/>
          <w:marBottom w:val="0"/>
          <w:divBdr>
            <w:top w:val="none" w:sz="0" w:space="0" w:color="auto"/>
            <w:left w:val="none" w:sz="0" w:space="0" w:color="auto"/>
            <w:bottom w:val="none" w:sz="0" w:space="0" w:color="auto"/>
            <w:right w:val="none" w:sz="0" w:space="0" w:color="auto"/>
          </w:divBdr>
        </w:div>
      </w:divsChild>
    </w:div>
    <w:div w:id="351762581">
      <w:bodyDiv w:val="1"/>
      <w:marLeft w:val="0"/>
      <w:marRight w:val="0"/>
      <w:marTop w:val="0"/>
      <w:marBottom w:val="0"/>
      <w:divBdr>
        <w:top w:val="none" w:sz="0" w:space="0" w:color="auto"/>
        <w:left w:val="none" w:sz="0" w:space="0" w:color="auto"/>
        <w:bottom w:val="none" w:sz="0" w:space="0" w:color="auto"/>
        <w:right w:val="none" w:sz="0" w:space="0" w:color="auto"/>
      </w:divBdr>
    </w:div>
    <w:div w:id="835808149">
      <w:bodyDiv w:val="1"/>
      <w:marLeft w:val="0"/>
      <w:marRight w:val="0"/>
      <w:marTop w:val="0"/>
      <w:marBottom w:val="0"/>
      <w:divBdr>
        <w:top w:val="none" w:sz="0" w:space="0" w:color="auto"/>
        <w:left w:val="none" w:sz="0" w:space="0" w:color="auto"/>
        <w:bottom w:val="none" w:sz="0" w:space="0" w:color="auto"/>
        <w:right w:val="none" w:sz="0" w:space="0" w:color="auto"/>
      </w:divBdr>
      <w:divsChild>
        <w:div w:id="1328090711">
          <w:marLeft w:val="0"/>
          <w:marRight w:val="0"/>
          <w:marTop w:val="0"/>
          <w:marBottom w:val="0"/>
          <w:divBdr>
            <w:top w:val="none" w:sz="0" w:space="0" w:color="auto"/>
            <w:left w:val="none" w:sz="0" w:space="0" w:color="auto"/>
            <w:bottom w:val="none" w:sz="0" w:space="0" w:color="auto"/>
            <w:right w:val="none" w:sz="0" w:space="0" w:color="auto"/>
          </w:divBdr>
        </w:div>
        <w:div w:id="707411547">
          <w:marLeft w:val="0"/>
          <w:marRight w:val="0"/>
          <w:marTop w:val="0"/>
          <w:marBottom w:val="0"/>
          <w:divBdr>
            <w:top w:val="none" w:sz="0" w:space="0" w:color="auto"/>
            <w:left w:val="none" w:sz="0" w:space="0" w:color="auto"/>
            <w:bottom w:val="none" w:sz="0" w:space="0" w:color="auto"/>
            <w:right w:val="none" w:sz="0" w:space="0" w:color="auto"/>
          </w:divBdr>
        </w:div>
      </w:divsChild>
    </w:div>
    <w:div w:id="1540974518">
      <w:bodyDiv w:val="1"/>
      <w:marLeft w:val="0"/>
      <w:marRight w:val="0"/>
      <w:marTop w:val="0"/>
      <w:marBottom w:val="0"/>
      <w:divBdr>
        <w:top w:val="none" w:sz="0" w:space="0" w:color="auto"/>
        <w:left w:val="none" w:sz="0" w:space="0" w:color="auto"/>
        <w:bottom w:val="none" w:sz="0" w:space="0" w:color="auto"/>
        <w:right w:val="none" w:sz="0" w:space="0" w:color="auto"/>
      </w:divBdr>
      <w:divsChild>
        <w:div w:id="119763571">
          <w:marLeft w:val="0"/>
          <w:marRight w:val="0"/>
          <w:marTop w:val="0"/>
          <w:marBottom w:val="0"/>
          <w:divBdr>
            <w:top w:val="none" w:sz="0" w:space="0" w:color="auto"/>
            <w:left w:val="none" w:sz="0" w:space="0" w:color="auto"/>
            <w:bottom w:val="none" w:sz="0" w:space="0" w:color="auto"/>
            <w:right w:val="none" w:sz="0" w:space="0" w:color="auto"/>
          </w:divBdr>
        </w:div>
        <w:div w:id="1531720811">
          <w:marLeft w:val="0"/>
          <w:marRight w:val="0"/>
          <w:marTop w:val="0"/>
          <w:marBottom w:val="0"/>
          <w:divBdr>
            <w:top w:val="none" w:sz="0" w:space="0" w:color="auto"/>
            <w:left w:val="none" w:sz="0" w:space="0" w:color="auto"/>
            <w:bottom w:val="none" w:sz="0" w:space="0" w:color="auto"/>
            <w:right w:val="none" w:sz="0" w:space="0" w:color="auto"/>
          </w:divBdr>
        </w:div>
        <w:div w:id="68432679">
          <w:marLeft w:val="0"/>
          <w:marRight w:val="0"/>
          <w:marTop w:val="0"/>
          <w:marBottom w:val="0"/>
          <w:divBdr>
            <w:top w:val="none" w:sz="0" w:space="0" w:color="auto"/>
            <w:left w:val="none" w:sz="0" w:space="0" w:color="auto"/>
            <w:bottom w:val="none" w:sz="0" w:space="0" w:color="auto"/>
            <w:right w:val="none" w:sz="0" w:space="0" w:color="auto"/>
          </w:divBdr>
        </w:div>
        <w:div w:id="1702902321">
          <w:marLeft w:val="0"/>
          <w:marRight w:val="0"/>
          <w:marTop w:val="0"/>
          <w:marBottom w:val="0"/>
          <w:divBdr>
            <w:top w:val="none" w:sz="0" w:space="0" w:color="auto"/>
            <w:left w:val="none" w:sz="0" w:space="0" w:color="auto"/>
            <w:bottom w:val="none" w:sz="0" w:space="0" w:color="auto"/>
            <w:right w:val="none" w:sz="0" w:space="0" w:color="auto"/>
          </w:divBdr>
        </w:div>
        <w:div w:id="276907660">
          <w:marLeft w:val="0"/>
          <w:marRight w:val="0"/>
          <w:marTop w:val="0"/>
          <w:marBottom w:val="0"/>
          <w:divBdr>
            <w:top w:val="none" w:sz="0" w:space="0" w:color="auto"/>
            <w:left w:val="none" w:sz="0" w:space="0" w:color="auto"/>
            <w:bottom w:val="none" w:sz="0" w:space="0" w:color="auto"/>
            <w:right w:val="none" w:sz="0" w:space="0" w:color="auto"/>
          </w:divBdr>
        </w:div>
        <w:div w:id="255679720">
          <w:marLeft w:val="0"/>
          <w:marRight w:val="0"/>
          <w:marTop w:val="0"/>
          <w:marBottom w:val="0"/>
          <w:divBdr>
            <w:top w:val="none" w:sz="0" w:space="0" w:color="auto"/>
            <w:left w:val="none" w:sz="0" w:space="0" w:color="auto"/>
            <w:bottom w:val="none" w:sz="0" w:space="0" w:color="auto"/>
            <w:right w:val="none" w:sz="0" w:space="0" w:color="auto"/>
          </w:divBdr>
        </w:div>
        <w:div w:id="1701776752">
          <w:marLeft w:val="0"/>
          <w:marRight w:val="0"/>
          <w:marTop w:val="0"/>
          <w:marBottom w:val="0"/>
          <w:divBdr>
            <w:top w:val="none" w:sz="0" w:space="0" w:color="auto"/>
            <w:left w:val="none" w:sz="0" w:space="0" w:color="auto"/>
            <w:bottom w:val="none" w:sz="0" w:space="0" w:color="auto"/>
            <w:right w:val="none" w:sz="0" w:space="0" w:color="auto"/>
          </w:divBdr>
        </w:div>
        <w:div w:id="2140293060">
          <w:marLeft w:val="0"/>
          <w:marRight w:val="0"/>
          <w:marTop w:val="0"/>
          <w:marBottom w:val="0"/>
          <w:divBdr>
            <w:top w:val="none" w:sz="0" w:space="0" w:color="auto"/>
            <w:left w:val="none" w:sz="0" w:space="0" w:color="auto"/>
            <w:bottom w:val="none" w:sz="0" w:space="0" w:color="auto"/>
            <w:right w:val="none" w:sz="0" w:space="0" w:color="auto"/>
          </w:divBdr>
        </w:div>
        <w:div w:id="946162570">
          <w:marLeft w:val="0"/>
          <w:marRight w:val="0"/>
          <w:marTop w:val="0"/>
          <w:marBottom w:val="0"/>
          <w:divBdr>
            <w:top w:val="none" w:sz="0" w:space="0" w:color="auto"/>
            <w:left w:val="none" w:sz="0" w:space="0" w:color="auto"/>
            <w:bottom w:val="none" w:sz="0" w:space="0" w:color="auto"/>
            <w:right w:val="none" w:sz="0" w:space="0" w:color="auto"/>
          </w:divBdr>
        </w:div>
        <w:div w:id="2071734283">
          <w:marLeft w:val="0"/>
          <w:marRight w:val="0"/>
          <w:marTop w:val="0"/>
          <w:marBottom w:val="0"/>
          <w:divBdr>
            <w:top w:val="none" w:sz="0" w:space="0" w:color="auto"/>
            <w:left w:val="none" w:sz="0" w:space="0" w:color="auto"/>
            <w:bottom w:val="none" w:sz="0" w:space="0" w:color="auto"/>
            <w:right w:val="none" w:sz="0" w:space="0" w:color="auto"/>
          </w:divBdr>
        </w:div>
        <w:div w:id="1091505902">
          <w:marLeft w:val="0"/>
          <w:marRight w:val="0"/>
          <w:marTop w:val="0"/>
          <w:marBottom w:val="0"/>
          <w:divBdr>
            <w:top w:val="none" w:sz="0" w:space="0" w:color="auto"/>
            <w:left w:val="none" w:sz="0" w:space="0" w:color="auto"/>
            <w:bottom w:val="none" w:sz="0" w:space="0" w:color="auto"/>
            <w:right w:val="none" w:sz="0" w:space="0" w:color="auto"/>
          </w:divBdr>
        </w:div>
        <w:div w:id="1032805087">
          <w:marLeft w:val="0"/>
          <w:marRight w:val="0"/>
          <w:marTop w:val="0"/>
          <w:marBottom w:val="0"/>
          <w:divBdr>
            <w:top w:val="none" w:sz="0" w:space="0" w:color="auto"/>
            <w:left w:val="none" w:sz="0" w:space="0" w:color="auto"/>
            <w:bottom w:val="none" w:sz="0" w:space="0" w:color="auto"/>
            <w:right w:val="none" w:sz="0" w:space="0" w:color="auto"/>
          </w:divBdr>
        </w:div>
        <w:div w:id="1234047562">
          <w:marLeft w:val="0"/>
          <w:marRight w:val="0"/>
          <w:marTop w:val="0"/>
          <w:marBottom w:val="0"/>
          <w:divBdr>
            <w:top w:val="none" w:sz="0" w:space="0" w:color="auto"/>
            <w:left w:val="none" w:sz="0" w:space="0" w:color="auto"/>
            <w:bottom w:val="none" w:sz="0" w:space="0" w:color="auto"/>
            <w:right w:val="none" w:sz="0" w:space="0" w:color="auto"/>
          </w:divBdr>
        </w:div>
        <w:div w:id="482240094">
          <w:marLeft w:val="0"/>
          <w:marRight w:val="0"/>
          <w:marTop w:val="0"/>
          <w:marBottom w:val="0"/>
          <w:divBdr>
            <w:top w:val="none" w:sz="0" w:space="0" w:color="auto"/>
            <w:left w:val="none" w:sz="0" w:space="0" w:color="auto"/>
            <w:bottom w:val="none" w:sz="0" w:space="0" w:color="auto"/>
            <w:right w:val="none" w:sz="0" w:space="0" w:color="auto"/>
          </w:divBdr>
        </w:div>
        <w:div w:id="1197084763">
          <w:marLeft w:val="0"/>
          <w:marRight w:val="0"/>
          <w:marTop w:val="0"/>
          <w:marBottom w:val="0"/>
          <w:divBdr>
            <w:top w:val="none" w:sz="0" w:space="0" w:color="auto"/>
            <w:left w:val="none" w:sz="0" w:space="0" w:color="auto"/>
            <w:bottom w:val="none" w:sz="0" w:space="0" w:color="auto"/>
            <w:right w:val="none" w:sz="0" w:space="0" w:color="auto"/>
          </w:divBdr>
        </w:div>
        <w:div w:id="2003583040">
          <w:marLeft w:val="0"/>
          <w:marRight w:val="0"/>
          <w:marTop w:val="0"/>
          <w:marBottom w:val="0"/>
          <w:divBdr>
            <w:top w:val="none" w:sz="0" w:space="0" w:color="auto"/>
            <w:left w:val="none" w:sz="0" w:space="0" w:color="auto"/>
            <w:bottom w:val="none" w:sz="0" w:space="0" w:color="auto"/>
            <w:right w:val="none" w:sz="0" w:space="0" w:color="auto"/>
          </w:divBdr>
        </w:div>
        <w:div w:id="2104720563">
          <w:marLeft w:val="0"/>
          <w:marRight w:val="0"/>
          <w:marTop w:val="0"/>
          <w:marBottom w:val="0"/>
          <w:divBdr>
            <w:top w:val="none" w:sz="0" w:space="0" w:color="auto"/>
            <w:left w:val="none" w:sz="0" w:space="0" w:color="auto"/>
            <w:bottom w:val="none" w:sz="0" w:space="0" w:color="auto"/>
            <w:right w:val="none" w:sz="0" w:space="0" w:color="auto"/>
          </w:divBdr>
        </w:div>
        <w:div w:id="147483298">
          <w:marLeft w:val="0"/>
          <w:marRight w:val="0"/>
          <w:marTop w:val="0"/>
          <w:marBottom w:val="0"/>
          <w:divBdr>
            <w:top w:val="none" w:sz="0" w:space="0" w:color="auto"/>
            <w:left w:val="none" w:sz="0" w:space="0" w:color="auto"/>
            <w:bottom w:val="none" w:sz="0" w:space="0" w:color="auto"/>
            <w:right w:val="none" w:sz="0" w:space="0" w:color="auto"/>
          </w:divBdr>
        </w:div>
        <w:div w:id="1660690805">
          <w:marLeft w:val="0"/>
          <w:marRight w:val="0"/>
          <w:marTop w:val="0"/>
          <w:marBottom w:val="0"/>
          <w:divBdr>
            <w:top w:val="none" w:sz="0" w:space="0" w:color="auto"/>
            <w:left w:val="none" w:sz="0" w:space="0" w:color="auto"/>
            <w:bottom w:val="none" w:sz="0" w:space="0" w:color="auto"/>
            <w:right w:val="none" w:sz="0" w:space="0" w:color="auto"/>
          </w:divBdr>
        </w:div>
        <w:div w:id="229852613">
          <w:marLeft w:val="0"/>
          <w:marRight w:val="0"/>
          <w:marTop w:val="0"/>
          <w:marBottom w:val="0"/>
          <w:divBdr>
            <w:top w:val="none" w:sz="0" w:space="0" w:color="auto"/>
            <w:left w:val="none" w:sz="0" w:space="0" w:color="auto"/>
            <w:bottom w:val="none" w:sz="0" w:space="0" w:color="auto"/>
            <w:right w:val="none" w:sz="0" w:space="0" w:color="auto"/>
          </w:divBdr>
        </w:div>
        <w:div w:id="1145463957">
          <w:marLeft w:val="0"/>
          <w:marRight w:val="0"/>
          <w:marTop w:val="0"/>
          <w:marBottom w:val="0"/>
          <w:divBdr>
            <w:top w:val="none" w:sz="0" w:space="0" w:color="auto"/>
            <w:left w:val="none" w:sz="0" w:space="0" w:color="auto"/>
            <w:bottom w:val="none" w:sz="0" w:space="0" w:color="auto"/>
            <w:right w:val="none" w:sz="0" w:space="0" w:color="auto"/>
          </w:divBdr>
        </w:div>
        <w:div w:id="998271764">
          <w:marLeft w:val="0"/>
          <w:marRight w:val="0"/>
          <w:marTop w:val="0"/>
          <w:marBottom w:val="0"/>
          <w:divBdr>
            <w:top w:val="none" w:sz="0" w:space="0" w:color="auto"/>
            <w:left w:val="none" w:sz="0" w:space="0" w:color="auto"/>
            <w:bottom w:val="none" w:sz="0" w:space="0" w:color="auto"/>
            <w:right w:val="none" w:sz="0" w:space="0" w:color="auto"/>
          </w:divBdr>
        </w:div>
        <w:div w:id="2049062987">
          <w:marLeft w:val="0"/>
          <w:marRight w:val="0"/>
          <w:marTop w:val="0"/>
          <w:marBottom w:val="0"/>
          <w:divBdr>
            <w:top w:val="none" w:sz="0" w:space="0" w:color="auto"/>
            <w:left w:val="none" w:sz="0" w:space="0" w:color="auto"/>
            <w:bottom w:val="none" w:sz="0" w:space="0" w:color="auto"/>
            <w:right w:val="none" w:sz="0" w:space="0" w:color="auto"/>
          </w:divBdr>
        </w:div>
        <w:div w:id="627396310">
          <w:marLeft w:val="0"/>
          <w:marRight w:val="0"/>
          <w:marTop w:val="0"/>
          <w:marBottom w:val="0"/>
          <w:divBdr>
            <w:top w:val="none" w:sz="0" w:space="0" w:color="auto"/>
            <w:left w:val="none" w:sz="0" w:space="0" w:color="auto"/>
            <w:bottom w:val="none" w:sz="0" w:space="0" w:color="auto"/>
            <w:right w:val="none" w:sz="0" w:space="0" w:color="auto"/>
          </w:divBdr>
        </w:div>
        <w:div w:id="2144031695">
          <w:marLeft w:val="0"/>
          <w:marRight w:val="0"/>
          <w:marTop w:val="0"/>
          <w:marBottom w:val="0"/>
          <w:divBdr>
            <w:top w:val="none" w:sz="0" w:space="0" w:color="auto"/>
            <w:left w:val="none" w:sz="0" w:space="0" w:color="auto"/>
            <w:bottom w:val="none" w:sz="0" w:space="0" w:color="auto"/>
            <w:right w:val="none" w:sz="0" w:space="0" w:color="auto"/>
          </w:divBdr>
        </w:div>
      </w:divsChild>
    </w:div>
    <w:div w:id="1724018565">
      <w:bodyDiv w:val="1"/>
      <w:marLeft w:val="0"/>
      <w:marRight w:val="0"/>
      <w:marTop w:val="0"/>
      <w:marBottom w:val="0"/>
      <w:divBdr>
        <w:top w:val="none" w:sz="0" w:space="0" w:color="auto"/>
        <w:left w:val="none" w:sz="0" w:space="0" w:color="auto"/>
        <w:bottom w:val="none" w:sz="0" w:space="0" w:color="auto"/>
        <w:right w:val="none" w:sz="0" w:space="0" w:color="auto"/>
      </w:divBdr>
    </w:div>
    <w:div w:id="2045790172">
      <w:bodyDiv w:val="1"/>
      <w:marLeft w:val="0"/>
      <w:marRight w:val="0"/>
      <w:marTop w:val="0"/>
      <w:marBottom w:val="0"/>
      <w:divBdr>
        <w:top w:val="none" w:sz="0" w:space="0" w:color="auto"/>
        <w:left w:val="none" w:sz="0" w:space="0" w:color="auto"/>
        <w:bottom w:val="none" w:sz="0" w:space="0" w:color="auto"/>
        <w:right w:val="none" w:sz="0" w:space="0" w:color="auto"/>
      </w:divBdr>
    </w:div>
    <w:div w:id="2122602217">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0"/>
          <w:divBdr>
            <w:top w:val="none" w:sz="0" w:space="0" w:color="auto"/>
            <w:left w:val="none" w:sz="0" w:space="0" w:color="auto"/>
            <w:bottom w:val="none" w:sz="0" w:space="0" w:color="auto"/>
            <w:right w:val="none" w:sz="0" w:space="0" w:color="auto"/>
          </w:divBdr>
        </w:div>
        <w:div w:id="227500190">
          <w:marLeft w:val="0"/>
          <w:marRight w:val="0"/>
          <w:marTop w:val="0"/>
          <w:marBottom w:val="0"/>
          <w:divBdr>
            <w:top w:val="none" w:sz="0" w:space="0" w:color="auto"/>
            <w:left w:val="none" w:sz="0" w:space="0" w:color="auto"/>
            <w:bottom w:val="none" w:sz="0" w:space="0" w:color="auto"/>
            <w:right w:val="none" w:sz="0" w:space="0" w:color="auto"/>
          </w:divBdr>
        </w:div>
        <w:div w:id="788083575">
          <w:marLeft w:val="0"/>
          <w:marRight w:val="0"/>
          <w:marTop w:val="0"/>
          <w:marBottom w:val="0"/>
          <w:divBdr>
            <w:top w:val="none" w:sz="0" w:space="0" w:color="auto"/>
            <w:left w:val="none" w:sz="0" w:space="0" w:color="auto"/>
            <w:bottom w:val="none" w:sz="0" w:space="0" w:color="auto"/>
            <w:right w:val="none" w:sz="0" w:space="0" w:color="auto"/>
          </w:divBdr>
        </w:div>
        <w:div w:id="1690835295">
          <w:marLeft w:val="0"/>
          <w:marRight w:val="0"/>
          <w:marTop w:val="0"/>
          <w:marBottom w:val="0"/>
          <w:divBdr>
            <w:top w:val="none" w:sz="0" w:space="0" w:color="auto"/>
            <w:left w:val="none" w:sz="0" w:space="0" w:color="auto"/>
            <w:bottom w:val="none" w:sz="0" w:space="0" w:color="auto"/>
            <w:right w:val="none" w:sz="0" w:space="0" w:color="auto"/>
          </w:divBdr>
        </w:div>
        <w:div w:id="1542860774">
          <w:marLeft w:val="0"/>
          <w:marRight w:val="0"/>
          <w:marTop w:val="0"/>
          <w:marBottom w:val="0"/>
          <w:divBdr>
            <w:top w:val="none" w:sz="0" w:space="0" w:color="auto"/>
            <w:left w:val="none" w:sz="0" w:space="0" w:color="auto"/>
            <w:bottom w:val="none" w:sz="0" w:space="0" w:color="auto"/>
            <w:right w:val="none" w:sz="0" w:space="0" w:color="auto"/>
          </w:divBdr>
        </w:div>
        <w:div w:id="564417529">
          <w:marLeft w:val="0"/>
          <w:marRight w:val="0"/>
          <w:marTop w:val="0"/>
          <w:marBottom w:val="0"/>
          <w:divBdr>
            <w:top w:val="none" w:sz="0" w:space="0" w:color="auto"/>
            <w:left w:val="none" w:sz="0" w:space="0" w:color="auto"/>
            <w:bottom w:val="none" w:sz="0" w:space="0" w:color="auto"/>
            <w:right w:val="none" w:sz="0" w:space="0" w:color="auto"/>
          </w:divBdr>
        </w:div>
        <w:div w:id="347801800">
          <w:marLeft w:val="0"/>
          <w:marRight w:val="0"/>
          <w:marTop w:val="0"/>
          <w:marBottom w:val="0"/>
          <w:divBdr>
            <w:top w:val="none" w:sz="0" w:space="0" w:color="auto"/>
            <w:left w:val="none" w:sz="0" w:space="0" w:color="auto"/>
            <w:bottom w:val="none" w:sz="0" w:space="0" w:color="auto"/>
            <w:right w:val="none" w:sz="0" w:space="0" w:color="auto"/>
          </w:divBdr>
        </w:div>
        <w:div w:id="2098556404">
          <w:marLeft w:val="0"/>
          <w:marRight w:val="0"/>
          <w:marTop w:val="0"/>
          <w:marBottom w:val="0"/>
          <w:divBdr>
            <w:top w:val="none" w:sz="0" w:space="0" w:color="auto"/>
            <w:left w:val="none" w:sz="0" w:space="0" w:color="auto"/>
            <w:bottom w:val="none" w:sz="0" w:space="0" w:color="auto"/>
            <w:right w:val="none" w:sz="0" w:space="0" w:color="auto"/>
          </w:divBdr>
        </w:div>
        <w:div w:id="1066104068">
          <w:marLeft w:val="0"/>
          <w:marRight w:val="0"/>
          <w:marTop w:val="0"/>
          <w:marBottom w:val="0"/>
          <w:divBdr>
            <w:top w:val="none" w:sz="0" w:space="0" w:color="auto"/>
            <w:left w:val="none" w:sz="0" w:space="0" w:color="auto"/>
            <w:bottom w:val="none" w:sz="0" w:space="0" w:color="auto"/>
            <w:right w:val="none" w:sz="0" w:space="0" w:color="auto"/>
          </w:divBdr>
        </w:div>
        <w:div w:id="1170633411">
          <w:marLeft w:val="0"/>
          <w:marRight w:val="0"/>
          <w:marTop w:val="0"/>
          <w:marBottom w:val="0"/>
          <w:divBdr>
            <w:top w:val="none" w:sz="0" w:space="0" w:color="auto"/>
            <w:left w:val="none" w:sz="0" w:space="0" w:color="auto"/>
            <w:bottom w:val="none" w:sz="0" w:space="0" w:color="auto"/>
            <w:right w:val="none" w:sz="0" w:space="0" w:color="auto"/>
          </w:divBdr>
        </w:div>
        <w:div w:id="1207569472">
          <w:marLeft w:val="0"/>
          <w:marRight w:val="0"/>
          <w:marTop w:val="0"/>
          <w:marBottom w:val="0"/>
          <w:divBdr>
            <w:top w:val="none" w:sz="0" w:space="0" w:color="auto"/>
            <w:left w:val="none" w:sz="0" w:space="0" w:color="auto"/>
            <w:bottom w:val="none" w:sz="0" w:space="0" w:color="auto"/>
            <w:right w:val="none" w:sz="0" w:space="0" w:color="auto"/>
          </w:divBdr>
        </w:div>
        <w:div w:id="295841821">
          <w:marLeft w:val="0"/>
          <w:marRight w:val="0"/>
          <w:marTop w:val="0"/>
          <w:marBottom w:val="0"/>
          <w:divBdr>
            <w:top w:val="none" w:sz="0" w:space="0" w:color="auto"/>
            <w:left w:val="none" w:sz="0" w:space="0" w:color="auto"/>
            <w:bottom w:val="none" w:sz="0" w:space="0" w:color="auto"/>
            <w:right w:val="none" w:sz="0" w:space="0" w:color="auto"/>
          </w:divBdr>
        </w:div>
        <w:div w:id="1329478091">
          <w:marLeft w:val="0"/>
          <w:marRight w:val="0"/>
          <w:marTop w:val="0"/>
          <w:marBottom w:val="0"/>
          <w:divBdr>
            <w:top w:val="none" w:sz="0" w:space="0" w:color="auto"/>
            <w:left w:val="none" w:sz="0" w:space="0" w:color="auto"/>
            <w:bottom w:val="none" w:sz="0" w:space="0" w:color="auto"/>
            <w:right w:val="none" w:sz="0" w:space="0" w:color="auto"/>
          </w:divBdr>
        </w:div>
        <w:div w:id="666597415">
          <w:marLeft w:val="0"/>
          <w:marRight w:val="0"/>
          <w:marTop w:val="0"/>
          <w:marBottom w:val="0"/>
          <w:divBdr>
            <w:top w:val="none" w:sz="0" w:space="0" w:color="auto"/>
            <w:left w:val="none" w:sz="0" w:space="0" w:color="auto"/>
            <w:bottom w:val="none" w:sz="0" w:space="0" w:color="auto"/>
            <w:right w:val="none" w:sz="0" w:space="0" w:color="auto"/>
          </w:divBdr>
        </w:div>
        <w:div w:id="309600861">
          <w:marLeft w:val="0"/>
          <w:marRight w:val="0"/>
          <w:marTop w:val="0"/>
          <w:marBottom w:val="0"/>
          <w:divBdr>
            <w:top w:val="none" w:sz="0" w:space="0" w:color="auto"/>
            <w:left w:val="none" w:sz="0" w:space="0" w:color="auto"/>
            <w:bottom w:val="none" w:sz="0" w:space="0" w:color="auto"/>
            <w:right w:val="none" w:sz="0" w:space="0" w:color="auto"/>
          </w:divBdr>
        </w:div>
        <w:div w:id="1512836621">
          <w:marLeft w:val="0"/>
          <w:marRight w:val="0"/>
          <w:marTop w:val="0"/>
          <w:marBottom w:val="0"/>
          <w:divBdr>
            <w:top w:val="none" w:sz="0" w:space="0" w:color="auto"/>
            <w:left w:val="none" w:sz="0" w:space="0" w:color="auto"/>
            <w:bottom w:val="none" w:sz="0" w:space="0" w:color="auto"/>
            <w:right w:val="none" w:sz="0" w:space="0" w:color="auto"/>
          </w:divBdr>
        </w:div>
        <w:div w:id="188181468">
          <w:marLeft w:val="0"/>
          <w:marRight w:val="0"/>
          <w:marTop w:val="0"/>
          <w:marBottom w:val="0"/>
          <w:divBdr>
            <w:top w:val="none" w:sz="0" w:space="0" w:color="auto"/>
            <w:left w:val="none" w:sz="0" w:space="0" w:color="auto"/>
            <w:bottom w:val="none" w:sz="0" w:space="0" w:color="auto"/>
            <w:right w:val="none" w:sz="0" w:space="0" w:color="auto"/>
          </w:divBdr>
        </w:div>
        <w:div w:id="40324343">
          <w:marLeft w:val="0"/>
          <w:marRight w:val="0"/>
          <w:marTop w:val="0"/>
          <w:marBottom w:val="0"/>
          <w:divBdr>
            <w:top w:val="none" w:sz="0" w:space="0" w:color="auto"/>
            <w:left w:val="none" w:sz="0" w:space="0" w:color="auto"/>
            <w:bottom w:val="none" w:sz="0" w:space="0" w:color="auto"/>
            <w:right w:val="none" w:sz="0" w:space="0" w:color="auto"/>
          </w:divBdr>
        </w:div>
        <w:div w:id="870264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4066</ap:Words>
  <ap:Characters>22364</ap:Characters>
  <ap:DocSecurity>0</ap:DocSecurity>
  <ap:Lines>186</ap:Lines>
  <ap:Paragraphs>52</ap:Paragraphs>
  <ap:ScaleCrop>false</ap:ScaleCrop>
  <ap:LinksUpToDate>false</ap:LinksUpToDate>
  <ap:CharactersWithSpaces>26378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2026-02-12T15:46:00.0000000Z</dcterms:created>
  <dcterms:modified xsi:type="dcterms:W3CDTF">2026-02-12T15:46:00.0000000Z</dcterms:modified>
  <dc:description>------------------------</dc:description>
  <version/>
  <category/>
</coreProperties>
</file>