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EF9D14F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131491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6ACCD44F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0C4E51D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0DFB2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4CA3974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C964A0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71D7842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AEEAFB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1D53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3F4A3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B316AA7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CD7B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991D97" w14:paraId="6B2977DB" w14:textId="2465ADE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XX</w:t>
            </w:r>
          </w:p>
        </w:tc>
        <w:tc>
          <w:tcPr>
            <w:tcW w:w="7654" w:type="dxa"/>
            <w:gridSpan w:val="2"/>
          </w:tcPr>
          <w:p w:rsidRPr="00991D97" w:rsidR="00470846" w:rsidP="00991D97" w:rsidRDefault="00991D97" w14:paraId="30E7EF65" w14:textId="26AECA66">
            <w:pPr>
              <w:rPr>
                <w:b/>
                <w:bCs/>
              </w:rPr>
            </w:pPr>
            <w:r w:rsidRPr="00991D97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470846" w:rsidTr="00FB349A" w14:paraId="7B039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98FDC2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EFD00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BDAB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64CC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D0B76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A18E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1F5DC01" w14:textId="4A46B69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24AAC">
              <w:rPr>
                <w:rFonts w:ascii="Times New Roman" w:hAnsi="Times New Roman"/>
              </w:rPr>
              <w:t>37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4005D067" w14:textId="4E34487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991D97">
              <w:rPr>
                <w:rFonts w:ascii="Times New Roman" w:hAnsi="Times New Roman"/>
                <w:caps/>
              </w:rPr>
              <w:t>abdi</w:t>
            </w:r>
          </w:p>
        </w:tc>
      </w:tr>
      <w:tr w:rsidR="00470846" w:rsidTr="00FB349A" w14:paraId="2C9AF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89DF0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E173D65" w14:textId="2B0E168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C6896">
              <w:rPr>
                <w:rFonts w:ascii="Times New Roman" w:hAnsi="Times New Roman"/>
                <w:b w:val="0"/>
              </w:rPr>
              <w:t>12 februari 2026</w:t>
            </w:r>
          </w:p>
        </w:tc>
      </w:tr>
      <w:tr w:rsidR="00470846" w:rsidTr="00FB349A" w14:paraId="1498FF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F72DAD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442E0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EF43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C832A22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0C11CC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BC8A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128FA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21E37515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Pr="004D4BCF" w:rsidR="00470846" w:rsidP="00FB349A" w:rsidRDefault="00470846" w14:paraId="4ECD16E3" w14:textId="77777777">
      <w:pPr>
        <w:rPr>
          <w:rFonts w:ascii="Times New Roman" w:hAnsi="Times New Roman"/>
        </w:rPr>
      </w:pPr>
    </w:p>
    <w:p w:rsidRPr="004D4BCF" w:rsidR="00470846" w:rsidP="00991D97" w:rsidRDefault="00470846" w14:paraId="235FE21D" w14:textId="16D087B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991D97">
        <w:rPr>
          <w:rFonts w:ascii="Times New Roman" w:hAnsi="Times New Roman"/>
          <w:b/>
        </w:rPr>
        <w:t>37</w:t>
      </w:r>
      <w:r w:rsidRPr="004D4BCF" w:rsidR="001A2A63">
        <w:rPr>
          <w:rFonts w:ascii="Times New Roman" w:hAnsi="Times New Roman"/>
          <w:b/>
        </w:rPr>
        <w:t xml:space="preserve"> </w:t>
      </w:r>
      <w:r w:rsidR="00991D97">
        <w:rPr>
          <w:rFonts w:ascii="Times New Roman" w:hAnsi="Times New Roman"/>
          <w:b/>
        </w:rPr>
        <w:t>Asiel en Migratie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9B680A">
        <w:rPr>
          <w:rFonts w:ascii="Times New Roman" w:hAnsi="Times New Roman"/>
          <w:b/>
        </w:rPr>
        <w:t>10.000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0AC3C9C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9DFA14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698F76BA" w14:textId="77777777">
      <w:pPr>
        <w:rPr>
          <w:rFonts w:ascii="Times New Roman" w:hAnsi="Times New Roman"/>
        </w:rPr>
      </w:pPr>
    </w:p>
    <w:p w:rsidR="00991D97" w:rsidP="00FB349A" w:rsidRDefault="00991D97" w14:paraId="65910432" w14:textId="6A96A050">
      <w:pPr>
        <w:rPr>
          <w:rFonts w:ascii="Times New Roman" w:hAnsi="Times New Roman"/>
        </w:rPr>
      </w:pPr>
      <w:r>
        <w:rPr>
          <w:rFonts w:ascii="Times New Roman" w:hAnsi="Times New Roman"/>
        </w:rPr>
        <w:t>Met dit amendement wordt via een verlaging van de middelen</w:t>
      </w:r>
      <w:r w:rsidRPr="00991D97">
        <w:rPr>
          <w:rFonts w:ascii="Times New Roman" w:hAnsi="Times New Roman"/>
        </w:rPr>
        <w:t xml:space="preserve"> voor de opvang en de begeleiding van Oekraïense ontheemden </w:t>
      </w:r>
      <w:r>
        <w:rPr>
          <w:rFonts w:ascii="Times New Roman" w:hAnsi="Times New Roman"/>
        </w:rPr>
        <w:t xml:space="preserve">dekking geboden voor het amendement van de indiener bij de begroting OCW  (Kamerstukken 36800-VIII) over </w:t>
      </w:r>
      <w:r w:rsidRPr="00991D97">
        <w:rPr>
          <w:rFonts w:ascii="Times New Roman" w:hAnsi="Times New Roman"/>
        </w:rPr>
        <w:t xml:space="preserve">toegankelijk vervolgonderwijs </w:t>
      </w:r>
      <w:r w:rsidR="00EC6896">
        <w:rPr>
          <w:rFonts w:ascii="Times New Roman" w:hAnsi="Times New Roman"/>
        </w:rPr>
        <w:t xml:space="preserve">voor </w:t>
      </w:r>
      <w:r w:rsidRPr="00991D97">
        <w:rPr>
          <w:rFonts w:ascii="Times New Roman" w:hAnsi="Times New Roman"/>
        </w:rPr>
        <w:t>Oekraïense jongeren per collegejaar 2026-2027</w:t>
      </w:r>
      <w:r>
        <w:rPr>
          <w:rFonts w:ascii="Times New Roman" w:hAnsi="Times New Roman"/>
        </w:rPr>
        <w:t>.</w:t>
      </w:r>
      <w:r w:rsidRPr="005D3FDE" w:rsidR="005D3FDE">
        <w:rPr>
          <w:rFonts w:ascii="Times New Roman" w:hAnsi="Times New Roman"/>
        </w:rPr>
        <w:t xml:space="preserve"> Voor opvang, taallessen en medische kosten voor Oekraïense ontheemden is meerjarig geld beschikbaar, waarvan een klein deel gebruikt kan worden voor Oekraïense studenten.</w:t>
      </w:r>
    </w:p>
    <w:p w:rsidRPr="008C2D85" w:rsidR="00991D97" w:rsidP="00FB349A" w:rsidRDefault="00991D97" w14:paraId="268E2DB9" w14:textId="77777777">
      <w:pPr>
        <w:rPr>
          <w:rFonts w:ascii="Times New Roman" w:hAnsi="Times New Roman"/>
        </w:rPr>
      </w:pPr>
    </w:p>
    <w:p w:rsidRPr="008C2D85" w:rsidR="001A2A63" w:rsidP="00FB349A" w:rsidRDefault="00991D97" w14:paraId="6D8AAD64" w14:textId="417AA8A0">
      <w:pPr>
        <w:rPr>
          <w:rFonts w:ascii="Times New Roman" w:hAnsi="Times New Roman"/>
        </w:rPr>
      </w:pPr>
      <w:r>
        <w:rPr>
          <w:rFonts w:ascii="Times New Roman" w:hAnsi="Times New Roman"/>
        </w:rPr>
        <w:t>Abdi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E8C0" w14:textId="77777777" w:rsidR="00991D97" w:rsidRDefault="00991D97">
      <w:pPr>
        <w:spacing w:line="20" w:lineRule="exact"/>
      </w:pPr>
    </w:p>
  </w:endnote>
  <w:endnote w:type="continuationSeparator" w:id="0">
    <w:p w14:paraId="62705963" w14:textId="77777777" w:rsidR="00991D97" w:rsidRDefault="00991D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49C00A" w14:textId="77777777" w:rsidR="00991D97" w:rsidRDefault="00991D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8167" w14:textId="77777777" w:rsidR="00991D97" w:rsidRDefault="00991D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3C423E" w14:textId="77777777" w:rsidR="00991D97" w:rsidRDefault="0099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97"/>
    <w:rsid w:val="0003016F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4849"/>
    <w:rsid w:val="001C562D"/>
    <w:rsid w:val="001E2226"/>
    <w:rsid w:val="001F7334"/>
    <w:rsid w:val="002569BB"/>
    <w:rsid w:val="002721F6"/>
    <w:rsid w:val="003050FF"/>
    <w:rsid w:val="003D4FB9"/>
    <w:rsid w:val="003E5927"/>
    <w:rsid w:val="00417365"/>
    <w:rsid w:val="00470846"/>
    <w:rsid w:val="0047650D"/>
    <w:rsid w:val="004B2AE2"/>
    <w:rsid w:val="004C2A57"/>
    <w:rsid w:val="004D4BCF"/>
    <w:rsid w:val="005167C4"/>
    <w:rsid w:val="00524AAC"/>
    <w:rsid w:val="005C554B"/>
    <w:rsid w:val="005D3FDE"/>
    <w:rsid w:val="005E482A"/>
    <w:rsid w:val="00646211"/>
    <w:rsid w:val="006911CD"/>
    <w:rsid w:val="006F60B7"/>
    <w:rsid w:val="00736284"/>
    <w:rsid w:val="00741EB2"/>
    <w:rsid w:val="007958E0"/>
    <w:rsid w:val="00833C90"/>
    <w:rsid w:val="008467BE"/>
    <w:rsid w:val="00854DAE"/>
    <w:rsid w:val="00867688"/>
    <w:rsid w:val="008819B7"/>
    <w:rsid w:val="008C2D85"/>
    <w:rsid w:val="00926C70"/>
    <w:rsid w:val="009347C2"/>
    <w:rsid w:val="00991D97"/>
    <w:rsid w:val="009B680A"/>
    <w:rsid w:val="009E6185"/>
    <w:rsid w:val="00A1221C"/>
    <w:rsid w:val="00B24FC7"/>
    <w:rsid w:val="00B37F45"/>
    <w:rsid w:val="00B6508A"/>
    <w:rsid w:val="00BD6436"/>
    <w:rsid w:val="00BE1B3C"/>
    <w:rsid w:val="00C26FAB"/>
    <w:rsid w:val="00C370AE"/>
    <w:rsid w:val="00C5415C"/>
    <w:rsid w:val="00C74FE3"/>
    <w:rsid w:val="00C850D6"/>
    <w:rsid w:val="00CC0433"/>
    <w:rsid w:val="00D43ADE"/>
    <w:rsid w:val="00D733D3"/>
    <w:rsid w:val="00D818D9"/>
    <w:rsid w:val="00D961CF"/>
    <w:rsid w:val="00DB5D3B"/>
    <w:rsid w:val="00DD08D8"/>
    <w:rsid w:val="00E47054"/>
    <w:rsid w:val="00E96167"/>
    <w:rsid w:val="00EC6896"/>
    <w:rsid w:val="00EE0A4F"/>
    <w:rsid w:val="00F06146"/>
    <w:rsid w:val="00F2239C"/>
    <w:rsid w:val="00F37F6D"/>
    <w:rsid w:val="00F410B4"/>
    <w:rsid w:val="00F8109A"/>
    <w:rsid w:val="00F9022B"/>
    <w:rsid w:val="00FA10B5"/>
    <w:rsid w:val="00FB349A"/>
    <w:rsid w:val="00FB54D9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B6354"/>
  <w15:docId w15:val="{E7E1F7B4-C78E-43BB-ACFB-B625462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167C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167C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167C4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67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67C4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2026-02-12T16:50:00.0000000Z</dcterms:created>
  <dcterms:modified xsi:type="dcterms:W3CDTF">2026-02-12T16:50:00.0000000Z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