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2B65C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BB38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A77FC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2F2FF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3EB3F94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485A8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F4F6941" w14:textId="77777777"/>
        </w:tc>
      </w:tr>
      <w:tr w:rsidR="0028220F" w:rsidTr="0065630E" w14:paraId="4BCB99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69EF937" w14:textId="77777777"/>
        </w:tc>
      </w:tr>
      <w:tr w:rsidR="0028220F" w:rsidTr="0065630E" w14:paraId="43963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CC6308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A3FFB3D" w14:textId="77777777">
            <w:pPr>
              <w:rPr>
                <w:b/>
              </w:rPr>
            </w:pPr>
          </w:p>
        </w:tc>
      </w:tr>
      <w:tr w:rsidR="0028220F" w:rsidTr="0065630E" w14:paraId="518E4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81D2B" w14:paraId="73EFE32B" w14:textId="3884324C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8647" w:type="dxa"/>
            <w:gridSpan w:val="2"/>
          </w:tcPr>
          <w:p w:rsidRPr="00881D2B" w:rsidR="0028220F" w:rsidP="0065630E" w:rsidRDefault="00881D2B" w14:paraId="54EADF88" w14:textId="45AFA55C">
            <w:pPr>
              <w:rPr>
                <w:b/>
                <w:bCs/>
              </w:rPr>
            </w:pPr>
            <w:r w:rsidRPr="00881D2B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110D4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7DB6F8" w14:textId="77777777"/>
        </w:tc>
        <w:tc>
          <w:tcPr>
            <w:tcW w:w="8647" w:type="dxa"/>
            <w:gridSpan w:val="2"/>
          </w:tcPr>
          <w:p w:rsidR="0028220F" w:rsidP="0065630E" w:rsidRDefault="0028220F" w14:paraId="23E13079" w14:textId="77777777"/>
        </w:tc>
      </w:tr>
      <w:tr w:rsidR="0028220F" w:rsidTr="0065630E" w14:paraId="230B6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52E351" w14:textId="77777777"/>
        </w:tc>
        <w:tc>
          <w:tcPr>
            <w:tcW w:w="8647" w:type="dxa"/>
            <w:gridSpan w:val="2"/>
          </w:tcPr>
          <w:p w:rsidR="0028220F" w:rsidP="0065630E" w:rsidRDefault="0028220F" w14:paraId="17E7649C" w14:textId="77777777"/>
        </w:tc>
      </w:tr>
      <w:tr w:rsidR="0028220F" w:rsidTr="0065630E" w14:paraId="26BFE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A4971F" w14:textId="4627F3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1CB4">
              <w:rPr>
                <w:b/>
              </w:rPr>
              <w:t>1494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346268C" w14:textId="1C51438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81D2B">
              <w:rPr>
                <w:b/>
              </w:rPr>
              <w:t>HET LID BECKERMAN</w:t>
            </w:r>
          </w:p>
          <w:p w:rsidR="0028220F" w:rsidP="0065630E" w:rsidRDefault="0028220F" w14:paraId="6541C217" w14:textId="3820C523">
            <w:pPr>
              <w:rPr>
                <w:b/>
              </w:rPr>
            </w:pPr>
            <w:r>
              <w:t xml:space="preserve">Ter vervanging van die gedrukt onder nr. </w:t>
            </w:r>
            <w:r w:rsidR="00881D2B">
              <w:t>1470</w:t>
            </w:r>
          </w:p>
        </w:tc>
      </w:tr>
      <w:tr w:rsidR="0028220F" w:rsidTr="0065630E" w14:paraId="0B1947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4D8259" w14:textId="77777777"/>
        </w:tc>
        <w:tc>
          <w:tcPr>
            <w:tcW w:w="8647" w:type="dxa"/>
            <w:gridSpan w:val="2"/>
          </w:tcPr>
          <w:p w:rsidR="0028220F" w:rsidP="0065630E" w:rsidRDefault="0028220F" w14:paraId="578E59D6" w14:textId="2B76371E">
            <w:r>
              <w:t xml:space="preserve">Voorgesteld </w:t>
            </w:r>
            <w:r w:rsidR="00911CB4">
              <w:t>3 maart 2026</w:t>
            </w:r>
          </w:p>
        </w:tc>
      </w:tr>
      <w:tr w:rsidR="0028220F" w:rsidTr="0065630E" w14:paraId="3ED94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E63941" w14:textId="77777777"/>
        </w:tc>
        <w:tc>
          <w:tcPr>
            <w:tcW w:w="8647" w:type="dxa"/>
            <w:gridSpan w:val="2"/>
          </w:tcPr>
          <w:p w:rsidR="0028220F" w:rsidP="0065630E" w:rsidRDefault="0028220F" w14:paraId="122F6242" w14:textId="77777777"/>
        </w:tc>
      </w:tr>
      <w:tr w:rsidR="0028220F" w:rsidTr="0065630E" w14:paraId="32093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FF9623" w14:textId="77777777"/>
        </w:tc>
        <w:tc>
          <w:tcPr>
            <w:tcW w:w="8647" w:type="dxa"/>
            <w:gridSpan w:val="2"/>
          </w:tcPr>
          <w:p w:rsidR="0028220F" w:rsidP="0065630E" w:rsidRDefault="0028220F" w14:paraId="582F84DF" w14:textId="77777777">
            <w:r>
              <w:t>De Kamer,</w:t>
            </w:r>
          </w:p>
        </w:tc>
      </w:tr>
      <w:tr w:rsidR="0028220F" w:rsidTr="0065630E" w14:paraId="113AC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60FA2C" w14:textId="77777777"/>
        </w:tc>
        <w:tc>
          <w:tcPr>
            <w:tcW w:w="8647" w:type="dxa"/>
            <w:gridSpan w:val="2"/>
          </w:tcPr>
          <w:p w:rsidR="0028220F" w:rsidP="0065630E" w:rsidRDefault="0028220F" w14:paraId="716A2C85" w14:textId="77777777"/>
        </w:tc>
      </w:tr>
      <w:tr w:rsidR="0028220F" w:rsidTr="0065630E" w14:paraId="06205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38F0A0" w14:textId="77777777"/>
        </w:tc>
        <w:tc>
          <w:tcPr>
            <w:tcW w:w="8647" w:type="dxa"/>
            <w:gridSpan w:val="2"/>
          </w:tcPr>
          <w:p w:rsidR="0028220F" w:rsidP="0065630E" w:rsidRDefault="0028220F" w14:paraId="5B73D788" w14:textId="77777777">
            <w:r>
              <w:t>gehoord de beraadslaging,</w:t>
            </w:r>
          </w:p>
        </w:tc>
      </w:tr>
      <w:tr w:rsidR="0028220F" w:rsidTr="0065630E" w14:paraId="3F710A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06BBA5" w14:textId="77777777"/>
        </w:tc>
        <w:tc>
          <w:tcPr>
            <w:tcW w:w="8647" w:type="dxa"/>
            <w:gridSpan w:val="2"/>
          </w:tcPr>
          <w:p w:rsidR="0028220F" w:rsidP="0065630E" w:rsidRDefault="0028220F" w14:paraId="77597F2E" w14:textId="77777777"/>
        </w:tc>
      </w:tr>
      <w:tr w:rsidR="0028220F" w:rsidTr="0065630E" w14:paraId="2F6AF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AE094D" w14:textId="77777777"/>
        </w:tc>
        <w:tc>
          <w:tcPr>
            <w:tcW w:w="8647" w:type="dxa"/>
            <w:gridSpan w:val="2"/>
          </w:tcPr>
          <w:p w:rsidR="00881D2B" w:rsidP="00881D2B" w:rsidRDefault="00881D2B" w14:paraId="390FD6E0" w14:textId="77777777">
            <w:r>
              <w:t xml:space="preserve">constaterende, dat Nederland in hoge mate digitaal afhankelijk is van Amerikaanse </w:t>
            </w:r>
            <w:proofErr w:type="spellStart"/>
            <w:r>
              <w:t>techbedrijven</w:t>
            </w:r>
            <w:proofErr w:type="spellEnd"/>
            <w:r>
              <w:t xml:space="preserve"> en dat deze afhankelijkheid toeneemt door de verkoop van </w:t>
            </w:r>
            <w:proofErr w:type="spellStart"/>
            <w:r>
              <w:t>Solvinity</w:t>
            </w:r>
            <w:proofErr w:type="spellEnd"/>
            <w:r>
              <w:t xml:space="preserve"> aan een Amerikaanse marktpartij;</w:t>
            </w:r>
          </w:p>
          <w:p w:rsidR="00881D2B" w:rsidP="00881D2B" w:rsidRDefault="00881D2B" w14:paraId="2FB32AB7" w14:textId="77777777"/>
          <w:p w:rsidR="00881D2B" w:rsidP="00881D2B" w:rsidRDefault="00881D2B" w14:paraId="077A7212" w14:textId="77777777">
            <w:r>
              <w:t xml:space="preserve">overwegende dat onder meer de Amerikaanse Cloud Act en opgelegde sancties risico’s kunnen opleveren voor de bescherming van gegevens van Nederlandse burgers en voor de continuïteit van essentiële overheidsdiensten zoals </w:t>
            </w:r>
            <w:proofErr w:type="spellStart"/>
            <w:r>
              <w:t>DigiD</w:t>
            </w:r>
            <w:proofErr w:type="spellEnd"/>
            <w:r>
              <w:t xml:space="preserve"> en </w:t>
            </w:r>
            <w:proofErr w:type="spellStart"/>
            <w:r>
              <w:t>MijnOverheid</w:t>
            </w:r>
            <w:proofErr w:type="spellEnd"/>
            <w:r>
              <w:t>;</w:t>
            </w:r>
          </w:p>
          <w:p w:rsidR="00881D2B" w:rsidP="00881D2B" w:rsidRDefault="00881D2B" w14:paraId="7F76C9DE" w14:textId="77777777"/>
          <w:p w:rsidR="00881D2B" w:rsidP="00881D2B" w:rsidRDefault="00881D2B" w14:paraId="0B2B45BC" w14:textId="77777777">
            <w:r>
              <w:t>overwegende, dat de essentiële digitale infrastructuur een publieke kerntaak is en dat bij particuliere bedrijven het risico blijft bestaan op overnames of vertrek;</w:t>
            </w:r>
          </w:p>
          <w:p w:rsidR="00881D2B" w:rsidP="00881D2B" w:rsidRDefault="00881D2B" w14:paraId="161EE8FC" w14:textId="77777777"/>
          <w:p w:rsidR="00881D2B" w:rsidP="00881D2B" w:rsidRDefault="00881D2B" w14:paraId="3ADCBB0D" w14:textId="77777777">
            <w:r>
              <w:t xml:space="preserve">verzoekt de regering om met een voorstel te komen om de voor de overheid en inwoners cruciale delen van </w:t>
            </w:r>
            <w:proofErr w:type="spellStart"/>
            <w:r>
              <w:t>Solvinity</w:t>
            </w:r>
            <w:proofErr w:type="spellEnd"/>
            <w:r>
              <w:t xml:space="preserve"> in publieke handen te brengen, </w:t>
            </w:r>
          </w:p>
          <w:p w:rsidR="00881D2B" w:rsidP="00881D2B" w:rsidRDefault="00881D2B" w14:paraId="4100C1B5" w14:textId="77777777"/>
          <w:p w:rsidR="00881D2B" w:rsidP="00881D2B" w:rsidRDefault="00881D2B" w14:paraId="55140A61" w14:textId="77777777">
            <w:r>
              <w:t>en gaat over tot de orde van de dag.</w:t>
            </w:r>
          </w:p>
          <w:p w:rsidR="00881D2B" w:rsidP="00881D2B" w:rsidRDefault="00881D2B" w14:paraId="7CDF0BF8" w14:textId="77777777"/>
          <w:p w:rsidR="00881D2B" w:rsidP="00881D2B" w:rsidRDefault="00881D2B" w14:paraId="13DB160B" w14:textId="77777777">
            <w:r>
              <w:t>Beckerman</w:t>
            </w:r>
          </w:p>
          <w:p w:rsidR="00881D2B" w:rsidP="00881D2B" w:rsidRDefault="00881D2B" w14:paraId="56E95BAB" w14:textId="77777777"/>
          <w:p w:rsidR="0028220F" w:rsidP="0065630E" w:rsidRDefault="0028220F" w14:paraId="25A7BF84" w14:textId="77777777"/>
        </w:tc>
      </w:tr>
    </w:tbl>
    <w:p w:rsidRPr="0028220F" w:rsidR="004A4819" w:rsidP="0028220F" w:rsidRDefault="004A4819" w14:paraId="36A6BCC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C5D3" w14:textId="77777777" w:rsidR="00881D2B" w:rsidRDefault="00881D2B">
      <w:pPr>
        <w:spacing w:line="20" w:lineRule="exact"/>
      </w:pPr>
    </w:p>
  </w:endnote>
  <w:endnote w:type="continuationSeparator" w:id="0">
    <w:p w14:paraId="0CA2E9F7" w14:textId="77777777" w:rsidR="00881D2B" w:rsidRDefault="00881D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02B183" w14:textId="77777777" w:rsidR="00881D2B" w:rsidRDefault="00881D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59B9" w14:textId="77777777" w:rsidR="00881D2B" w:rsidRDefault="00881D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C7792C" w14:textId="77777777" w:rsidR="00881D2B" w:rsidRDefault="0088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B"/>
    <w:rsid w:val="00010DE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81D2B"/>
    <w:rsid w:val="008D2B7A"/>
    <w:rsid w:val="008E48CB"/>
    <w:rsid w:val="00911CB4"/>
    <w:rsid w:val="0093683D"/>
    <w:rsid w:val="009B6CFE"/>
    <w:rsid w:val="00A55F71"/>
    <w:rsid w:val="00A57354"/>
    <w:rsid w:val="00AE6AD7"/>
    <w:rsid w:val="00BB5485"/>
    <w:rsid w:val="00BB5729"/>
    <w:rsid w:val="00BE0BC3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F0405"/>
  <w15:docId w15:val="{AF7191D3-4289-4A8D-A878-FAE19CBF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2026-03-04T08:58:00.0000000Z</dcterms:created>
  <dcterms:modified xsi:type="dcterms:W3CDTF">2026-03-04T08:58:00.0000000Z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