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513B6" w14:paraId="6C4C3469" w14:textId="77777777"/>
    <w:p w:rsidR="009513B6" w14:paraId="428382D3" w14:textId="77777777">
      <w:r>
        <w:t>M</w:t>
      </w:r>
      <w:r w:rsidR="00646201">
        <w:t xml:space="preserve">ede namens de medefondsbeheerder de staatssecretaris Fiscaliteit, Belastingdienst en Douane, </w:t>
      </w:r>
      <w:r>
        <w:t xml:space="preserve">deel ik met </w:t>
      </w:r>
      <w:r w:rsidR="00DE400A">
        <w:t xml:space="preserve">u </w:t>
      </w:r>
      <w:r>
        <w:t xml:space="preserve">het tweede deel van </w:t>
      </w:r>
      <w:r w:rsidR="00646201">
        <w:t xml:space="preserve">de adviesaanvraag </w:t>
      </w:r>
      <w:r w:rsidR="001A4A70">
        <w:t xml:space="preserve">aan </w:t>
      </w:r>
      <w:r w:rsidRPr="001A4A70" w:rsidR="001A4A70">
        <w:t xml:space="preserve">de Raad voor het Openbaar Bestuur </w:t>
      </w:r>
      <w:r w:rsidR="001A4A70">
        <w:t xml:space="preserve">(ROB) aangaande de </w:t>
      </w:r>
      <w:r w:rsidR="00646201">
        <w:t>Herziening verdeling gemeentefonds per 1 januari 2027.</w:t>
      </w:r>
    </w:p>
    <w:p w:rsidR="009513B6" w14:paraId="4A3EBB08" w14:textId="77777777">
      <w:r>
        <w:t> </w:t>
      </w:r>
    </w:p>
    <w:p w:rsidR="001A4A70" w14:paraId="639A0EB3" w14:textId="77777777">
      <w:r>
        <w:t>Met de ROB is afgesproken de adviesaanvraag in twee delen te splitsen. Het eerste deel</w:t>
      </w:r>
      <w:r w:rsidR="00C85EBD">
        <w:t xml:space="preserve"> van de adviesaanvraag aan de ROB</w:t>
      </w:r>
      <w:r>
        <w:t xml:space="preserve">, </w:t>
      </w:r>
      <w:r w:rsidR="00C85EBD">
        <w:t>waarover</w:t>
      </w:r>
      <w:r>
        <w:t xml:space="preserve"> u op </w:t>
      </w:r>
      <w:r w:rsidR="007A6AE8">
        <w:t>3</w:t>
      </w:r>
      <w:r>
        <w:t xml:space="preserve"> februari 2026 </w:t>
      </w:r>
      <w:r w:rsidR="00C85EBD">
        <w:t>bent geïnformeerd</w:t>
      </w:r>
      <w:r>
        <w:rPr>
          <w:rStyle w:val="FootnoteReference"/>
        </w:rPr>
        <w:footnoteReference w:id="2"/>
      </w:r>
      <w:r>
        <w:t>, gaat in op de methodologie en op de door ROB gestelde vragen in het Tussenbericht over de Verdeling algemene uitkering vanaf 2027. Het tweede deel van de adviesaanvraag</w:t>
      </w:r>
      <w:r w:rsidR="00AF193C">
        <w:t xml:space="preserve">, dat u bij deze aantreft, </w:t>
      </w:r>
      <w:r>
        <w:t xml:space="preserve">betreft de inhoudelijke kant van de verbetervoorstellen. </w:t>
      </w:r>
    </w:p>
    <w:p w:rsidR="001A4A70" w14:paraId="2832DF57" w14:textId="77777777"/>
    <w:p w:rsidR="009513B6" w14:paraId="42AEDF2D" w14:textId="77777777">
      <w:r>
        <w:t>Eenzelfde brief is ook aan de Eerste Kamer gezonden.</w:t>
      </w:r>
    </w:p>
    <w:p w:rsidR="009513B6" w14:paraId="49B4A1A1" w14:textId="77777777">
      <w:r>
        <w:t> </w:t>
      </w:r>
    </w:p>
    <w:p w:rsidR="009513B6" w14:paraId="31A986FD" w14:textId="77777777">
      <w:r>
        <w:t> </w:t>
      </w:r>
    </w:p>
    <w:p w:rsidR="009513B6" w14:paraId="4FAC6828" w14:textId="77777777">
      <w:r>
        <w:t>De minister van Binnenlandse Zaken en Koninkrijksrelaties,</w:t>
      </w:r>
    </w:p>
    <w:p w:rsidR="009513B6" w14:paraId="2424B4FA" w14:textId="77777777"/>
    <w:p w:rsidR="009513B6" w14:paraId="2F3FAA9F" w14:textId="77777777">
      <w:r>
        <w:t> </w:t>
      </w:r>
    </w:p>
    <w:p w:rsidR="009513B6" w14:paraId="38815A66" w14:textId="77777777">
      <w:r>
        <w:t> </w:t>
      </w:r>
    </w:p>
    <w:p w:rsidR="009513B6" w14:paraId="5575BD37" w14:textId="77777777">
      <w:r>
        <w:t> </w:t>
      </w:r>
    </w:p>
    <w:p w:rsidR="009513B6" w14:paraId="20E8CFBC" w14:textId="77777777">
      <w:r>
        <w:t> </w:t>
      </w:r>
    </w:p>
    <w:p w:rsidR="009513B6" w14:paraId="1E76103A" w14:textId="77777777">
      <w:r>
        <w:t>F. Rijkaart</w:t>
      </w:r>
    </w:p>
    <w:p w:rsidR="009513B6" w14:paraId="32594C00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00A" w14:paraId="2F27E0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3B6" w14:paraId="7B9BA86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00A" w14:paraId="6640651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319E5" w14:paraId="09BAC173" w14:textId="77777777">
      <w:pPr>
        <w:spacing w:line="240" w:lineRule="auto"/>
      </w:pPr>
      <w:r>
        <w:separator/>
      </w:r>
    </w:p>
  </w:footnote>
  <w:footnote w:type="continuationSeparator" w:id="1">
    <w:p w:rsidR="004319E5" w14:paraId="6A7AA0AE" w14:textId="77777777">
      <w:pPr>
        <w:spacing w:line="240" w:lineRule="auto"/>
      </w:pPr>
      <w:r>
        <w:continuationSeparator/>
      </w:r>
    </w:p>
  </w:footnote>
  <w:footnote w:id="2">
    <w:p w:rsidR="004313D0" w14:paraId="5E367950" w14:textId="77777777">
      <w:pPr>
        <w:pStyle w:val="FootnoteText"/>
      </w:pPr>
      <w:r>
        <w:rPr>
          <w:rStyle w:val="FootnoteReference"/>
        </w:rPr>
        <w:footnoteRef/>
      </w:r>
      <w:r w:rsidRPr="004313D0">
        <w:rPr>
          <w:sz w:val="16"/>
          <w:szCs w:val="16"/>
        </w:rPr>
        <w:t xml:space="preserve"> Tweede Kamer, vergaderjaar 2025-2026, 36800 B, nr. 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00A" w14:paraId="0A01B3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3B6" w14:paraId="6E18777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620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46201" w14:paraId="19BA129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r>
                            <w:t>Binnenl</w:t>
                          </w:r>
                          <w:r>
                            <w:t>. Bestuur</w:t>
                          </w:r>
                        </w:p>
                        <w:p w:rsidR="009513B6" w14:textId="77777777">
                          <w:pPr>
                            <w:pStyle w:val="WitregelW2"/>
                          </w:pPr>
                        </w:p>
                        <w:p w:rsidR="009513B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E3B14" w14:textId="221768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23133">
                            <w:t>3 februari 2026</w:t>
                          </w:r>
                          <w:r w:rsidR="00823133">
                            <w:fldChar w:fldCharType="end"/>
                          </w:r>
                        </w:p>
                        <w:p w:rsidR="009513B6" w14:textId="77777777">
                          <w:pPr>
                            <w:pStyle w:val="WitregelW1"/>
                          </w:pPr>
                        </w:p>
                        <w:p w:rsidR="009513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E3B14" w14:textId="53AB02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23133">
                            <w:t>2026-0000052740</w:t>
                          </w:r>
                          <w:r w:rsidR="0082313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513B6" w14:paraId="48DFD8B2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9513B6" w14:paraId="4E890CBD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r>
                      <w:t>Binnenl</w:t>
                    </w:r>
                    <w:r>
                      <w:t>. Bestuur</w:t>
                    </w:r>
                  </w:p>
                  <w:p w:rsidR="009513B6" w14:paraId="7ABA93F6" w14:textId="77777777">
                    <w:pPr>
                      <w:pStyle w:val="WitregelW2"/>
                    </w:pPr>
                  </w:p>
                  <w:p w:rsidR="009513B6" w14:paraId="62CB346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E3B14" w14:paraId="28A582B9" w14:textId="221768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23133">
                      <w:t>3 februari 2026</w:t>
                    </w:r>
                    <w:r w:rsidR="00823133">
                      <w:fldChar w:fldCharType="end"/>
                    </w:r>
                  </w:p>
                  <w:p w:rsidR="009513B6" w14:paraId="7094B4FE" w14:textId="77777777">
                    <w:pPr>
                      <w:pStyle w:val="WitregelW1"/>
                    </w:pPr>
                  </w:p>
                  <w:p w:rsidR="009513B6" w14:paraId="13F0608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E3B14" w14:paraId="07B4A079" w14:textId="53AB02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23133">
                      <w:t>2026-0000052740</w:t>
                    </w:r>
                    <w:r w:rsidR="00823133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620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46201" w14:paraId="4E67E5F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B1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E3B14" w14:paraId="59CCB43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3B6" w14:paraId="1DB949C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7949875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49875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9513B6" w14:paraId="74668B0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4160439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160439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513B6" w14:paraId="4AD9101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513B6" w14:paraId="559021C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r>
                            <w:t>Aan de Voorzitter van de Tweede Kamer der Staten-Generaal</w:t>
                          </w:r>
                        </w:p>
                        <w:p w:rsidR="009513B6" w14:textId="77777777">
                          <w:r>
                            <w:t>Postbus 20018</w:t>
                          </w:r>
                        </w:p>
                        <w:p w:rsidR="009513B6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513B6" w14:paraId="77BA839E" w14:textId="77777777">
                    <w:r>
                      <w:t>Aan de Voorzitter van de Tweede Kamer der Staten-Generaal</w:t>
                    </w:r>
                  </w:p>
                  <w:p w:rsidR="009513B6" w14:paraId="49582E32" w14:textId="77777777">
                    <w:r>
                      <w:t>Postbus 20018</w:t>
                    </w:r>
                  </w:p>
                  <w:p w:rsidR="009513B6" w14:paraId="56F12049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1013460</wp:posOffset>
              </wp:positionH>
              <wp:positionV relativeFrom="paragraph">
                <wp:posOffset>3352800</wp:posOffset>
              </wp:positionV>
              <wp:extent cx="4724400" cy="7772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24400" cy="777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1B34A6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13B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B73F5" w14:textId="600A1516">
                                <w:r>
                                  <w:t>16 februari 2026</w:t>
                                </w:r>
                              </w:p>
                            </w:tc>
                          </w:tr>
                          <w:tr w14:paraId="1A1A4B1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513B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E3B14" w14:textId="38EDB7A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23133">
                                  <w:t>Adviesaanvraag ROB - Deel 2: Herziening verdeling gemeentefonds per 1 januari 2027 – Deel 2</w:t>
                                </w:r>
                                <w:r w:rsidR="00823133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4620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2pt;height:61.2pt;margin-top:264pt;margin-left:79.8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1B34A6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13B6" w14:paraId="234B35F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B73F5" w14:paraId="1762BB2C" w14:textId="600A1516">
                          <w:r>
                            <w:t>16 februari 2026</w:t>
                          </w:r>
                        </w:p>
                      </w:tc>
                    </w:tr>
                    <w:tr w14:paraId="1A1A4B1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513B6" w14:paraId="163AD6F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E3B14" w14:paraId="6A56AC3B" w14:textId="38EDB7A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23133">
                            <w:t>Adviesaanvraag ROB - Deel 2: Herziening verdeling gemeentefonds per 1 januari 2027 – Deel 2</w:t>
                          </w:r>
                          <w:r w:rsidR="00823133">
                            <w:fldChar w:fldCharType="end"/>
                          </w:r>
                        </w:p>
                      </w:tc>
                    </w:tr>
                  </w:tbl>
                  <w:p w:rsidR="00646201" w14:paraId="7DBFB4A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13B6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r>
                            <w:t>Binnenl</w:t>
                          </w:r>
                          <w:r>
                            <w:t>. Bestuur</w:t>
                          </w:r>
                        </w:p>
                        <w:p w:rsidR="009513B6" w14:textId="77777777">
                          <w:pPr>
                            <w:pStyle w:val="WitregelW1"/>
                          </w:pP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513B6" w14:textId="77777777">
                          <w:pPr>
                            <w:pStyle w:val="WitregelW1"/>
                          </w:pPr>
                        </w:p>
                        <w:p w:rsidR="009513B6" w14:textId="77777777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:rsidR="009513B6" w:rsidP="00646201" w14:textId="77777777">
                          <w:pPr>
                            <w:pStyle w:val="Referentiegegevens"/>
                          </w:pPr>
                          <w:r>
                            <w:t>BFR, BBB</w:t>
                          </w:r>
                        </w:p>
                        <w:p w:rsidR="009513B6" w14:textId="77777777">
                          <w:pPr>
                            <w:pStyle w:val="WitregelW2"/>
                          </w:pPr>
                        </w:p>
                        <w:p w:rsidR="009513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E3B14" w14:textId="782F6E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23133">
                            <w:t>2026-0000052740</w:t>
                          </w:r>
                          <w:r w:rsidR="00823133">
                            <w:fldChar w:fldCharType="end"/>
                          </w:r>
                        </w:p>
                        <w:p w:rsidR="009513B6" w14:textId="77777777">
                          <w:pPr>
                            <w:pStyle w:val="WitregelW1"/>
                          </w:pPr>
                        </w:p>
                        <w:p w:rsidR="009513B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513B6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9513B6" w14:textId="77777777">
                          <w:pPr>
                            <w:pStyle w:val="WitregelW2"/>
                          </w:pPr>
                        </w:p>
                        <w:p w:rsidR="009513B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513B6" w14:paraId="05657EBF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9513B6" w14:paraId="21BC2394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r>
                      <w:t>Binnenl</w:t>
                    </w:r>
                    <w:r>
                      <w:t>. Bestuur</w:t>
                    </w:r>
                  </w:p>
                  <w:p w:rsidR="009513B6" w14:paraId="49ADB577" w14:textId="77777777">
                    <w:pPr>
                      <w:pStyle w:val="WitregelW1"/>
                    </w:pPr>
                  </w:p>
                  <w:p w:rsidR="009513B6" w14:paraId="281761C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9513B6" w14:paraId="240E2CEA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9513B6" w14:paraId="4EDDD3E4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9513B6" w14:paraId="2F16A53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513B6" w14:paraId="12CD5BEB" w14:textId="77777777">
                    <w:pPr>
                      <w:pStyle w:val="WitregelW1"/>
                    </w:pPr>
                  </w:p>
                  <w:p w:rsidR="009513B6" w14:paraId="6B4C0289" w14:textId="77777777">
                    <w:pPr>
                      <w:pStyle w:val="Referentiegegevensbold"/>
                    </w:pPr>
                    <w:r>
                      <w:t>Contactpersoon</w:t>
                    </w:r>
                  </w:p>
                  <w:p w:rsidR="009513B6" w:rsidP="00646201" w14:paraId="5E0A3C80" w14:textId="77777777">
                    <w:pPr>
                      <w:pStyle w:val="Referentiegegevens"/>
                    </w:pPr>
                    <w:r>
                      <w:t>BFR, BBB</w:t>
                    </w:r>
                  </w:p>
                  <w:p w:rsidR="009513B6" w14:paraId="49BFE8B8" w14:textId="77777777">
                    <w:pPr>
                      <w:pStyle w:val="WitregelW2"/>
                    </w:pPr>
                  </w:p>
                  <w:p w:rsidR="009513B6" w14:paraId="624FBC1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E3B14" w14:paraId="27F00272" w14:textId="782F6E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23133">
                      <w:t>2026-0000052740</w:t>
                    </w:r>
                    <w:r w:rsidR="00823133">
                      <w:fldChar w:fldCharType="end"/>
                    </w:r>
                  </w:p>
                  <w:p w:rsidR="009513B6" w14:paraId="3D9A9074" w14:textId="77777777">
                    <w:pPr>
                      <w:pStyle w:val="WitregelW1"/>
                    </w:pPr>
                  </w:p>
                  <w:p w:rsidR="009513B6" w14:paraId="6DA47F17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513B6" w14:paraId="5AAC8419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9513B6" w14:paraId="27549EE8" w14:textId="77777777">
                    <w:pPr>
                      <w:pStyle w:val="WitregelW2"/>
                    </w:pPr>
                  </w:p>
                  <w:p w:rsidR="009513B6" w14:paraId="7460EC5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B1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E3B14" w14:paraId="76FB8CF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620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46201" w14:paraId="60ACDEE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876F169"/>
    <w:multiLevelType w:val="multilevel"/>
    <w:tmpl w:val="411A61C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0CC88691"/>
    <w:multiLevelType w:val="multilevel"/>
    <w:tmpl w:val="0C5C906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069402"/>
    <w:multiLevelType w:val="multilevel"/>
    <w:tmpl w:val="F0216B2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498534A3"/>
    <w:multiLevelType w:val="multilevel"/>
    <w:tmpl w:val="80C1052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23755595">
    <w:abstractNumId w:val="0"/>
  </w:num>
  <w:num w:numId="2" w16cid:durableId="1950162794">
    <w:abstractNumId w:val="2"/>
  </w:num>
  <w:num w:numId="3" w16cid:durableId="498733403">
    <w:abstractNumId w:val="3"/>
  </w:num>
  <w:num w:numId="4" w16cid:durableId="148145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B6"/>
    <w:rsid w:val="0000534C"/>
    <w:rsid w:val="00120468"/>
    <w:rsid w:val="001248B0"/>
    <w:rsid w:val="00167F6A"/>
    <w:rsid w:val="00185384"/>
    <w:rsid w:val="001A4A70"/>
    <w:rsid w:val="001A7697"/>
    <w:rsid w:val="002165DE"/>
    <w:rsid w:val="00273896"/>
    <w:rsid w:val="0029568F"/>
    <w:rsid w:val="003A6562"/>
    <w:rsid w:val="003B73F5"/>
    <w:rsid w:val="004313D0"/>
    <w:rsid w:val="004319E5"/>
    <w:rsid w:val="00472769"/>
    <w:rsid w:val="004A27C9"/>
    <w:rsid w:val="00646201"/>
    <w:rsid w:val="006E45E4"/>
    <w:rsid w:val="006F7B40"/>
    <w:rsid w:val="00730A71"/>
    <w:rsid w:val="007A6AE8"/>
    <w:rsid w:val="007E3B14"/>
    <w:rsid w:val="007F5549"/>
    <w:rsid w:val="00812804"/>
    <w:rsid w:val="00823133"/>
    <w:rsid w:val="008418D4"/>
    <w:rsid w:val="008557B3"/>
    <w:rsid w:val="008A63E1"/>
    <w:rsid w:val="009513B6"/>
    <w:rsid w:val="00986FEF"/>
    <w:rsid w:val="00A84D9B"/>
    <w:rsid w:val="00AF193C"/>
    <w:rsid w:val="00BB04A1"/>
    <w:rsid w:val="00C85EBD"/>
    <w:rsid w:val="00CA18BE"/>
    <w:rsid w:val="00D41E45"/>
    <w:rsid w:val="00DE400A"/>
    <w:rsid w:val="00FC09D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4F9DE"/>
  <w15:docId w15:val="{5219C768-A0E5-451F-A743-19847D4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462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462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462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46201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4313D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4313D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31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2026-02-16T15:26:00.0000000Z</dcterms:created>
  <dcterms:modified xsi:type="dcterms:W3CDTF">2026-02-16T15:26:00.0000000Z</dcterms:modified>
  <dc:creator/>
  <lastModifiedBy/>
  <dc:description>------------------------</dc:description>
  <dc:subject/>
  <keywords/>
  <version/>
  <category/>
</coreProperties>
</file>