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2026Z03480</w:t>
        <w:br/>
      </w:r>
      <w:proofErr w:type="spellEnd"/>
    </w:p>
    <w:p>
      <w:pPr>
        <w:pStyle w:val="Normal"/>
        <w:rPr>
          <w:b w:val="1"/>
          <w:bCs w:val="1"/>
        </w:rPr>
      </w:pPr>
      <w:r w:rsidR="250AE766">
        <w:rPr>
          <w:b w:val="0"/>
          <w:bCs w:val="0"/>
        </w:rPr>
        <w:t>(ingezonden 19 februari 2026)</w:t>
        <w:br/>
      </w:r>
    </w:p>
    <w:p>
      <w:r>
        <w:t xml:space="preserve">Vragen van de leden Lammers, Schilder en Ten Hove (allen Groep Markuszower) aan de ministers van Asiel en Migratie, van Binnenlandse Zaken en Koninkrijksrelaties en van Defensie over het bericht dat omwonenden van het azc in Lochem geld krijgen om hun eigen veiligheid te regelen</w:t>
      </w:r>
      <w:r>
        <w:br/>
      </w:r>
    </w:p>
    <w:p>
      <w:r>
        <w:t xml:space="preserve">1. Klopt het dat de gemeente Lochem omwonenden en ondernemers rond het geplande asielzoekerscentrum (azc) €1.000 wil geven om hun ‘gevoel van veiligheid en leefbaarheid’ te vergroten? 1)</w:t>
      </w:r>
      <w:r>
        <w:br/>
      </w:r>
    </w:p>
    <w:p>
      <w:r>
        <w:t xml:space="preserve">2. Bent u het eens met de stelling dat veiligheid geen taak is van burgers, maar van de overheid en dus de verantwoordelijkheid van de burgemeester?</w:t>
      </w:r>
      <w:r>
        <w:br/>
      </w:r>
    </w:p>
    <w:p>
      <w:r>
        <w:t xml:space="preserve">3. Erkent u dat dit voorstel een impliciete erkenning is dat de komst van het azc grote veiligheidsrisico’s met zich meebrengt die de gemeente schijnbaar niet onder controle heeft? Zo nee, waarom niet?</w:t>
      </w:r>
      <w:r>
        <w:br/>
      </w:r>
    </w:p>
    <w:p>
      <w:r>
        <w:t xml:space="preserve">4. Bent u het eens met de stelling dat dit azc er dan nooit mag komen, omdat de veiligheid van de inwoners op één moet staan?</w:t>
      </w:r>
      <w:r>
        <w:br/>
      </w:r>
    </w:p>
    <w:p>
      <w:r>
        <w:t xml:space="preserve">5. Bent u bereidt een streep door de komst van dit azc te zetten? Zo nee, bent u bereid om desnoods, in overleg met de minister van Defensie, militairen in te zetten om de veiligheid van de inwoners te garanderen?</w:t>
      </w:r>
      <w:r>
        <w:br/>
      </w:r>
    </w:p>
    <w:p>
      <w:r>
        <w:t xml:space="preserve"> </w:t>
      </w:r>
      <w:r>
        <w:br/>
      </w:r>
    </w:p>
    <w:p>
      <w:r>
        <w:t xml:space="preserve">1) Telegraaf, 'COA komt met nieuwe noodgreep voor overvol opvangcentrum Ter Apel: nareizigers krijgen hotelkamer terwijl ze wachten op een woning', https://www.telegraaf.nl/binnenland/coa-komt-met-nieuwe-noodgreep-voor-overvol-opvangcentrum-ter-apel-nareizigers-krijgen-hotelkamer-terwijl-ze-wachten-op-een-woning/133643628.html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