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2026Z03617</w:t>
        <w:br/>
      </w:r>
      <w:proofErr w:type="spellEnd"/>
    </w:p>
    <w:p>
      <w:pPr>
        <w:pStyle w:val="Normal"/>
        <w:rPr>
          <w:b w:val="1"/>
          <w:bCs w:val="1"/>
        </w:rPr>
      </w:pPr>
      <w:r w:rsidR="250AE766">
        <w:rPr>
          <w:b w:val="0"/>
          <w:bCs w:val="0"/>
        </w:rPr>
        <w:t>(ingezonden 23 februari 2026)</w:t>
        <w:br/>
      </w:r>
    </w:p>
    <w:p>
      <w:r>
        <w:t xml:space="preserve">Vragen van het lid Van Baarle (DENK) aan de minister van Buitenlandse Handel en Ontwikkelingssamenwerking over de hongercrisis in Afghanistan.</w:t>
      </w:r>
      <w:r>
        <w:br/>
      </w:r>
    </w:p>
    <w:p>
      <w:r>
        <w:t xml:space="preserve"> </w:t>
      </w:r>
      <w:r>
        <w:br/>
      </w:r>
    </w:p>
    <w:p>
      <w:pPr>
        <w:pStyle w:val="ListParagraph"/>
        <w:numPr>
          <w:ilvl w:val="0"/>
          <w:numId w:val="100498050"/>
        </w:numPr>
        <w:ind w:left="360"/>
      </w:pPr>
      <w:r>
        <w:t xml:space="preserve">Bent u bekend met het bericht ‘</w:t>
      </w:r>
      <w:r>
        <w:rPr>
          <w:i w:val="1"/>
          <w:iCs w:val="1"/>
        </w:rPr>
        <w:t xml:space="preserve">Wereldvoedselprogramma: hongercrisis in Afghanistan, mede door bezuinigingen voedselhulp’</w:t>
      </w:r>
      <w:r>
        <w:rPr/>
        <w:t xml:space="preserve">? [1]</w:t>
      </w:r>
      <w:r>
        <w:br/>
      </w:r>
    </w:p>
    <w:p>
      <w:pPr>
        <w:pStyle w:val="ListParagraph"/>
        <w:numPr>
          <w:ilvl w:val="0"/>
          <w:numId w:val="100498050"/>
        </w:numPr>
        <w:ind w:left="360"/>
      </w:pPr>
      <w:r>
        <w:t xml:space="preserve">Wat is uw reactie op het feit dat volgens het Wereldvoedselprogramma in maart waarschijnlijk 17,4 miljoen mensen in Afghanistan in voedselonzekerheid zullen leven en 4,9 miljoen kinderen en moeders ondervoed zullen zijn? [2]</w:t>
      </w:r>
      <w:r>
        <w:br/>
      </w:r>
    </w:p>
    <w:p>
      <w:pPr>
        <w:pStyle w:val="ListParagraph"/>
        <w:numPr>
          <w:ilvl w:val="0"/>
          <w:numId w:val="100498050"/>
        </w:numPr>
        <w:ind w:left="360"/>
      </w:pPr>
      <w:r>
        <w:t xml:space="preserve">Klopt het dat het budget van het Wereldvoedselprogramma in Afghanistan in 2024 600 miljoen dollar bedroeg, dat dit in 2025 werd gehalveerd en dat dit jaar het budget ongeveer 200 miljoen zal zijn? Zo ja, deelt u de mening dat het onacceptabel is dat er zoveel minder budget gaat naar het helpen van mensen in een van de meest acute voedselcrises ter wereld?</w:t>
      </w:r>
      <w:r>
        <w:br/>
      </w:r>
    </w:p>
    <w:p>
      <w:pPr>
        <w:pStyle w:val="ListParagraph"/>
        <w:numPr>
          <w:ilvl w:val="0"/>
          <w:numId w:val="100498050"/>
        </w:numPr>
        <w:ind w:left="360"/>
      </w:pPr>
      <w:r>
        <w:t xml:space="preserve">Welke gerichte bijdrage doet Nederland om de mensen met honger in Afghanistan te helpen?</w:t>
      </w:r>
      <w:r>
        <w:br/>
      </w:r>
    </w:p>
    <w:p>
      <w:pPr>
        <w:pStyle w:val="ListParagraph"/>
        <w:numPr>
          <w:ilvl w:val="0"/>
          <w:numId w:val="100498050"/>
        </w:numPr>
        <w:ind w:left="360"/>
      </w:pPr>
      <w:r>
        <w:t xml:space="preserve">Bent u bereid om een aanvullende bijdrage te doen voor voedselhulp in Afghanistan? Zo nee, waarom niet?</w:t>
      </w:r>
      <w:r>
        <w:br/>
      </w:r>
    </w:p>
    <w:p>
      <w:pPr>
        <w:pStyle w:val="ListParagraph"/>
        <w:numPr>
          <w:ilvl w:val="0"/>
          <w:numId w:val="100498050"/>
        </w:numPr>
        <w:ind w:left="360"/>
      </w:pPr>
      <w:r>
        <w:t xml:space="preserve">Bent u bereid om met urgentie in internationaal verband de noodzaak te bespreken voor acuut meer inzet en budget voor voedselhulp in Afghanistan? Zo nee, waarom niet?</w:t>
      </w:r>
      <w:r>
        <w:br/>
      </w:r>
    </w:p>
    <w:p>
      <w:r>
        <w:t xml:space="preserve"> </w:t>
      </w:r>
      <w:r>
        <w:br/>
      </w:r>
    </w:p>
    <w:p>
      <w:r>
        <w:t xml:space="preserve"> </w:t>
      </w:r>
      <w:r>
        <w:br/>
      </w:r>
    </w:p>
    <w:p>
      <w:r>
        <w:t xml:space="preserve">[1] NOS, 19 februari 2026, 'Wereldvoedselprogramma: hongercrisis in Afghanistan, mede door bezuinigingen voedselhulp', (https://nos.nl/artikel/2603214-wereldvoedselprogramma-hongercrisis-in-afghanistan-mede-door-bezuinigingen-voedselhulp)</w:t>
      </w:r>
      <w:r>
        <w:br/>
      </w:r>
    </w:p>
    <w:p>
      <w:r>
        <w:t xml:space="preserve">[2] World Food Programme, 'Afghanistan', (https://www.wfp.org/countries/afghanistan)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