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5C8" w:rsidRDefault="002425C8" w14:paraId="26CD1F30" w14:textId="77777777">
      <w:pPr>
        <w:pStyle w:val="StandaardAanhef"/>
      </w:pPr>
    </w:p>
    <w:p w:rsidR="00707DD2" w:rsidP="002425C8" w:rsidRDefault="002425C8" w14:paraId="26324476" w14:textId="77777777">
      <w:pPr>
        <w:pStyle w:val="StandaardAanhef"/>
        <w:spacing w:before="0" w:after="0" w:line="276" w:lineRule="auto"/>
      </w:pPr>
      <w:r>
        <w:t>Geachte voorzitter,</w:t>
      </w:r>
    </w:p>
    <w:p w:rsidR="002425C8" w:rsidP="002425C8" w:rsidRDefault="002425C8" w14:paraId="71793C67" w14:textId="77777777">
      <w:pPr>
        <w:pStyle w:val="StandaardSlotzin"/>
        <w:spacing w:before="0" w:line="276" w:lineRule="auto"/>
      </w:pPr>
    </w:p>
    <w:p w:rsidRPr="002425C8" w:rsidR="002425C8" w:rsidP="002425C8" w:rsidRDefault="002425C8" w14:paraId="530F3DF1" w14:textId="77777777">
      <w:pPr>
        <w:pStyle w:val="StandaardSlotzin"/>
        <w:spacing w:before="0" w:line="276" w:lineRule="auto"/>
      </w:pPr>
      <w:r w:rsidRPr="002425C8">
        <w:t xml:space="preserve">Op 12 februari jl. hebben de leden Westerveld (GroenLinks-PvdA), Dijk (SP) en Inge van Dijk (CDA) schriftelijke vragen gesteld naar aanleiding van het bericht “Overheid weigert herstel voor 1.800 jongeren uit toeslagenaffaire” (kenmerk 2026Z03085). Deadline voor beantwoording aan uw Kamer is 5 maart 2026. </w:t>
      </w:r>
    </w:p>
    <w:p w:rsidR="002425C8" w:rsidP="002425C8" w:rsidRDefault="002425C8" w14:paraId="0AC83094" w14:textId="77777777">
      <w:pPr>
        <w:pStyle w:val="StandaardSlotzin"/>
        <w:spacing w:before="0" w:line="276" w:lineRule="auto"/>
      </w:pPr>
    </w:p>
    <w:p w:rsidRPr="002425C8" w:rsidR="002425C8" w:rsidP="002425C8" w:rsidRDefault="002425C8" w14:paraId="3CFC5211" w14:textId="77777777">
      <w:pPr>
        <w:pStyle w:val="StandaardSlotzin"/>
        <w:spacing w:before="0" w:line="276" w:lineRule="auto"/>
      </w:pPr>
      <w:proofErr w:type="gramStart"/>
      <w:r w:rsidRPr="002425C8">
        <w:t>Tevens</w:t>
      </w:r>
      <w:proofErr w:type="gramEnd"/>
      <w:r w:rsidRPr="002425C8">
        <w:t xml:space="preserve"> heeft op die datum de Vaste commissie voor </w:t>
      </w:r>
      <w:proofErr w:type="spellStart"/>
      <w:r w:rsidRPr="002425C8">
        <w:t>Financien</w:t>
      </w:r>
      <w:proofErr w:type="spellEnd"/>
      <w:r w:rsidRPr="002425C8">
        <w:t xml:space="preserve"> verzocht om een kabinetsreactie op het rapport van de Kinderombudsman Rotterdam-Rijnmond en andere kinderombudsmannen “Het is niet jouw (studie)schuld!”.</w:t>
      </w:r>
    </w:p>
    <w:p w:rsidR="002425C8" w:rsidP="002425C8" w:rsidRDefault="002425C8" w14:paraId="36E527C6" w14:textId="77777777">
      <w:pPr>
        <w:pStyle w:val="StandaardSlotzin"/>
        <w:spacing w:before="0" w:line="276" w:lineRule="auto"/>
      </w:pPr>
    </w:p>
    <w:p w:rsidRPr="002425C8" w:rsidR="002425C8" w:rsidP="002425C8" w:rsidRDefault="002425C8" w14:paraId="1033A95B" w14:textId="77777777">
      <w:pPr>
        <w:pStyle w:val="StandaardSlotzin"/>
        <w:spacing w:before="0" w:line="276" w:lineRule="auto"/>
      </w:pPr>
      <w:r w:rsidRPr="002425C8">
        <w:t xml:space="preserve">Beide verzoeken gaan over dezelfde thematiek. </w:t>
      </w:r>
    </w:p>
    <w:p w:rsidR="002425C8" w:rsidP="002425C8" w:rsidRDefault="002425C8" w14:paraId="28F4B40B" w14:textId="77777777">
      <w:pPr>
        <w:pStyle w:val="StandaardSlotzin"/>
        <w:spacing w:before="0" w:line="276" w:lineRule="auto"/>
      </w:pPr>
    </w:p>
    <w:p w:rsidRPr="002425C8" w:rsidR="002425C8" w:rsidP="002425C8" w:rsidRDefault="002425C8" w14:paraId="4EABD560" w14:textId="77777777">
      <w:pPr>
        <w:pStyle w:val="StandaardSlotzin"/>
        <w:spacing w:before="0" w:line="276" w:lineRule="auto"/>
      </w:pPr>
      <w:r w:rsidRPr="002425C8">
        <w:t xml:space="preserve">Hierbij verzoek ik uw Kamer om uitstel van de beantwoording van de schriftelijke vragen. De beantwoording ervan zal ik gelijktijdig met de gevraagde kabinetsreactie naar uw Kamer sturen. Vanzelfsprekend tijdig voor het komende Commissiedebat over de hersteloperatie op 19 maart a.s. </w:t>
      </w:r>
    </w:p>
    <w:p w:rsidR="002425C8" w:rsidP="002425C8" w:rsidRDefault="002425C8" w14:paraId="31259360" w14:textId="77777777">
      <w:pPr>
        <w:pStyle w:val="StandaardSlotzin"/>
        <w:spacing w:before="0" w:line="276" w:lineRule="auto"/>
      </w:pPr>
    </w:p>
    <w:p w:rsidR="00707DD2" w:rsidP="002425C8" w:rsidRDefault="002425C8" w14:paraId="09939901" w14:textId="77777777">
      <w:pPr>
        <w:pStyle w:val="StandaardSlotzin"/>
        <w:spacing w:before="0" w:line="276" w:lineRule="auto"/>
      </w:pPr>
      <w:r>
        <w:t>Hoogachtend,</w:t>
      </w:r>
    </w:p>
    <w:p w:rsidR="00707DD2" w:rsidRDefault="00707DD2" w14:paraId="7E6167A4" w14:textId="77777777"/>
    <w:tbl>
      <w:tblPr>
        <w:tblStyle w:val="Tabelzonderranden"/>
        <w:tblW w:w="7484" w:type="dxa"/>
        <w:tblInd w:w="0" w:type="dxa"/>
        <w:tblLayout w:type="fixed"/>
        <w:tblLook w:val="07E0" w:firstRow="1" w:lastRow="1" w:firstColumn="1" w:lastColumn="1" w:noHBand="1" w:noVBand="1"/>
      </w:tblPr>
      <w:tblGrid>
        <w:gridCol w:w="5954"/>
        <w:gridCol w:w="1530"/>
      </w:tblGrid>
      <w:tr w:rsidR="00707DD2" w:rsidTr="002425C8" w14:paraId="50173D74" w14:textId="77777777">
        <w:tc>
          <w:tcPr>
            <w:tcW w:w="5954" w:type="dxa"/>
          </w:tcPr>
          <w:p w:rsidR="00CB23BC" w:rsidRDefault="002425C8" w14:paraId="79D20C30" w14:textId="77777777">
            <w:proofErr w:type="gramStart"/>
            <w:r>
              <w:t>de</w:t>
            </w:r>
            <w:proofErr w:type="gramEnd"/>
            <w:r>
              <w:t xml:space="preserve"> staatssecretaris Herstel Toeslagen,</w:t>
            </w:r>
            <w:r>
              <w:br/>
            </w:r>
            <w:r>
              <w:br/>
            </w:r>
            <w:r>
              <w:br/>
            </w:r>
          </w:p>
          <w:p w:rsidR="00707DD2" w:rsidRDefault="002425C8" w14:paraId="0A2A9955" w14:textId="77777777">
            <w:r>
              <w:br/>
            </w:r>
            <w:proofErr w:type="spellStart"/>
            <w:r>
              <w:t>S.Th.P.H</w:t>
            </w:r>
            <w:proofErr w:type="spellEnd"/>
            <w:r>
              <w:t>. Palmen-Schlangen</w:t>
            </w:r>
          </w:p>
        </w:tc>
        <w:tc>
          <w:tcPr>
            <w:tcW w:w="1530" w:type="dxa"/>
          </w:tcPr>
          <w:p w:rsidR="00707DD2" w:rsidRDefault="00707DD2" w14:paraId="1F490A27" w14:textId="77777777"/>
        </w:tc>
      </w:tr>
      <w:tr w:rsidR="00707DD2" w:rsidTr="002425C8" w14:paraId="152F229C" w14:textId="77777777">
        <w:tc>
          <w:tcPr>
            <w:tcW w:w="5954" w:type="dxa"/>
          </w:tcPr>
          <w:p w:rsidR="00707DD2" w:rsidRDefault="00707DD2" w14:paraId="269D6954" w14:textId="77777777"/>
        </w:tc>
        <w:tc>
          <w:tcPr>
            <w:tcW w:w="1530" w:type="dxa"/>
          </w:tcPr>
          <w:p w:rsidR="00707DD2" w:rsidRDefault="00707DD2" w14:paraId="7FDE7B5A" w14:textId="77777777"/>
        </w:tc>
      </w:tr>
      <w:tr w:rsidR="00707DD2" w:rsidTr="002425C8" w14:paraId="664657D7" w14:textId="77777777">
        <w:tc>
          <w:tcPr>
            <w:tcW w:w="5954" w:type="dxa"/>
          </w:tcPr>
          <w:p w:rsidR="00707DD2" w:rsidRDefault="00707DD2" w14:paraId="4C4F7856" w14:textId="77777777"/>
        </w:tc>
        <w:tc>
          <w:tcPr>
            <w:tcW w:w="1530" w:type="dxa"/>
          </w:tcPr>
          <w:p w:rsidR="00707DD2" w:rsidRDefault="00707DD2" w14:paraId="1FC867E4" w14:textId="77777777"/>
        </w:tc>
      </w:tr>
    </w:tbl>
    <w:p w:rsidR="00707DD2" w:rsidRDefault="00707DD2" w14:paraId="33A4ADEB" w14:textId="77777777">
      <w:pPr>
        <w:pStyle w:val="Verdana7"/>
      </w:pPr>
    </w:p>
    <w:sectPr w:rsidR="00707DD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DBE9" w14:textId="77777777" w:rsidR="002425C8" w:rsidRDefault="002425C8">
      <w:pPr>
        <w:spacing w:line="240" w:lineRule="auto"/>
      </w:pPr>
      <w:r>
        <w:separator/>
      </w:r>
    </w:p>
  </w:endnote>
  <w:endnote w:type="continuationSeparator" w:id="0">
    <w:p w14:paraId="37140E2E" w14:textId="77777777" w:rsidR="002425C8" w:rsidRDefault="00242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BEEF" w14:textId="77777777" w:rsidR="002425C8" w:rsidRDefault="002425C8">
      <w:pPr>
        <w:spacing w:line="240" w:lineRule="auto"/>
      </w:pPr>
      <w:r>
        <w:separator/>
      </w:r>
    </w:p>
  </w:footnote>
  <w:footnote w:type="continuationSeparator" w:id="0">
    <w:p w14:paraId="100B9AEB" w14:textId="77777777" w:rsidR="002425C8" w:rsidRDefault="002425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B548" w14:textId="77777777" w:rsidR="00707DD2" w:rsidRDefault="002425C8">
    <w:r>
      <w:rPr>
        <w:noProof/>
      </w:rPr>
      <mc:AlternateContent>
        <mc:Choice Requires="wps">
          <w:drawing>
            <wp:anchor distT="0" distB="0" distL="0" distR="0" simplePos="0" relativeHeight="251652096" behindDoc="0" locked="1" layoutInCell="1" allowOverlap="1" wp14:anchorId="0D7A5AAB" wp14:editId="29F516D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8569B13" w14:textId="77777777" w:rsidR="00707DD2" w:rsidRDefault="002425C8">
                          <w:pPr>
                            <w:pStyle w:val="StandaardReferentiegegevensKop"/>
                          </w:pPr>
                          <w:r>
                            <w:t>Ons kenmerk</w:t>
                          </w:r>
                        </w:p>
                        <w:p w14:paraId="3D87FA40" w14:textId="77777777" w:rsidR="001C7F6D" w:rsidRDefault="00213F41">
                          <w:pPr>
                            <w:pStyle w:val="StandaardReferentiegegevens"/>
                          </w:pPr>
                          <w:r>
                            <w:fldChar w:fldCharType="begin"/>
                          </w:r>
                          <w:r>
                            <w:instrText xml:space="preserve"> DOCPROPERTY  "Kenmerk"  \* MERGEFORMAT </w:instrText>
                          </w:r>
                          <w:r>
                            <w:fldChar w:fldCharType="separate"/>
                          </w:r>
                          <w:r>
                            <w:t>2026-0000057202</w:t>
                          </w:r>
                          <w:r>
                            <w:fldChar w:fldCharType="end"/>
                          </w:r>
                        </w:p>
                      </w:txbxContent>
                    </wps:txbx>
                    <wps:bodyPr vert="horz" wrap="square" lIns="0" tIns="0" rIns="0" bIns="0" anchor="t" anchorCtr="0"/>
                  </wps:wsp>
                </a:graphicData>
              </a:graphic>
            </wp:anchor>
          </w:drawing>
        </mc:Choice>
        <mc:Fallback>
          <w:pict>
            <v:shapetype w14:anchorId="0D7A5AA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8569B13" w14:textId="77777777" w:rsidR="00707DD2" w:rsidRDefault="002425C8">
                    <w:pPr>
                      <w:pStyle w:val="StandaardReferentiegegevensKop"/>
                    </w:pPr>
                    <w:r>
                      <w:t>Ons kenmerk</w:t>
                    </w:r>
                  </w:p>
                  <w:p w14:paraId="3D87FA40" w14:textId="77777777" w:rsidR="001C7F6D" w:rsidRDefault="00213F41">
                    <w:pPr>
                      <w:pStyle w:val="StandaardReferentiegegevens"/>
                    </w:pPr>
                    <w:r>
                      <w:fldChar w:fldCharType="begin"/>
                    </w:r>
                    <w:r>
                      <w:instrText xml:space="preserve"> DOCPROPERTY  "Kenmerk"  \* MERGEFORMAT </w:instrText>
                    </w:r>
                    <w:r>
                      <w:fldChar w:fldCharType="separate"/>
                    </w:r>
                    <w:r>
                      <w:t>2026-0000057202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A79B282" wp14:editId="69C209D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27D3FC" w14:textId="77777777" w:rsidR="001C7F6D" w:rsidRDefault="00213F4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A79B28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E27D3FC" w14:textId="77777777" w:rsidR="001C7F6D" w:rsidRDefault="00213F4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400EE39" wp14:editId="42BFEE7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4FD0BEA" w14:textId="77777777" w:rsidR="001C7F6D" w:rsidRDefault="00213F4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400EE3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4FD0BEA" w14:textId="77777777" w:rsidR="001C7F6D" w:rsidRDefault="00213F4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8C61" w14:textId="77777777" w:rsidR="00707DD2" w:rsidRDefault="002425C8">
    <w:pPr>
      <w:spacing w:after="7029" w:line="14" w:lineRule="exact"/>
    </w:pPr>
    <w:r>
      <w:rPr>
        <w:noProof/>
      </w:rPr>
      <mc:AlternateContent>
        <mc:Choice Requires="wps">
          <w:drawing>
            <wp:anchor distT="0" distB="0" distL="0" distR="0" simplePos="0" relativeHeight="251655168" behindDoc="0" locked="1" layoutInCell="1" allowOverlap="1" wp14:anchorId="582C9C21" wp14:editId="426E87B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B20845A" w14:textId="77777777" w:rsidR="00707DD2" w:rsidRDefault="002425C8">
                          <w:pPr>
                            <w:spacing w:line="240" w:lineRule="auto"/>
                          </w:pPr>
                          <w:r>
                            <w:rPr>
                              <w:noProof/>
                            </w:rPr>
                            <w:drawing>
                              <wp:inline distT="0" distB="0" distL="0" distR="0" wp14:anchorId="66AFC78D" wp14:editId="00874D1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82C9C2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B20845A" w14:textId="77777777" w:rsidR="00707DD2" w:rsidRDefault="002425C8">
                    <w:pPr>
                      <w:spacing w:line="240" w:lineRule="auto"/>
                    </w:pPr>
                    <w:r>
                      <w:rPr>
                        <w:noProof/>
                      </w:rPr>
                      <w:drawing>
                        <wp:inline distT="0" distB="0" distL="0" distR="0" wp14:anchorId="66AFC78D" wp14:editId="00874D1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5593646" wp14:editId="6A83D725">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AD06921" w14:textId="77777777" w:rsidR="002425C8" w:rsidRDefault="002425C8"/>
                      </w:txbxContent>
                    </wps:txbx>
                    <wps:bodyPr vert="horz" wrap="square" lIns="0" tIns="0" rIns="0" bIns="0" anchor="t" anchorCtr="0"/>
                  </wps:wsp>
                </a:graphicData>
              </a:graphic>
            </wp:anchor>
          </w:drawing>
        </mc:Choice>
        <mc:Fallback>
          <w:pict>
            <v:shape w14:anchorId="2559364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AD06921" w14:textId="77777777" w:rsidR="002425C8" w:rsidRDefault="002425C8"/>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EE19DBA" wp14:editId="106CC902">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DD4974D" w14:textId="77777777" w:rsidR="00707DD2" w:rsidRDefault="002425C8">
                          <w:pPr>
                            <w:pStyle w:val="StandaardReferentiegegevens"/>
                          </w:pPr>
                          <w:r>
                            <w:t>Korte Voorhout 7</w:t>
                          </w:r>
                        </w:p>
                        <w:p w14:paraId="1FBD49D4" w14:textId="77777777" w:rsidR="00707DD2" w:rsidRDefault="002425C8">
                          <w:pPr>
                            <w:pStyle w:val="StandaardReferentiegegevens"/>
                          </w:pPr>
                          <w:r>
                            <w:t>2511 CW  's-Gravenhage</w:t>
                          </w:r>
                        </w:p>
                        <w:p w14:paraId="3BC61039" w14:textId="77777777" w:rsidR="00707DD2" w:rsidRDefault="002425C8">
                          <w:pPr>
                            <w:pStyle w:val="StandaardReferentiegegevens"/>
                          </w:pPr>
                          <w:r>
                            <w:t>POSTBUS 20201</w:t>
                          </w:r>
                        </w:p>
                        <w:p w14:paraId="38693C1D" w14:textId="77777777" w:rsidR="00707DD2" w:rsidRPr="002425C8" w:rsidRDefault="002425C8">
                          <w:pPr>
                            <w:pStyle w:val="StandaardReferentiegegevens"/>
                            <w:rPr>
                              <w:lang w:val="es-ES"/>
                            </w:rPr>
                          </w:pPr>
                          <w:r w:rsidRPr="002425C8">
                            <w:rPr>
                              <w:lang w:val="es-ES"/>
                            </w:rPr>
                            <w:t xml:space="preserve">2500 </w:t>
                          </w:r>
                          <w:proofErr w:type="gramStart"/>
                          <w:r w:rsidRPr="002425C8">
                            <w:rPr>
                              <w:lang w:val="es-ES"/>
                            </w:rPr>
                            <w:t>EE  '</w:t>
                          </w:r>
                          <w:proofErr w:type="gramEnd"/>
                          <w:r w:rsidRPr="002425C8">
                            <w:rPr>
                              <w:lang w:val="es-ES"/>
                            </w:rPr>
                            <w:t>s-</w:t>
                          </w:r>
                          <w:proofErr w:type="spellStart"/>
                          <w:r w:rsidRPr="002425C8">
                            <w:rPr>
                              <w:lang w:val="es-ES"/>
                            </w:rPr>
                            <w:t>Gravenhage</w:t>
                          </w:r>
                          <w:proofErr w:type="spellEnd"/>
                        </w:p>
                        <w:p w14:paraId="38340378" w14:textId="77777777" w:rsidR="00707DD2" w:rsidRPr="002425C8" w:rsidRDefault="002425C8">
                          <w:pPr>
                            <w:pStyle w:val="StandaardReferentiegegevens"/>
                            <w:rPr>
                              <w:lang w:val="es-ES"/>
                            </w:rPr>
                          </w:pPr>
                          <w:r w:rsidRPr="002425C8">
                            <w:rPr>
                              <w:lang w:val="es-ES"/>
                            </w:rPr>
                            <w:t>www.rijksoverheid.nl/fin</w:t>
                          </w:r>
                        </w:p>
                        <w:p w14:paraId="3E75F1C1" w14:textId="77777777" w:rsidR="00707DD2" w:rsidRPr="002425C8" w:rsidRDefault="00707DD2">
                          <w:pPr>
                            <w:pStyle w:val="WitregelW2"/>
                            <w:rPr>
                              <w:lang w:val="es-ES"/>
                            </w:rPr>
                          </w:pPr>
                        </w:p>
                        <w:p w14:paraId="4DC846D0" w14:textId="77777777" w:rsidR="00707DD2" w:rsidRDefault="002425C8">
                          <w:pPr>
                            <w:pStyle w:val="StandaardReferentiegegevensKop"/>
                          </w:pPr>
                          <w:r>
                            <w:t>Ons kenmerk</w:t>
                          </w:r>
                        </w:p>
                        <w:p w14:paraId="17518144" w14:textId="77777777" w:rsidR="001C7F6D" w:rsidRDefault="00213F41">
                          <w:pPr>
                            <w:pStyle w:val="StandaardReferentiegegevens"/>
                          </w:pPr>
                          <w:r>
                            <w:fldChar w:fldCharType="begin"/>
                          </w:r>
                          <w:r>
                            <w:instrText xml:space="preserve"> DOCPROPERTY  "Kenmerk"  \* MERGEFORMAT </w:instrText>
                          </w:r>
                          <w:r>
                            <w:fldChar w:fldCharType="separate"/>
                          </w:r>
                          <w:r>
                            <w:t>2026-0000057202</w:t>
                          </w:r>
                          <w:r>
                            <w:fldChar w:fldCharType="end"/>
                          </w:r>
                        </w:p>
                        <w:p w14:paraId="2CD8D02B" w14:textId="77777777" w:rsidR="00707DD2" w:rsidRDefault="00707DD2">
                          <w:pPr>
                            <w:pStyle w:val="WitregelW1"/>
                          </w:pPr>
                        </w:p>
                        <w:p w14:paraId="14B6B985" w14:textId="77777777" w:rsidR="00707DD2" w:rsidRDefault="002425C8">
                          <w:pPr>
                            <w:pStyle w:val="StandaardReferentiegegevensKop"/>
                          </w:pPr>
                          <w:r>
                            <w:t>Uw brief (kenmerk)</w:t>
                          </w:r>
                        </w:p>
                        <w:p w14:paraId="40F7EA20" w14:textId="77777777" w:rsidR="001C7F6D" w:rsidRDefault="00213F41">
                          <w:pPr>
                            <w:pStyle w:val="StandaardReferentiegegevens"/>
                          </w:pPr>
                          <w:r>
                            <w:fldChar w:fldCharType="begin"/>
                          </w:r>
                          <w:r>
                            <w:instrText xml:space="preserve"> DOCPROPERTY  "UwKenmerk"  \* MERGEFORMAT </w:instrText>
                          </w:r>
                          <w:r>
                            <w:fldChar w:fldCharType="separate"/>
                          </w:r>
                          <w:r>
                            <w:t>2026Z03085</w:t>
                          </w:r>
                          <w:r>
                            <w:fldChar w:fldCharType="end"/>
                          </w:r>
                        </w:p>
                        <w:p w14:paraId="01DD9A0E" w14:textId="77777777" w:rsidR="00707DD2" w:rsidRDefault="00707DD2">
                          <w:pPr>
                            <w:pStyle w:val="WitregelW1"/>
                          </w:pPr>
                        </w:p>
                        <w:p w14:paraId="2D6BC90E" w14:textId="77777777" w:rsidR="00707DD2" w:rsidRDefault="002425C8">
                          <w:pPr>
                            <w:pStyle w:val="StandaardReferentiegegevensKop"/>
                          </w:pPr>
                          <w:r>
                            <w:t>Bijlagen</w:t>
                          </w:r>
                        </w:p>
                        <w:p w14:paraId="1B0CD9E2" w14:textId="77777777" w:rsidR="00707DD2" w:rsidRDefault="002425C8">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5EE19DB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DD4974D" w14:textId="77777777" w:rsidR="00707DD2" w:rsidRDefault="002425C8">
                    <w:pPr>
                      <w:pStyle w:val="StandaardReferentiegegevens"/>
                    </w:pPr>
                    <w:r>
                      <w:t>Korte Voorhout 7</w:t>
                    </w:r>
                  </w:p>
                  <w:p w14:paraId="1FBD49D4" w14:textId="77777777" w:rsidR="00707DD2" w:rsidRDefault="002425C8">
                    <w:pPr>
                      <w:pStyle w:val="StandaardReferentiegegevens"/>
                    </w:pPr>
                    <w:r>
                      <w:t>2511 CW  's-Gravenhage</w:t>
                    </w:r>
                  </w:p>
                  <w:p w14:paraId="3BC61039" w14:textId="77777777" w:rsidR="00707DD2" w:rsidRDefault="002425C8">
                    <w:pPr>
                      <w:pStyle w:val="StandaardReferentiegegevens"/>
                    </w:pPr>
                    <w:r>
                      <w:t>POSTBUS 20201</w:t>
                    </w:r>
                  </w:p>
                  <w:p w14:paraId="38693C1D" w14:textId="77777777" w:rsidR="00707DD2" w:rsidRPr="002425C8" w:rsidRDefault="002425C8">
                    <w:pPr>
                      <w:pStyle w:val="StandaardReferentiegegevens"/>
                      <w:rPr>
                        <w:lang w:val="es-ES"/>
                      </w:rPr>
                    </w:pPr>
                    <w:r w:rsidRPr="002425C8">
                      <w:rPr>
                        <w:lang w:val="es-ES"/>
                      </w:rPr>
                      <w:t xml:space="preserve">2500 </w:t>
                    </w:r>
                    <w:proofErr w:type="gramStart"/>
                    <w:r w:rsidRPr="002425C8">
                      <w:rPr>
                        <w:lang w:val="es-ES"/>
                      </w:rPr>
                      <w:t>EE  '</w:t>
                    </w:r>
                    <w:proofErr w:type="gramEnd"/>
                    <w:r w:rsidRPr="002425C8">
                      <w:rPr>
                        <w:lang w:val="es-ES"/>
                      </w:rPr>
                      <w:t>s-</w:t>
                    </w:r>
                    <w:proofErr w:type="spellStart"/>
                    <w:r w:rsidRPr="002425C8">
                      <w:rPr>
                        <w:lang w:val="es-ES"/>
                      </w:rPr>
                      <w:t>Gravenhage</w:t>
                    </w:r>
                    <w:proofErr w:type="spellEnd"/>
                  </w:p>
                  <w:p w14:paraId="38340378" w14:textId="77777777" w:rsidR="00707DD2" w:rsidRPr="002425C8" w:rsidRDefault="002425C8">
                    <w:pPr>
                      <w:pStyle w:val="StandaardReferentiegegevens"/>
                      <w:rPr>
                        <w:lang w:val="es-ES"/>
                      </w:rPr>
                    </w:pPr>
                    <w:r w:rsidRPr="002425C8">
                      <w:rPr>
                        <w:lang w:val="es-ES"/>
                      </w:rPr>
                      <w:t>www.rijksoverheid.nl/fin</w:t>
                    </w:r>
                  </w:p>
                  <w:p w14:paraId="3E75F1C1" w14:textId="77777777" w:rsidR="00707DD2" w:rsidRPr="002425C8" w:rsidRDefault="00707DD2">
                    <w:pPr>
                      <w:pStyle w:val="WitregelW2"/>
                      <w:rPr>
                        <w:lang w:val="es-ES"/>
                      </w:rPr>
                    </w:pPr>
                  </w:p>
                  <w:p w14:paraId="4DC846D0" w14:textId="77777777" w:rsidR="00707DD2" w:rsidRDefault="002425C8">
                    <w:pPr>
                      <w:pStyle w:val="StandaardReferentiegegevensKop"/>
                    </w:pPr>
                    <w:r>
                      <w:t>Ons kenmerk</w:t>
                    </w:r>
                  </w:p>
                  <w:p w14:paraId="17518144" w14:textId="77777777" w:rsidR="001C7F6D" w:rsidRDefault="00213F41">
                    <w:pPr>
                      <w:pStyle w:val="StandaardReferentiegegevens"/>
                    </w:pPr>
                    <w:r>
                      <w:fldChar w:fldCharType="begin"/>
                    </w:r>
                    <w:r>
                      <w:instrText xml:space="preserve"> DOCPROPERTY  "Kenmerk"  \* MERGEFORMAT </w:instrText>
                    </w:r>
                    <w:r>
                      <w:fldChar w:fldCharType="separate"/>
                    </w:r>
                    <w:r>
                      <w:t>2026-0000057202</w:t>
                    </w:r>
                    <w:r>
                      <w:fldChar w:fldCharType="end"/>
                    </w:r>
                  </w:p>
                  <w:p w14:paraId="2CD8D02B" w14:textId="77777777" w:rsidR="00707DD2" w:rsidRDefault="00707DD2">
                    <w:pPr>
                      <w:pStyle w:val="WitregelW1"/>
                    </w:pPr>
                  </w:p>
                  <w:p w14:paraId="14B6B985" w14:textId="77777777" w:rsidR="00707DD2" w:rsidRDefault="002425C8">
                    <w:pPr>
                      <w:pStyle w:val="StandaardReferentiegegevensKop"/>
                    </w:pPr>
                    <w:r>
                      <w:t>Uw brief (kenmerk)</w:t>
                    </w:r>
                  </w:p>
                  <w:p w14:paraId="40F7EA20" w14:textId="77777777" w:rsidR="001C7F6D" w:rsidRDefault="00213F41">
                    <w:pPr>
                      <w:pStyle w:val="StandaardReferentiegegevens"/>
                    </w:pPr>
                    <w:r>
                      <w:fldChar w:fldCharType="begin"/>
                    </w:r>
                    <w:r>
                      <w:instrText xml:space="preserve"> DOCPROPERTY  "UwKenmerk"  \* MERGEFORMAT </w:instrText>
                    </w:r>
                    <w:r>
                      <w:fldChar w:fldCharType="separate"/>
                    </w:r>
                    <w:r>
                      <w:t>2026Z03085</w:t>
                    </w:r>
                    <w:r>
                      <w:fldChar w:fldCharType="end"/>
                    </w:r>
                  </w:p>
                  <w:p w14:paraId="01DD9A0E" w14:textId="77777777" w:rsidR="00707DD2" w:rsidRDefault="00707DD2">
                    <w:pPr>
                      <w:pStyle w:val="WitregelW1"/>
                    </w:pPr>
                  </w:p>
                  <w:p w14:paraId="2D6BC90E" w14:textId="77777777" w:rsidR="00707DD2" w:rsidRDefault="002425C8">
                    <w:pPr>
                      <w:pStyle w:val="StandaardReferentiegegevensKop"/>
                    </w:pPr>
                    <w:r>
                      <w:t>Bijlagen</w:t>
                    </w:r>
                  </w:p>
                  <w:p w14:paraId="1B0CD9E2" w14:textId="77777777" w:rsidR="00707DD2" w:rsidRDefault="002425C8">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867FC70" wp14:editId="084C1CB3">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806C91A" w14:textId="77777777" w:rsidR="00707DD2" w:rsidRDefault="002425C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867FC7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806C91A" w14:textId="77777777" w:rsidR="00707DD2" w:rsidRDefault="002425C8">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AF5A17E" wp14:editId="6C414DE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C5DE578" w14:textId="77777777" w:rsidR="001C7F6D" w:rsidRDefault="00213F41">
                          <w:pPr>
                            <w:pStyle w:val="Rubricering"/>
                          </w:pPr>
                          <w:r>
                            <w:fldChar w:fldCharType="begin"/>
                          </w:r>
                          <w:r>
                            <w:instrText xml:space="preserve"> DOCPROPERTY  "Rubricering"  \* MERGEFORMAT </w:instrText>
                          </w:r>
                          <w:r>
                            <w:fldChar w:fldCharType="end"/>
                          </w:r>
                        </w:p>
                        <w:p w14:paraId="29390037" w14:textId="77777777" w:rsidR="00213F41" w:rsidRDefault="002425C8">
                          <w:r>
                            <w:fldChar w:fldCharType="begin"/>
                          </w:r>
                          <w:r w:rsidR="00213F41">
                            <w:instrText xml:space="preserve"> DOCPROPERTY  "Aan"  \* MERGEFORMAT </w:instrText>
                          </w:r>
                          <w:r>
                            <w:fldChar w:fldCharType="separate"/>
                          </w:r>
                          <w:r w:rsidR="00213F41">
                            <w:t>Voorzitter van de Tweede Kamer der Staten-Generaal</w:t>
                          </w:r>
                        </w:p>
                        <w:p w14:paraId="0ACA0CBC" w14:textId="77777777" w:rsidR="00213F41" w:rsidRDefault="00213F41">
                          <w:r>
                            <w:t>Postbus 20018</w:t>
                          </w:r>
                        </w:p>
                        <w:p w14:paraId="0457381B" w14:textId="77777777" w:rsidR="00213F41" w:rsidRDefault="00213F41">
                          <w:r>
                            <w:t>2500 EA  DEN HAAG</w:t>
                          </w:r>
                        </w:p>
                        <w:p w14:paraId="211012F1" w14:textId="77777777" w:rsidR="00213F41" w:rsidRDefault="00213F41"/>
                        <w:p w14:paraId="00B364B2" w14:textId="77777777" w:rsidR="00707DD2" w:rsidRDefault="002425C8">
                          <w:r>
                            <w:fldChar w:fldCharType="end"/>
                          </w:r>
                        </w:p>
                      </w:txbxContent>
                    </wps:txbx>
                    <wps:bodyPr vert="horz" wrap="square" lIns="0" tIns="0" rIns="0" bIns="0" anchor="t" anchorCtr="0"/>
                  </wps:wsp>
                </a:graphicData>
              </a:graphic>
            </wp:anchor>
          </w:drawing>
        </mc:Choice>
        <mc:Fallback>
          <w:pict>
            <v:shape w14:anchorId="6AF5A17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C5DE578" w14:textId="77777777" w:rsidR="001C7F6D" w:rsidRDefault="00213F41">
                    <w:pPr>
                      <w:pStyle w:val="Rubricering"/>
                    </w:pPr>
                    <w:r>
                      <w:fldChar w:fldCharType="begin"/>
                    </w:r>
                    <w:r>
                      <w:instrText xml:space="preserve"> DOCPROPERTY  "Rubricering"  \* MERGEFORMAT </w:instrText>
                    </w:r>
                    <w:r>
                      <w:fldChar w:fldCharType="end"/>
                    </w:r>
                  </w:p>
                  <w:p w14:paraId="29390037" w14:textId="77777777" w:rsidR="00213F41" w:rsidRDefault="002425C8">
                    <w:r>
                      <w:fldChar w:fldCharType="begin"/>
                    </w:r>
                    <w:r w:rsidR="00213F41">
                      <w:instrText xml:space="preserve"> DOCPROPERTY  "Aan"  \* MERGEFORMAT </w:instrText>
                    </w:r>
                    <w:r>
                      <w:fldChar w:fldCharType="separate"/>
                    </w:r>
                    <w:r w:rsidR="00213F41">
                      <w:t>Voorzitter van de Tweede Kamer der Staten-Generaal</w:t>
                    </w:r>
                  </w:p>
                  <w:p w14:paraId="0ACA0CBC" w14:textId="77777777" w:rsidR="00213F41" w:rsidRDefault="00213F41">
                    <w:r>
                      <w:t>Postbus 20018</w:t>
                    </w:r>
                  </w:p>
                  <w:p w14:paraId="0457381B" w14:textId="77777777" w:rsidR="00213F41" w:rsidRDefault="00213F41">
                    <w:r>
                      <w:t>2500 EA  DEN HAAG</w:t>
                    </w:r>
                  </w:p>
                  <w:p w14:paraId="211012F1" w14:textId="77777777" w:rsidR="00213F41" w:rsidRDefault="00213F41"/>
                  <w:p w14:paraId="00B364B2" w14:textId="77777777" w:rsidR="00707DD2" w:rsidRDefault="002425C8">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0560C0E" wp14:editId="2019420A">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B8F8C44" w14:textId="77777777" w:rsidR="001C7F6D" w:rsidRDefault="00213F4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0560C0E"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B8F8C44" w14:textId="77777777" w:rsidR="001C7F6D" w:rsidRDefault="00213F4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4074204" wp14:editId="257C58C4">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07DD2" w14:paraId="4595F8D7" w14:textId="77777777">
                            <w:trPr>
                              <w:trHeight w:val="200"/>
                            </w:trPr>
                            <w:tc>
                              <w:tcPr>
                                <w:tcW w:w="1140" w:type="dxa"/>
                              </w:tcPr>
                              <w:p w14:paraId="4188A32C" w14:textId="77777777" w:rsidR="00707DD2" w:rsidRDefault="00707DD2"/>
                            </w:tc>
                            <w:tc>
                              <w:tcPr>
                                <w:tcW w:w="5400" w:type="dxa"/>
                              </w:tcPr>
                              <w:p w14:paraId="31E8A886" w14:textId="77777777" w:rsidR="00707DD2" w:rsidRDefault="00707DD2"/>
                            </w:tc>
                          </w:tr>
                          <w:tr w:rsidR="00707DD2" w14:paraId="2C8FAA7C" w14:textId="77777777">
                            <w:trPr>
                              <w:trHeight w:val="240"/>
                            </w:trPr>
                            <w:tc>
                              <w:tcPr>
                                <w:tcW w:w="1140" w:type="dxa"/>
                              </w:tcPr>
                              <w:p w14:paraId="257839FB" w14:textId="77777777" w:rsidR="00707DD2" w:rsidRDefault="002425C8">
                                <w:r>
                                  <w:t>Datum</w:t>
                                </w:r>
                              </w:p>
                            </w:tc>
                            <w:tc>
                              <w:tcPr>
                                <w:tcW w:w="5400" w:type="dxa"/>
                              </w:tcPr>
                              <w:p w14:paraId="10551EEA" w14:textId="0CB58DF8" w:rsidR="00707DD2" w:rsidRDefault="00213F41">
                                <w:r>
                                  <w:t>26 februari 2026</w:t>
                                </w:r>
                              </w:p>
                            </w:tc>
                          </w:tr>
                          <w:tr w:rsidR="00707DD2" w14:paraId="46607006" w14:textId="77777777">
                            <w:trPr>
                              <w:trHeight w:val="240"/>
                            </w:trPr>
                            <w:tc>
                              <w:tcPr>
                                <w:tcW w:w="1140" w:type="dxa"/>
                              </w:tcPr>
                              <w:p w14:paraId="1E8C28B9" w14:textId="77777777" w:rsidR="00707DD2" w:rsidRDefault="002425C8">
                                <w:r>
                                  <w:t>Betreft</w:t>
                                </w:r>
                              </w:p>
                            </w:tc>
                            <w:tc>
                              <w:tcPr>
                                <w:tcW w:w="5400" w:type="dxa"/>
                              </w:tcPr>
                              <w:p w14:paraId="0202F43D" w14:textId="77777777" w:rsidR="001C7F6D" w:rsidRDefault="00213F41">
                                <w:r>
                                  <w:fldChar w:fldCharType="begin"/>
                                </w:r>
                                <w:r>
                                  <w:instrText xml:space="preserve"> DOCPROPERTY  "Onderwerp"  \* MERGEFORMAT </w:instrText>
                                </w:r>
                                <w:r>
                                  <w:fldChar w:fldCharType="separate"/>
                                </w:r>
                                <w:r>
                                  <w:t xml:space="preserve">Uitstel beantwoording schriftelijke vragen </w:t>
                                </w:r>
                                <w:proofErr w:type="gramStart"/>
                                <w:r>
                                  <w:t>inzake</w:t>
                                </w:r>
                                <w:proofErr w:type="gramEnd"/>
                                <w:r>
                                  <w:t xml:space="preserve"> “Overheid weigert herstel voor 1.800 jongeren uit toeslagenaffaire” </w:t>
                                </w:r>
                                <w:r>
                                  <w:fldChar w:fldCharType="end"/>
                                </w:r>
                              </w:p>
                            </w:tc>
                          </w:tr>
                          <w:tr w:rsidR="00707DD2" w14:paraId="263DE6BB" w14:textId="77777777">
                            <w:trPr>
                              <w:trHeight w:val="200"/>
                            </w:trPr>
                            <w:tc>
                              <w:tcPr>
                                <w:tcW w:w="1140" w:type="dxa"/>
                              </w:tcPr>
                              <w:p w14:paraId="7CB661EE" w14:textId="77777777" w:rsidR="00707DD2" w:rsidRDefault="00707DD2"/>
                            </w:tc>
                            <w:tc>
                              <w:tcPr>
                                <w:tcW w:w="4738" w:type="dxa"/>
                              </w:tcPr>
                              <w:p w14:paraId="7BD7F0CD" w14:textId="77777777" w:rsidR="00707DD2" w:rsidRDefault="00707DD2"/>
                            </w:tc>
                          </w:tr>
                        </w:tbl>
                        <w:p w14:paraId="2FC949F5" w14:textId="77777777" w:rsidR="002425C8" w:rsidRDefault="002425C8"/>
                      </w:txbxContent>
                    </wps:txbx>
                    <wps:bodyPr vert="horz" wrap="square" lIns="0" tIns="0" rIns="0" bIns="0" anchor="t" anchorCtr="0"/>
                  </wps:wsp>
                </a:graphicData>
              </a:graphic>
            </wp:anchor>
          </w:drawing>
        </mc:Choice>
        <mc:Fallback>
          <w:pict>
            <v:shape w14:anchorId="0407420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07DD2" w14:paraId="4595F8D7" w14:textId="77777777">
                      <w:trPr>
                        <w:trHeight w:val="200"/>
                      </w:trPr>
                      <w:tc>
                        <w:tcPr>
                          <w:tcW w:w="1140" w:type="dxa"/>
                        </w:tcPr>
                        <w:p w14:paraId="4188A32C" w14:textId="77777777" w:rsidR="00707DD2" w:rsidRDefault="00707DD2"/>
                      </w:tc>
                      <w:tc>
                        <w:tcPr>
                          <w:tcW w:w="5400" w:type="dxa"/>
                        </w:tcPr>
                        <w:p w14:paraId="31E8A886" w14:textId="77777777" w:rsidR="00707DD2" w:rsidRDefault="00707DD2"/>
                      </w:tc>
                    </w:tr>
                    <w:tr w:rsidR="00707DD2" w14:paraId="2C8FAA7C" w14:textId="77777777">
                      <w:trPr>
                        <w:trHeight w:val="240"/>
                      </w:trPr>
                      <w:tc>
                        <w:tcPr>
                          <w:tcW w:w="1140" w:type="dxa"/>
                        </w:tcPr>
                        <w:p w14:paraId="257839FB" w14:textId="77777777" w:rsidR="00707DD2" w:rsidRDefault="002425C8">
                          <w:r>
                            <w:t>Datum</w:t>
                          </w:r>
                        </w:p>
                      </w:tc>
                      <w:tc>
                        <w:tcPr>
                          <w:tcW w:w="5400" w:type="dxa"/>
                        </w:tcPr>
                        <w:p w14:paraId="10551EEA" w14:textId="0CB58DF8" w:rsidR="00707DD2" w:rsidRDefault="00213F41">
                          <w:r>
                            <w:t>26 februari 2026</w:t>
                          </w:r>
                        </w:p>
                      </w:tc>
                    </w:tr>
                    <w:tr w:rsidR="00707DD2" w14:paraId="46607006" w14:textId="77777777">
                      <w:trPr>
                        <w:trHeight w:val="240"/>
                      </w:trPr>
                      <w:tc>
                        <w:tcPr>
                          <w:tcW w:w="1140" w:type="dxa"/>
                        </w:tcPr>
                        <w:p w14:paraId="1E8C28B9" w14:textId="77777777" w:rsidR="00707DD2" w:rsidRDefault="002425C8">
                          <w:r>
                            <w:t>Betreft</w:t>
                          </w:r>
                        </w:p>
                      </w:tc>
                      <w:tc>
                        <w:tcPr>
                          <w:tcW w:w="5400" w:type="dxa"/>
                        </w:tcPr>
                        <w:p w14:paraId="0202F43D" w14:textId="77777777" w:rsidR="001C7F6D" w:rsidRDefault="00213F41">
                          <w:r>
                            <w:fldChar w:fldCharType="begin"/>
                          </w:r>
                          <w:r>
                            <w:instrText xml:space="preserve"> DOCPROPERTY  "Onderwerp"  \* MERGEFORMAT </w:instrText>
                          </w:r>
                          <w:r>
                            <w:fldChar w:fldCharType="separate"/>
                          </w:r>
                          <w:r>
                            <w:t xml:space="preserve">Uitstel beantwoording schriftelijke vragen </w:t>
                          </w:r>
                          <w:proofErr w:type="gramStart"/>
                          <w:r>
                            <w:t>inzake</w:t>
                          </w:r>
                          <w:proofErr w:type="gramEnd"/>
                          <w:r>
                            <w:t xml:space="preserve"> “Overheid weigert herstel voor 1.800 jongeren uit toeslagenaffaire” </w:t>
                          </w:r>
                          <w:r>
                            <w:fldChar w:fldCharType="end"/>
                          </w:r>
                        </w:p>
                      </w:tc>
                    </w:tr>
                    <w:tr w:rsidR="00707DD2" w14:paraId="263DE6BB" w14:textId="77777777">
                      <w:trPr>
                        <w:trHeight w:val="200"/>
                      </w:trPr>
                      <w:tc>
                        <w:tcPr>
                          <w:tcW w:w="1140" w:type="dxa"/>
                        </w:tcPr>
                        <w:p w14:paraId="7CB661EE" w14:textId="77777777" w:rsidR="00707DD2" w:rsidRDefault="00707DD2"/>
                      </w:tc>
                      <w:tc>
                        <w:tcPr>
                          <w:tcW w:w="4738" w:type="dxa"/>
                        </w:tcPr>
                        <w:p w14:paraId="7BD7F0CD" w14:textId="77777777" w:rsidR="00707DD2" w:rsidRDefault="00707DD2"/>
                      </w:tc>
                    </w:tr>
                  </w:tbl>
                  <w:p w14:paraId="2FC949F5" w14:textId="77777777" w:rsidR="002425C8" w:rsidRDefault="002425C8"/>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E660B5B" wp14:editId="1BCE65B9">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E473398" w14:textId="77777777" w:rsidR="001C7F6D" w:rsidRDefault="00213F4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E660B5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E473398" w14:textId="77777777" w:rsidR="001C7F6D" w:rsidRDefault="00213F4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8211E81" wp14:editId="099C32D4">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A5F751D" w14:textId="77777777" w:rsidR="002425C8" w:rsidRDefault="002425C8"/>
                      </w:txbxContent>
                    </wps:txbx>
                    <wps:bodyPr vert="horz" wrap="square" lIns="0" tIns="0" rIns="0" bIns="0" anchor="t" anchorCtr="0"/>
                  </wps:wsp>
                </a:graphicData>
              </a:graphic>
            </wp:anchor>
          </w:drawing>
        </mc:Choice>
        <mc:Fallback>
          <w:pict>
            <v:shape w14:anchorId="58211E8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A5F751D" w14:textId="77777777" w:rsidR="002425C8" w:rsidRDefault="002425C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65F9C2"/>
    <w:multiLevelType w:val="multilevel"/>
    <w:tmpl w:val="331DF6C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A175453"/>
    <w:multiLevelType w:val="multilevel"/>
    <w:tmpl w:val="AC98E6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D208CB0"/>
    <w:multiLevelType w:val="multilevel"/>
    <w:tmpl w:val="70AE8AB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B59838"/>
    <w:multiLevelType w:val="multilevel"/>
    <w:tmpl w:val="0B93488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83B513"/>
    <w:multiLevelType w:val="multilevel"/>
    <w:tmpl w:val="514A85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3E25D26"/>
    <w:multiLevelType w:val="multilevel"/>
    <w:tmpl w:val="48246E6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1730525">
    <w:abstractNumId w:val="5"/>
  </w:num>
  <w:num w:numId="2" w16cid:durableId="1005934578">
    <w:abstractNumId w:val="0"/>
  </w:num>
  <w:num w:numId="3" w16cid:durableId="1428698402">
    <w:abstractNumId w:val="1"/>
  </w:num>
  <w:num w:numId="4" w16cid:durableId="1080173324">
    <w:abstractNumId w:val="4"/>
  </w:num>
  <w:num w:numId="5" w16cid:durableId="758672441">
    <w:abstractNumId w:val="3"/>
  </w:num>
  <w:num w:numId="6" w16cid:durableId="2090080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DD2"/>
    <w:rsid w:val="00092092"/>
    <w:rsid w:val="001C7F6D"/>
    <w:rsid w:val="00213F41"/>
    <w:rsid w:val="002425C8"/>
    <w:rsid w:val="00707DD2"/>
    <w:rsid w:val="00726310"/>
    <w:rsid w:val="00881164"/>
    <w:rsid w:val="00CB23BC"/>
    <w:rsid w:val="00DF3F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CC39870"/>
  <w15:docId w15:val="{13EBA3DD-3F1D-4B09-9350-90960188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2425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25C8"/>
    <w:rPr>
      <w:rFonts w:ascii="Verdana" w:hAnsi="Verdana"/>
      <w:color w:val="000000"/>
      <w:sz w:val="18"/>
      <w:szCs w:val="18"/>
    </w:rPr>
  </w:style>
  <w:style w:type="paragraph" w:styleId="Voettekst">
    <w:name w:val="footer"/>
    <w:basedOn w:val="Standaard"/>
    <w:link w:val="VoettekstChar"/>
    <w:uiPriority w:val="99"/>
    <w:unhideWhenUsed/>
    <w:rsid w:val="002425C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425C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6620">
      <w:bodyDiv w:val="1"/>
      <w:marLeft w:val="0"/>
      <w:marRight w:val="0"/>
      <w:marTop w:val="0"/>
      <w:marBottom w:val="0"/>
      <w:divBdr>
        <w:top w:val="none" w:sz="0" w:space="0" w:color="auto"/>
        <w:left w:val="none" w:sz="0" w:space="0" w:color="auto"/>
        <w:bottom w:val="none" w:sz="0" w:space="0" w:color="auto"/>
        <w:right w:val="none" w:sz="0" w:space="0" w:color="auto"/>
      </w:divBdr>
    </w:div>
    <w:div w:id="157686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149</ap:Words>
  <ap:Characters>823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Uitstel beantwoording schriftelijke vragen inzake “Overheid weigert herstel voor 1.800 jongeren uit toeslagenaffaire” </vt:lpstr>
    </vt:vector>
  </ap:TitlesOfParts>
  <ap:LinksUpToDate>false</ap:LinksUpToDate>
  <ap:CharactersWithSpaces>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2026-02-26T15:14:00.0000000Z</dcterms:created>
  <dcterms:modified xsi:type="dcterms:W3CDTF">2026-02-26T15:14:00.0000000Z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Uitstel beantwoording schriftelijke vragen inzake “Overheid weigert herstel voor 1.800 jongeren uit toeslagenaffaire”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23 februari 2026</vt:lpwstr>
  </property>
  <property fmtid="{D5CDD505-2E9C-101B-9397-08002B2CF9AE}" pid="13" name="Opgesteld door, Naam">
    <vt:lpwstr/>
  </property>
  <property fmtid="{D5CDD505-2E9C-101B-9397-08002B2CF9AE}" pid="14" name="Opgesteld door, Telefoonnummer">
    <vt:lpwstr>06 31020537</vt:lpwstr>
  </property>
  <property fmtid="{D5CDD505-2E9C-101B-9397-08002B2CF9AE}" pid="15" name="Kenmerk">
    <vt:lpwstr>2026-0000057202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Uitstel beantwoording schriftelijke vragen inzake “Overheid weigert herstel voor 1.800 jongeren uit toeslagenaffaire” </vt:lpwstr>
  </property>
  <property fmtid="{D5CDD505-2E9C-101B-9397-08002B2CF9AE}" pid="30" name="UwKenmerk">
    <vt:lpwstr>2026Z03085</vt:lpwstr>
  </property>
  <property fmtid="{D5CDD505-2E9C-101B-9397-08002B2CF9AE}" pid="31" name="MSIP_Label_e00462cb-1b47-485e-830d-87ca0cc9766d_Enabled">
    <vt:lpwstr>true</vt:lpwstr>
  </property>
  <property fmtid="{D5CDD505-2E9C-101B-9397-08002B2CF9AE}" pid="32" name="MSIP_Label_e00462cb-1b47-485e-830d-87ca0cc9766d_SetDate">
    <vt:lpwstr>2026-02-23T09:48:54Z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6833bd6e-ef1b-4132-b149-69f608a7faa2</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