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2C4B" w14:paraId="25A3F0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4D72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355F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2C4B" w14:paraId="7D391E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4F10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72C4B" w14:paraId="337126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475AC0" w14:textId="77777777"/>
        </w:tc>
      </w:tr>
      <w:tr w:rsidR="00997775" w:rsidTr="00272C4B" w14:paraId="1744D6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DC2A06" w14:textId="77777777"/>
        </w:tc>
      </w:tr>
      <w:tr w:rsidR="00997775" w:rsidTr="00272C4B" w14:paraId="1ABAD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256C1" w14:textId="77777777"/>
        </w:tc>
        <w:tc>
          <w:tcPr>
            <w:tcW w:w="7654" w:type="dxa"/>
            <w:gridSpan w:val="2"/>
          </w:tcPr>
          <w:p w:rsidR="00997775" w:rsidRDefault="00997775" w14:paraId="7427176E" w14:textId="77777777"/>
        </w:tc>
      </w:tr>
      <w:tr w:rsidR="00272C4B" w:rsidTr="00272C4B" w14:paraId="172D4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0CF1572D" w14:textId="325A75EF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272C4B" w:rsidP="00272C4B" w:rsidRDefault="00272C4B" w14:paraId="21AA23D4" w14:textId="4FFB7B80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272C4B" w:rsidTr="00272C4B" w14:paraId="4613F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3EAE61FA" w14:textId="77777777"/>
        </w:tc>
        <w:tc>
          <w:tcPr>
            <w:tcW w:w="7654" w:type="dxa"/>
            <w:gridSpan w:val="2"/>
          </w:tcPr>
          <w:p w:rsidR="00272C4B" w:rsidP="00272C4B" w:rsidRDefault="00272C4B" w14:paraId="42F181F8" w14:textId="77777777"/>
        </w:tc>
      </w:tr>
      <w:tr w:rsidR="00272C4B" w:rsidTr="00272C4B" w14:paraId="4F24B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064104A0" w14:textId="77777777"/>
        </w:tc>
        <w:tc>
          <w:tcPr>
            <w:tcW w:w="7654" w:type="dxa"/>
            <w:gridSpan w:val="2"/>
          </w:tcPr>
          <w:p w:rsidR="00272C4B" w:rsidP="00272C4B" w:rsidRDefault="00272C4B" w14:paraId="075B2846" w14:textId="77777777"/>
        </w:tc>
      </w:tr>
      <w:tr w:rsidR="00272C4B" w:rsidTr="00272C4B" w14:paraId="0A6A9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4E91710E" w14:textId="4262C9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0C61">
              <w:rPr>
                <w:b/>
              </w:rPr>
              <w:t>63</w:t>
            </w:r>
          </w:p>
        </w:tc>
        <w:tc>
          <w:tcPr>
            <w:tcW w:w="7654" w:type="dxa"/>
            <w:gridSpan w:val="2"/>
          </w:tcPr>
          <w:p w:rsidR="00272C4B" w:rsidP="00272C4B" w:rsidRDefault="00272C4B" w14:paraId="3CAB15A8" w14:textId="37EDFF8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0C61">
              <w:rPr>
                <w:b/>
              </w:rPr>
              <w:t>HET LID EERDMANS</w:t>
            </w:r>
          </w:p>
        </w:tc>
      </w:tr>
      <w:tr w:rsidR="00272C4B" w:rsidTr="00272C4B" w14:paraId="233B9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35A06B40" w14:textId="77777777"/>
        </w:tc>
        <w:tc>
          <w:tcPr>
            <w:tcW w:w="7654" w:type="dxa"/>
            <w:gridSpan w:val="2"/>
          </w:tcPr>
          <w:p w:rsidR="00272C4B" w:rsidP="00272C4B" w:rsidRDefault="00272C4B" w14:paraId="663F3E08" w14:textId="0D657865">
            <w:r>
              <w:t>Voorgesteld 26 februari 2026</w:t>
            </w:r>
          </w:p>
        </w:tc>
      </w:tr>
      <w:tr w:rsidR="00272C4B" w:rsidTr="00272C4B" w14:paraId="0C33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3F8ABA48" w14:textId="77777777"/>
        </w:tc>
        <w:tc>
          <w:tcPr>
            <w:tcW w:w="7654" w:type="dxa"/>
            <w:gridSpan w:val="2"/>
          </w:tcPr>
          <w:p w:rsidR="00272C4B" w:rsidP="00272C4B" w:rsidRDefault="00272C4B" w14:paraId="4819432F" w14:textId="77777777"/>
        </w:tc>
      </w:tr>
      <w:tr w:rsidR="00272C4B" w:rsidTr="00272C4B" w14:paraId="57970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232701D9" w14:textId="77777777"/>
        </w:tc>
        <w:tc>
          <w:tcPr>
            <w:tcW w:w="7654" w:type="dxa"/>
            <w:gridSpan w:val="2"/>
          </w:tcPr>
          <w:p w:rsidR="00272C4B" w:rsidP="00272C4B" w:rsidRDefault="00272C4B" w14:paraId="2A7EA545" w14:textId="0E78FF4D">
            <w:r>
              <w:t>De Kamer,</w:t>
            </w:r>
          </w:p>
        </w:tc>
      </w:tr>
      <w:tr w:rsidR="00272C4B" w:rsidTr="00272C4B" w14:paraId="7CF22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58FA359C" w14:textId="77777777"/>
        </w:tc>
        <w:tc>
          <w:tcPr>
            <w:tcW w:w="7654" w:type="dxa"/>
            <w:gridSpan w:val="2"/>
          </w:tcPr>
          <w:p w:rsidR="00272C4B" w:rsidP="00272C4B" w:rsidRDefault="00272C4B" w14:paraId="11E79956" w14:textId="77777777"/>
        </w:tc>
      </w:tr>
      <w:tr w:rsidR="00272C4B" w:rsidTr="00272C4B" w14:paraId="28F38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C4B" w:rsidP="00272C4B" w:rsidRDefault="00272C4B" w14:paraId="71F9DE36" w14:textId="77777777"/>
        </w:tc>
        <w:tc>
          <w:tcPr>
            <w:tcW w:w="7654" w:type="dxa"/>
            <w:gridSpan w:val="2"/>
          </w:tcPr>
          <w:p w:rsidR="00272C4B" w:rsidP="00272C4B" w:rsidRDefault="00272C4B" w14:paraId="19CEADF0" w14:textId="0084F333">
            <w:r>
              <w:t>gehoord de beraadslaging,</w:t>
            </w:r>
          </w:p>
        </w:tc>
      </w:tr>
      <w:tr w:rsidR="00997775" w:rsidTr="00272C4B" w14:paraId="39D6B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CCFCF" w14:textId="77777777"/>
        </w:tc>
        <w:tc>
          <w:tcPr>
            <w:tcW w:w="7654" w:type="dxa"/>
            <w:gridSpan w:val="2"/>
          </w:tcPr>
          <w:p w:rsidR="00997775" w:rsidRDefault="00997775" w14:paraId="5AACFF9B" w14:textId="77777777"/>
        </w:tc>
      </w:tr>
      <w:tr w:rsidR="00997775" w:rsidTr="00272C4B" w14:paraId="21931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D5579E" w14:textId="77777777"/>
        </w:tc>
        <w:tc>
          <w:tcPr>
            <w:tcW w:w="7654" w:type="dxa"/>
            <w:gridSpan w:val="2"/>
          </w:tcPr>
          <w:p w:rsidR="00272C4B" w:rsidP="00272C4B" w:rsidRDefault="00272C4B" w14:paraId="5583841A" w14:textId="77777777">
            <w:r>
              <w:t>overwegende dat een zeer hoog percentage uitgeprocedeerde asielzoekers niet terugkeert naar het land van herkomst;</w:t>
            </w:r>
          </w:p>
          <w:p w:rsidR="001E0C61" w:rsidP="00272C4B" w:rsidRDefault="001E0C61" w14:paraId="25BFB0FE" w14:textId="77777777"/>
          <w:p w:rsidR="00272C4B" w:rsidP="00272C4B" w:rsidRDefault="00272C4B" w14:paraId="316FB648" w14:textId="77777777">
            <w:r>
              <w:t>overwegende dat Europese regelgeving het mogelijk maakt om terugkeerhubs te realiseren in derde landen buiten de EU om bij te dragen aan de terugkeer van uitgeprocedeerde asielzoekers;</w:t>
            </w:r>
          </w:p>
          <w:p w:rsidR="001E0C61" w:rsidP="00272C4B" w:rsidRDefault="001E0C61" w14:paraId="0022A5BA" w14:textId="77777777"/>
          <w:p w:rsidR="00272C4B" w:rsidP="00272C4B" w:rsidRDefault="00272C4B" w14:paraId="25B0C405" w14:textId="77777777">
            <w:r>
              <w:t xml:space="preserve">overwegende dat het coalitieakkoord voorstelt om het plan van de vorige regering voor een </w:t>
            </w:r>
            <w:proofErr w:type="spellStart"/>
            <w:r>
              <w:t>terugkeerhub</w:t>
            </w:r>
            <w:proofErr w:type="spellEnd"/>
            <w:r>
              <w:t xml:space="preserve"> in Uganda on </w:t>
            </w:r>
            <w:proofErr w:type="spellStart"/>
            <w:r>
              <w:t>hold</w:t>
            </w:r>
            <w:proofErr w:type="spellEnd"/>
            <w:r>
              <w:t xml:space="preserve"> te zetten;</w:t>
            </w:r>
          </w:p>
          <w:p w:rsidR="001E0C61" w:rsidP="00272C4B" w:rsidRDefault="001E0C61" w14:paraId="45979514" w14:textId="77777777"/>
          <w:p w:rsidR="00272C4B" w:rsidP="00272C4B" w:rsidRDefault="00272C4B" w14:paraId="095CC1D2" w14:textId="77777777">
            <w:r>
              <w:t xml:space="preserve">verzoekt de regering om binnen de juridische kaders binnen zes maanden een concreet voorstel uit te werken voor de realisatie van een </w:t>
            </w:r>
            <w:proofErr w:type="spellStart"/>
            <w:r>
              <w:t>terugkeerhub</w:t>
            </w:r>
            <w:proofErr w:type="spellEnd"/>
            <w:r>
              <w:t>,</w:t>
            </w:r>
          </w:p>
          <w:p w:rsidR="001E0C61" w:rsidP="00272C4B" w:rsidRDefault="001E0C61" w14:paraId="04C8300F" w14:textId="77777777"/>
          <w:p w:rsidR="00272C4B" w:rsidP="00272C4B" w:rsidRDefault="00272C4B" w14:paraId="46844C23" w14:textId="633F0C4F">
            <w:r>
              <w:t>en gaat over tot de orde van de dag.</w:t>
            </w:r>
          </w:p>
          <w:p w:rsidR="001E0C61" w:rsidP="00272C4B" w:rsidRDefault="001E0C61" w14:paraId="686A9362" w14:textId="77777777"/>
          <w:p w:rsidR="00997775" w:rsidP="00272C4B" w:rsidRDefault="00272C4B" w14:paraId="7C8F53E9" w14:textId="543DF847">
            <w:r>
              <w:t>Eerdmans</w:t>
            </w:r>
          </w:p>
        </w:tc>
      </w:tr>
    </w:tbl>
    <w:p w:rsidR="00997775" w:rsidRDefault="00997775" w14:paraId="236275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02BF" w14:textId="77777777" w:rsidR="00272C4B" w:rsidRDefault="00272C4B">
      <w:pPr>
        <w:spacing w:line="20" w:lineRule="exact"/>
      </w:pPr>
    </w:p>
  </w:endnote>
  <w:endnote w:type="continuationSeparator" w:id="0">
    <w:p w14:paraId="26203EAE" w14:textId="77777777" w:rsidR="00272C4B" w:rsidRDefault="00272C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F6DF41" w14:textId="77777777" w:rsidR="00272C4B" w:rsidRDefault="00272C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9D71" w14:textId="77777777" w:rsidR="00272C4B" w:rsidRDefault="00272C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7AF3CA" w14:textId="77777777" w:rsidR="00272C4B" w:rsidRDefault="0027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B"/>
    <w:rsid w:val="00133FCE"/>
    <w:rsid w:val="001E0C61"/>
    <w:rsid w:val="001E482C"/>
    <w:rsid w:val="001E4877"/>
    <w:rsid w:val="0021105A"/>
    <w:rsid w:val="00272C4B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36B5"/>
  <w15:docId w15:val="{E9C3003C-B3C2-4BD7-AA05-B922CA5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