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83376" w14:paraId="6CD424CF" w14:textId="77777777">
        <w:tc>
          <w:tcPr>
            <w:tcW w:w="6733" w:type="dxa"/>
            <w:gridSpan w:val="2"/>
            <w:tcBorders>
              <w:top w:val="nil"/>
              <w:left w:val="nil"/>
              <w:bottom w:val="nil"/>
              <w:right w:val="nil"/>
            </w:tcBorders>
            <w:vAlign w:val="center"/>
          </w:tcPr>
          <w:p w:rsidR="00997775" w:rsidP="00710A7A" w:rsidRDefault="00997775" w14:paraId="1A5D050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9589C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83376" w14:paraId="6C53405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9500FA" w14:textId="77777777">
            <w:r w:rsidRPr="008B0CC5">
              <w:t xml:space="preserve">Vergaderjaar </w:t>
            </w:r>
            <w:r w:rsidR="00AC6B87">
              <w:t>202</w:t>
            </w:r>
            <w:r w:rsidR="00684DFF">
              <w:t>5</w:t>
            </w:r>
            <w:r w:rsidR="00AC6B87">
              <w:t>-202</w:t>
            </w:r>
            <w:r w:rsidR="00684DFF">
              <w:t>6</w:t>
            </w:r>
          </w:p>
        </w:tc>
      </w:tr>
      <w:tr w:rsidR="00997775" w:rsidTr="00883376" w14:paraId="78EC7A66" w14:textId="77777777">
        <w:trPr>
          <w:cantSplit/>
        </w:trPr>
        <w:tc>
          <w:tcPr>
            <w:tcW w:w="10985" w:type="dxa"/>
            <w:gridSpan w:val="3"/>
            <w:tcBorders>
              <w:top w:val="nil"/>
              <w:left w:val="nil"/>
              <w:bottom w:val="nil"/>
              <w:right w:val="nil"/>
            </w:tcBorders>
          </w:tcPr>
          <w:p w:rsidR="00997775" w:rsidRDefault="00997775" w14:paraId="50D79142" w14:textId="77777777"/>
        </w:tc>
      </w:tr>
      <w:tr w:rsidR="00997775" w:rsidTr="00883376" w14:paraId="3275C161" w14:textId="77777777">
        <w:trPr>
          <w:cantSplit/>
        </w:trPr>
        <w:tc>
          <w:tcPr>
            <w:tcW w:w="10985" w:type="dxa"/>
            <w:gridSpan w:val="3"/>
            <w:tcBorders>
              <w:top w:val="nil"/>
              <w:left w:val="nil"/>
              <w:bottom w:val="single" w:color="auto" w:sz="4" w:space="0"/>
              <w:right w:val="nil"/>
            </w:tcBorders>
          </w:tcPr>
          <w:p w:rsidR="00997775" w:rsidRDefault="00997775" w14:paraId="23208AB3" w14:textId="77777777"/>
        </w:tc>
      </w:tr>
      <w:tr w:rsidR="00997775" w:rsidTr="00883376" w14:paraId="736951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888399" w14:textId="77777777"/>
        </w:tc>
        <w:tc>
          <w:tcPr>
            <w:tcW w:w="7654" w:type="dxa"/>
            <w:gridSpan w:val="2"/>
          </w:tcPr>
          <w:p w:rsidR="00997775" w:rsidRDefault="00997775" w14:paraId="122D6ADD" w14:textId="77777777"/>
        </w:tc>
      </w:tr>
      <w:tr w:rsidR="00883376" w:rsidTr="00883376" w14:paraId="282A5F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2A661586" w14:textId="3B75030A">
            <w:pPr>
              <w:rPr>
                <w:b/>
              </w:rPr>
            </w:pPr>
            <w:r>
              <w:rPr>
                <w:b/>
              </w:rPr>
              <w:t>36 848</w:t>
            </w:r>
          </w:p>
        </w:tc>
        <w:tc>
          <w:tcPr>
            <w:tcW w:w="7654" w:type="dxa"/>
            <w:gridSpan w:val="2"/>
          </w:tcPr>
          <w:p w:rsidR="00883376" w:rsidP="00883376" w:rsidRDefault="00883376" w14:paraId="29547572" w14:textId="60149E74">
            <w:pPr>
              <w:rPr>
                <w:b/>
              </w:rPr>
            </w:pPr>
            <w:r w:rsidRPr="006E3F35">
              <w:rPr>
                <w:b/>
                <w:bCs/>
              </w:rPr>
              <w:t>Kabinetsformatie 2025</w:t>
            </w:r>
          </w:p>
        </w:tc>
      </w:tr>
      <w:tr w:rsidR="00883376" w:rsidTr="00883376" w14:paraId="0C9738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7CB17B58" w14:textId="77777777"/>
        </w:tc>
        <w:tc>
          <w:tcPr>
            <w:tcW w:w="7654" w:type="dxa"/>
            <w:gridSpan w:val="2"/>
          </w:tcPr>
          <w:p w:rsidR="00883376" w:rsidP="00883376" w:rsidRDefault="00883376" w14:paraId="3FD5EAA3" w14:textId="77777777"/>
        </w:tc>
      </w:tr>
      <w:tr w:rsidR="00883376" w:rsidTr="00883376" w14:paraId="5C5AE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206D8BB2" w14:textId="77777777"/>
        </w:tc>
        <w:tc>
          <w:tcPr>
            <w:tcW w:w="7654" w:type="dxa"/>
            <w:gridSpan w:val="2"/>
          </w:tcPr>
          <w:p w:rsidR="00883376" w:rsidP="00883376" w:rsidRDefault="00883376" w14:paraId="2594E67C" w14:textId="77777777"/>
        </w:tc>
      </w:tr>
      <w:tr w:rsidR="00883376" w:rsidTr="00883376" w14:paraId="14B86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2745DD6D" w14:textId="491F537E">
            <w:pPr>
              <w:rPr>
                <w:b/>
              </w:rPr>
            </w:pPr>
            <w:r>
              <w:rPr>
                <w:b/>
              </w:rPr>
              <w:t xml:space="preserve">Nr. </w:t>
            </w:r>
            <w:r w:rsidR="007E47FA">
              <w:rPr>
                <w:b/>
              </w:rPr>
              <w:t>76</w:t>
            </w:r>
          </w:p>
        </w:tc>
        <w:tc>
          <w:tcPr>
            <w:tcW w:w="7654" w:type="dxa"/>
            <w:gridSpan w:val="2"/>
          </w:tcPr>
          <w:p w:rsidR="00883376" w:rsidP="00883376" w:rsidRDefault="00883376" w14:paraId="3E4C6B2D" w14:textId="078DEC45">
            <w:pPr>
              <w:rPr>
                <w:b/>
              </w:rPr>
            </w:pPr>
            <w:r>
              <w:rPr>
                <w:b/>
              </w:rPr>
              <w:t xml:space="preserve">MOTIE VAN </w:t>
            </w:r>
            <w:r w:rsidR="007E47FA">
              <w:rPr>
                <w:b/>
              </w:rPr>
              <w:t>HET LID VAN BAARLE</w:t>
            </w:r>
          </w:p>
        </w:tc>
      </w:tr>
      <w:tr w:rsidR="00883376" w:rsidTr="00883376" w14:paraId="7202C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01AA962B" w14:textId="77777777"/>
        </w:tc>
        <w:tc>
          <w:tcPr>
            <w:tcW w:w="7654" w:type="dxa"/>
            <w:gridSpan w:val="2"/>
          </w:tcPr>
          <w:p w:rsidR="00883376" w:rsidP="00883376" w:rsidRDefault="00883376" w14:paraId="084FA1E7" w14:textId="03838F79">
            <w:r>
              <w:t>Voorgesteld 26 februari 2026</w:t>
            </w:r>
          </w:p>
        </w:tc>
      </w:tr>
      <w:tr w:rsidR="00883376" w:rsidTr="00883376" w14:paraId="0236EA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7005893E" w14:textId="77777777"/>
        </w:tc>
        <w:tc>
          <w:tcPr>
            <w:tcW w:w="7654" w:type="dxa"/>
            <w:gridSpan w:val="2"/>
          </w:tcPr>
          <w:p w:rsidR="00883376" w:rsidP="00883376" w:rsidRDefault="00883376" w14:paraId="1F6F0C48" w14:textId="77777777"/>
        </w:tc>
      </w:tr>
      <w:tr w:rsidR="00883376" w:rsidTr="00883376" w14:paraId="0FF9A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0FC610D1" w14:textId="77777777"/>
        </w:tc>
        <w:tc>
          <w:tcPr>
            <w:tcW w:w="7654" w:type="dxa"/>
            <w:gridSpan w:val="2"/>
          </w:tcPr>
          <w:p w:rsidR="00883376" w:rsidP="00883376" w:rsidRDefault="00883376" w14:paraId="3C7FDACD" w14:textId="1CFDF9CD">
            <w:r>
              <w:t>De Kamer,</w:t>
            </w:r>
          </w:p>
        </w:tc>
      </w:tr>
      <w:tr w:rsidR="00883376" w:rsidTr="00883376" w14:paraId="4DAEB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78D9662B" w14:textId="77777777"/>
        </w:tc>
        <w:tc>
          <w:tcPr>
            <w:tcW w:w="7654" w:type="dxa"/>
            <w:gridSpan w:val="2"/>
          </w:tcPr>
          <w:p w:rsidR="00883376" w:rsidP="00883376" w:rsidRDefault="00883376" w14:paraId="473169A5" w14:textId="77777777"/>
        </w:tc>
      </w:tr>
      <w:tr w:rsidR="00883376" w:rsidTr="00883376" w14:paraId="2F5ED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431620C7" w14:textId="77777777"/>
        </w:tc>
        <w:tc>
          <w:tcPr>
            <w:tcW w:w="7654" w:type="dxa"/>
            <w:gridSpan w:val="2"/>
          </w:tcPr>
          <w:p w:rsidR="00883376" w:rsidP="00883376" w:rsidRDefault="00883376" w14:paraId="42F44098" w14:textId="78053136">
            <w:r>
              <w:t>gehoord de beraadslaging,</w:t>
            </w:r>
          </w:p>
        </w:tc>
      </w:tr>
      <w:tr w:rsidR="00997775" w:rsidTr="00883376" w14:paraId="5CE695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DBBA68" w14:textId="77777777"/>
        </w:tc>
        <w:tc>
          <w:tcPr>
            <w:tcW w:w="7654" w:type="dxa"/>
            <w:gridSpan w:val="2"/>
          </w:tcPr>
          <w:p w:rsidR="00997775" w:rsidRDefault="00997775" w14:paraId="5C8B0909" w14:textId="77777777"/>
        </w:tc>
      </w:tr>
      <w:tr w:rsidR="00997775" w:rsidTr="00883376" w14:paraId="170AE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0728E4" w14:textId="77777777"/>
        </w:tc>
        <w:tc>
          <w:tcPr>
            <w:tcW w:w="7654" w:type="dxa"/>
            <w:gridSpan w:val="2"/>
          </w:tcPr>
          <w:p w:rsidR="00416034" w:rsidP="00416034" w:rsidRDefault="00416034" w14:paraId="1B1B3219" w14:textId="77777777">
            <w:r>
              <w:t>constaterende dat discriminatie een veelvoorkomend en hardnekkig probleem blijft;</w:t>
            </w:r>
          </w:p>
          <w:p w:rsidR="00416034" w:rsidP="00416034" w:rsidRDefault="00416034" w14:paraId="34DF1747" w14:textId="77777777"/>
          <w:p w:rsidR="00416034" w:rsidP="00416034" w:rsidRDefault="00416034" w14:paraId="7D5DA52C" w14:textId="77777777">
            <w:r>
              <w:t>van mening dat de huidige aanpak van discriminatie verbeterd kan worden;</w:t>
            </w:r>
          </w:p>
          <w:p w:rsidR="00416034" w:rsidP="00416034" w:rsidRDefault="00416034" w14:paraId="4B409FFC" w14:textId="77777777"/>
          <w:p w:rsidR="00416034" w:rsidP="00416034" w:rsidRDefault="00416034" w14:paraId="0C967CC1" w14:textId="77777777">
            <w:r>
              <w:t xml:space="preserve">verzoekt de regering om te komen tot een nieuwe </w:t>
            </w:r>
            <w:proofErr w:type="spellStart"/>
            <w:r>
              <w:t>rijksbrede</w:t>
            </w:r>
            <w:proofErr w:type="spellEnd"/>
            <w:r>
              <w:t xml:space="preserve"> en overkoepelende aanpak tegen discriminatie met centrale regievoering vanuit het kabinet, concrete doelstellingen en duidelijke verantwoordelijkheden, waarbij de Nationaal Coördinator tegen Discriminatie en Racisme, maatschappelijke organisaties en de Kamer worden betrokken bij de totstandkoming van deze aanpak,</w:t>
            </w:r>
          </w:p>
          <w:p w:rsidR="00416034" w:rsidP="00416034" w:rsidRDefault="00416034" w14:paraId="6E4DEC38" w14:textId="77777777"/>
          <w:p w:rsidR="00416034" w:rsidP="00416034" w:rsidRDefault="00416034" w14:paraId="043C9DA8" w14:textId="77777777">
            <w:r>
              <w:t>en gaat over tot de orde van de dag.</w:t>
            </w:r>
          </w:p>
          <w:p w:rsidR="00416034" w:rsidP="00416034" w:rsidRDefault="00416034" w14:paraId="50A5E098" w14:textId="77777777"/>
          <w:p w:rsidR="00997775" w:rsidP="00416034" w:rsidRDefault="00416034" w14:paraId="4EB87FC7" w14:textId="163B9045">
            <w:r>
              <w:t>Van Baarle</w:t>
            </w:r>
          </w:p>
        </w:tc>
      </w:tr>
    </w:tbl>
    <w:p w:rsidR="00997775" w:rsidRDefault="00997775" w14:paraId="17DB18F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41EBD" w14:textId="77777777" w:rsidR="00883376" w:rsidRDefault="00883376">
      <w:pPr>
        <w:spacing w:line="20" w:lineRule="exact"/>
      </w:pPr>
    </w:p>
  </w:endnote>
  <w:endnote w:type="continuationSeparator" w:id="0">
    <w:p w14:paraId="3FE380EB" w14:textId="77777777" w:rsidR="00883376" w:rsidRDefault="00883376">
      <w:pPr>
        <w:pStyle w:val="Amendement"/>
      </w:pPr>
      <w:r>
        <w:rPr>
          <w:b w:val="0"/>
        </w:rPr>
        <w:t xml:space="preserve"> </w:t>
      </w:r>
    </w:p>
  </w:endnote>
  <w:endnote w:type="continuationNotice" w:id="1">
    <w:p w14:paraId="3B9588C9" w14:textId="77777777" w:rsidR="00883376" w:rsidRDefault="0088337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3FD7" w14:textId="77777777" w:rsidR="00883376" w:rsidRDefault="00883376">
      <w:pPr>
        <w:pStyle w:val="Amendement"/>
      </w:pPr>
      <w:r>
        <w:rPr>
          <w:b w:val="0"/>
        </w:rPr>
        <w:separator/>
      </w:r>
    </w:p>
  </w:footnote>
  <w:footnote w:type="continuationSeparator" w:id="0">
    <w:p w14:paraId="75099A60" w14:textId="77777777" w:rsidR="00883376" w:rsidRDefault="00883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76"/>
    <w:rsid w:val="00133FCE"/>
    <w:rsid w:val="0015156B"/>
    <w:rsid w:val="001E482C"/>
    <w:rsid w:val="001E4877"/>
    <w:rsid w:val="0021105A"/>
    <w:rsid w:val="00280D6A"/>
    <w:rsid w:val="002B78E9"/>
    <w:rsid w:val="002C5406"/>
    <w:rsid w:val="00330D60"/>
    <w:rsid w:val="00345A5C"/>
    <w:rsid w:val="003F71A1"/>
    <w:rsid w:val="00416034"/>
    <w:rsid w:val="00476415"/>
    <w:rsid w:val="00546F8D"/>
    <w:rsid w:val="00560113"/>
    <w:rsid w:val="00621F64"/>
    <w:rsid w:val="00644DED"/>
    <w:rsid w:val="006765BC"/>
    <w:rsid w:val="00684DFF"/>
    <w:rsid w:val="00710A7A"/>
    <w:rsid w:val="00744C6E"/>
    <w:rsid w:val="007B35A1"/>
    <w:rsid w:val="007C50C6"/>
    <w:rsid w:val="007E47FA"/>
    <w:rsid w:val="008304CB"/>
    <w:rsid w:val="00831CE0"/>
    <w:rsid w:val="00850A1D"/>
    <w:rsid w:val="00862909"/>
    <w:rsid w:val="00872A23"/>
    <w:rsid w:val="00883376"/>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875F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E8C52"/>
  <w15:docId w15:val="{BDF0D25A-EAB0-4923-B851-200A008D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123</ap:Words>
  <ap:Characters>681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2026-02-27T09:35:00.0000000Z</dcterms:created>
  <dcterms:modified xsi:type="dcterms:W3CDTF">2026-02-27T09:35:00.0000000Z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