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55F6" w:rsidP="007955F6" w:rsidRDefault="00837605" w14:paraId="4AE0CEF6" w14:textId="77777777">
      <w:r>
        <w:t>Geachte Voorzitter,</w:t>
      </w:r>
      <w:r>
        <w:br/>
      </w:r>
    </w:p>
    <w:p w:rsidR="009632E6" w:rsidP="00810C93" w:rsidRDefault="00B31592" w14:paraId="6C0541D3" w14:textId="0825DD86">
      <w:r>
        <w:rPr>
          <w:szCs w:val="18"/>
        </w:rPr>
        <w:t xml:space="preserve">De vragen van het lid </w:t>
      </w:r>
      <w:r>
        <w:t>Kostić (PvdD)</w:t>
      </w:r>
      <w:r>
        <w:rPr>
          <w:szCs w:val="18"/>
        </w:rPr>
        <w:t xml:space="preserve"> over het doodschieten van een hond door een jager </w:t>
      </w:r>
      <w:r w:rsidRPr="00750B2C">
        <w:rPr>
          <w:szCs w:val="18"/>
        </w:rPr>
        <w:t>(</w:t>
      </w:r>
      <w:r w:rsidRPr="00750B2C">
        <w:t>2026Z02185)</w:t>
      </w:r>
      <w:r>
        <w:rPr>
          <w:szCs w:val="18"/>
        </w:rPr>
        <w:t xml:space="preserve"> kunnen niet binnen de gebruikelijke termijn worden beantwoord, in verband met benodigde afstemming. Ik zal uw Kamer zo spoedig mogelijk de antwoorden op de vragen doen toekomen.</w:t>
      </w:r>
    </w:p>
    <w:p w:rsidR="009632E6" w:rsidP="00810C93" w:rsidRDefault="009632E6" w14:paraId="20BB3C62" w14:textId="77777777"/>
    <w:p w:rsidR="009632E6" w:rsidP="00810C93" w:rsidRDefault="00837605" w14:paraId="4A08317A" w14:textId="77777777">
      <w:r w:rsidRPr="000752D6">
        <w:t>Hoogachtend,</w:t>
      </w:r>
    </w:p>
    <w:p w:rsidR="000752D6" w:rsidP="000752D6" w:rsidRDefault="000752D6" w14:paraId="375EDFCD" w14:textId="77777777"/>
    <w:p w:rsidR="000752D6" w:rsidP="000752D6" w:rsidRDefault="000752D6" w14:paraId="4DBC8414" w14:textId="77777777"/>
    <w:p w:rsidRPr="000752D6" w:rsidR="000752D6" w:rsidP="000752D6" w:rsidRDefault="000752D6" w14:paraId="5423CD7A" w14:textId="77777777"/>
    <w:p w:rsidRPr="000752D6" w:rsidR="000752D6" w:rsidP="000752D6" w:rsidRDefault="00837605" w14:paraId="7C8EB5D5" w14:textId="77777777">
      <w:proofErr w:type="spellStart"/>
      <w:r w:rsidRPr="00640234">
        <w:t>Jaimi</w:t>
      </w:r>
      <w:proofErr w:type="spellEnd"/>
      <w:r w:rsidRPr="00640234">
        <w:t xml:space="preserve"> van Essen</w:t>
      </w:r>
    </w:p>
    <w:p w:rsidRPr="00006C01" w:rsidR="00481085" w:rsidP="00524FB4" w:rsidRDefault="00837605" w14:paraId="09E29788" w14:textId="77777777">
      <w:r w:rsidRPr="000752D6">
        <w:t>Minister van Landbouw, Visserij, Voedselzekerheid en Natuur</w:t>
      </w:r>
    </w:p>
    <w:sectPr w:rsidRPr="00006C01" w:rsidR="00481085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056AE" w14:textId="77777777" w:rsidR="00A9729C" w:rsidRDefault="00A9729C">
      <w:r>
        <w:separator/>
      </w:r>
    </w:p>
    <w:p w14:paraId="4469FA32" w14:textId="77777777" w:rsidR="00A9729C" w:rsidRDefault="00A9729C"/>
  </w:endnote>
  <w:endnote w:type="continuationSeparator" w:id="0">
    <w:p w14:paraId="7356425E" w14:textId="77777777" w:rsidR="00A9729C" w:rsidRDefault="00A9729C">
      <w:r>
        <w:continuationSeparator/>
      </w:r>
    </w:p>
    <w:p w14:paraId="4F3CF6A6" w14:textId="77777777" w:rsidR="00A9729C" w:rsidRDefault="00A972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8C37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0F0124" w14:paraId="72D01F62" w14:textId="77777777" w:rsidTr="00CA6A25">
      <w:trPr>
        <w:trHeight w:hRule="exact" w:val="240"/>
      </w:trPr>
      <w:tc>
        <w:tcPr>
          <w:tcW w:w="7601" w:type="dxa"/>
        </w:tcPr>
        <w:p w14:paraId="5F8E77CD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7796E4B0" w14:textId="77777777" w:rsidR="00527BD4" w:rsidRPr="00645414" w:rsidRDefault="00837605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B31592">
              <w:t>2</w:t>
            </w:r>
          </w:fldSimple>
        </w:p>
      </w:tc>
    </w:tr>
  </w:tbl>
  <w:p w14:paraId="3550DEB9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0F0124" w14:paraId="58D82F12" w14:textId="77777777" w:rsidTr="00CA6A25">
      <w:trPr>
        <w:trHeight w:hRule="exact" w:val="240"/>
      </w:trPr>
      <w:tc>
        <w:tcPr>
          <w:tcW w:w="7601" w:type="dxa"/>
        </w:tcPr>
        <w:p w14:paraId="457B13DB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1DB58C68" w14:textId="72883487" w:rsidR="00527BD4" w:rsidRPr="00ED539E" w:rsidRDefault="00837605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2824E1">
              <w:t>1</w:t>
            </w:r>
          </w:fldSimple>
        </w:p>
      </w:tc>
    </w:tr>
  </w:tbl>
  <w:p w14:paraId="7892B5B4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2F51B75F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2AABB" w14:textId="77777777" w:rsidR="00A9729C" w:rsidRDefault="00A9729C">
      <w:r>
        <w:separator/>
      </w:r>
    </w:p>
    <w:p w14:paraId="783C8572" w14:textId="77777777" w:rsidR="00A9729C" w:rsidRDefault="00A9729C"/>
  </w:footnote>
  <w:footnote w:type="continuationSeparator" w:id="0">
    <w:p w14:paraId="3DA064AA" w14:textId="77777777" w:rsidR="00A9729C" w:rsidRDefault="00A9729C">
      <w:r>
        <w:continuationSeparator/>
      </w:r>
    </w:p>
    <w:p w14:paraId="4D42A7D2" w14:textId="77777777" w:rsidR="00A9729C" w:rsidRDefault="00A972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0F0124" w14:paraId="199EB63D" w14:textId="77777777" w:rsidTr="00A50CF6">
      <w:tc>
        <w:tcPr>
          <w:tcW w:w="2156" w:type="dxa"/>
        </w:tcPr>
        <w:p w14:paraId="66F329FD" w14:textId="77777777" w:rsidR="00527BD4" w:rsidRPr="005819CE" w:rsidRDefault="00837605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Natuur en Visserij</w:t>
          </w:r>
          <w:r w:rsidRPr="005819CE">
            <w:rPr>
              <w:b/>
            </w:rPr>
            <w:br/>
          </w:r>
        </w:p>
      </w:tc>
    </w:tr>
    <w:tr w:rsidR="000F0124" w14:paraId="46BF3FF1" w14:textId="77777777" w:rsidTr="00A50CF6">
      <w:trPr>
        <w:trHeight w:hRule="exact" w:val="200"/>
      </w:trPr>
      <w:tc>
        <w:tcPr>
          <w:tcW w:w="2156" w:type="dxa"/>
        </w:tcPr>
        <w:p w14:paraId="78C20824" w14:textId="77777777" w:rsidR="00527BD4" w:rsidRPr="005819CE" w:rsidRDefault="00527BD4" w:rsidP="00A50CF6"/>
      </w:tc>
    </w:tr>
    <w:tr w:rsidR="000F0124" w14:paraId="61D8A3CE" w14:textId="77777777" w:rsidTr="00502512">
      <w:trPr>
        <w:trHeight w:hRule="exact" w:val="774"/>
      </w:trPr>
      <w:tc>
        <w:tcPr>
          <w:tcW w:w="2156" w:type="dxa"/>
        </w:tcPr>
        <w:p w14:paraId="3204EBED" w14:textId="77777777" w:rsidR="00527BD4" w:rsidRDefault="00837605" w:rsidP="003A5290">
          <w:pPr>
            <w:pStyle w:val="Huisstijl-Kopje"/>
          </w:pPr>
          <w:r>
            <w:t>Ons kenmerk</w:t>
          </w:r>
        </w:p>
        <w:p w14:paraId="01DBA1BE" w14:textId="77777777" w:rsidR="00527BD4" w:rsidRPr="005819CE" w:rsidRDefault="00837605" w:rsidP="001E6117">
          <w:pPr>
            <w:pStyle w:val="Huisstijl-Kopje"/>
          </w:pPr>
          <w:r>
            <w:rPr>
              <w:b w:val="0"/>
            </w:rPr>
            <w:t>DGNV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-2120756062"/>
              <w:placeholder>
                <w:docPart w:val="DefaultPlaceholder_-1854013440"/>
              </w:placeholder>
            </w:sdtPr>
            <w:sdtEndPr/>
            <w:sdtContent>
              <w:r w:rsidR="00F90A14">
                <w:rPr>
                  <w:b w:val="0"/>
                </w:rPr>
                <w:fldChar w:fldCharType="begin"/>
              </w:r>
              <w:r w:rsidR="00F90A14">
                <w:rPr>
                  <w:b w:val="0"/>
                </w:rPr>
                <w:instrText xml:space="preserve"> DOCPROPERTY  "documentId"  \* MERGEFORMAT </w:instrText>
              </w:r>
              <w:r w:rsidR="00F90A14">
                <w:rPr>
                  <w:b w:val="0"/>
                </w:rPr>
                <w:fldChar w:fldCharType="separate"/>
              </w:r>
              <w:r w:rsidR="00F90A14">
                <w:rPr>
                  <w:b w:val="0"/>
                </w:rPr>
                <w:t>documentId</w:t>
              </w:r>
              <w:r w:rsidR="00F90A14">
                <w:rPr>
                  <w:b w:val="0"/>
                </w:rPr>
                <w:fldChar w:fldCharType="end"/>
              </w:r>
            </w:sdtContent>
          </w:sdt>
        </w:p>
      </w:tc>
    </w:tr>
  </w:tbl>
  <w:p w14:paraId="4F10EF01" w14:textId="77777777" w:rsidR="00527BD4" w:rsidRDefault="00527BD4" w:rsidP="008C356D"/>
  <w:p w14:paraId="57ADC9AF" w14:textId="77777777" w:rsidR="00527BD4" w:rsidRPr="00740712" w:rsidRDefault="00527BD4" w:rsidP="008C356D"/>
  <w:p w14:paraId="411F33FD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651A3C96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3A9331DD" w14:textId="77777777" w:rsidR="00527BD4" w:rsidRDefault="00527BD4" w:rsidP="004F44C2"/>
  <w:p w14:paraId="3BECD04A" w14:textId="77777777" w:rsidR="00527BD4" w:rsidRPr="00740712" w:rsidRDefault="00527BD4" w:rsidP="004F44C2"/>
  <w:p w14:paraId="06FF7B08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0F0124" w14:paraId="19BFA5F1" w14:textId="77777777" w:rsidTr="00751A6A">
      <w:trPr>
        <w:trHeight w:val="2636"/>
      </w:trPr>
      <w:tc>
        <w:tcPr>
          <w:tcW w:w="737" w:type="dxa"/>
        </w:tcPr>
        <w:p w14:paraId="31A34BCA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609F5D52" w14:textId="77777777" w:rsidR="00527BD4" w:rsidRDefault="00837605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</w:t>
          </w:r>
          <w:r w:rsidR="002A084F">
            <w:t xml:space="preserve"> </w:t>
          </w:r>
          <w:r>
            <w:t xml:space="preserve"> </w:t>
          </w:r>
          <w:r w:rsidR="009240EC" w:rsidRPr="009240EC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7A0327FF" wp14:editId="66225FBD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CCC03EE" w14:textId="77777777" w:rsidR="003E0C4D" w:rsidRDefault="003E0C4D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684DD847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0D6F11CF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0F0124" w14:paraId="143DB633" w14:textId="77777777" w:rsidTr="00A50CF6">
      <w:tc>
        <w:tcPr>
          <w:tcW w:w="2160" w:type="dxa"/>
        </w:tcPr>
        <w:p w14:paraId="790AE8E5" w14:textId="77777777" w:rsidR="00527BD4" w:rsidRPr="005819CE" w:rsidRDefault="00837605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Natuur en Visserij</w:t>
          </w:r>
          <w:r w:rsidRPr="005819CE">
            <w:rPr>
              <w:b/>
            </w:rPr>
            <w:br/>
          </w:r>
        </w:p>
        <w:p w14:paraId="329589F6" w14:textId="77777777" w:rsidR="00527BD4" w:rsidRPr="00BE5ED9" w:rsidRDefault="00837605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2DDA6415" w14:textId="77777777" w:rsidR="00EF495B" w:rsidRDefault="00837605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2E3E3892" w14:textId="77777777" w:rsidR="00556BEE" w:rsidRPr="005B3814" w:rsidRDefault="00837605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3A7E2427" w14:textId="5D8BD1B9" w:rsidR="00527BD4" w:rsidRPr="00DB0F33" w:rsidRDefault="00837605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0F0124" w14:paraId="36F93784" w14:textId="77777777" w:rsidTr="00A50CF6">
      <w:trPr>
        <w:trHeight w:hRule="exact" w:val="200"/>
      </w:trPr>
      <w:tc>
        <w:tcPr>
          <w:tcW w:w="2160" w:type="dxa"/>
        </w:tcPr>
        <w:p w14:paraId="1E8387B0" w14:textId="77777777" w:rsidR="00527BD4" w:rsidRPr="005819CE" w:rsidRDefault="00527BD4" w:rsidP="00A50CF6"/>
      </w:tc>
    </w:tr>
    <w:tr w:rsidR="000F0124" w14:paraId="2891FB8C" w14:textId="77777777" w:rsidTr="00A50CF6">
      <w:tc>
        <w:tcPr>
          <w:tcW w:w="2160" w:type="dxa"/>
        </w:tcPr>
        <w:p w14:paraId="11D38EDC" w14:textId="77777777" w:rsidR="000C0163" w:rsidRPr="005819CE" w:rsidRDefault="00837605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7C1C4178" w14:textId="77777777" w:rsidR="000C0163" w:rsidRPr="005819CE" w:rsidRDefault="00837605" w:rsidP="000C0163">
          <w:pPr>
            <w:pStyle w:val="Huisstijl-Gegeven"/>
          </w:pPr>
          <w:r>
            <w:t>DGNV /</w:t>
          </w:r>
          <w:r w:rsidR="00CC7BA8">
            <w:t xml:space="preserve"> </w:t>
          </w:r>
          <w:r>
            <w:t>104349023</w:t>
          </w:r>
        </w:p>
        <w:p w14:paraId="63089798" w14:textId="77777777" w:rsidR="00527BD4" w:rsidRPr="005819CE" w:rsidRDefault="00837605" w:rsidP="00A50CF6">
          <w:pPr>
            <w:pStyle w:val="Huisstijl-Kopje"/>
          </w:pPr>
          <w:r>
            <w:t>Uw kenmerk</w:t>
          </w:r>
        </w:p>
        <w:p w14:paraId="365CFE3B" w14:textId="630B1B7A" w:rsidR="00527BD4" w:rsidRPr="005819CE" w:rsidRDefault="00837605" w:rsidP="00DB0F33">
          <w:pPr>
            <w:pStyle w:val="Huisstijl-Gegeven"/>
          </w:pPr>
          <w:r>
            <w:t>2026Z02185</w:t>
          </w:r>
        </w:p>
      </w:tc>
    </w:tr>
  </w:tbl>
  <w:p w14:paraId="036BE2BC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0F0124" w14:paraId="7CE59B86" w14:textId="77777777" w:rsidTr="009E2051">
      <w:trPr>
        <w:trHeight w:val="400"/>
      </w:trPr>
      <w:tc>
        <w:tcPr>
          <w:tcW w:w="7520" w:type="dxa"/>
          <w:gridSpan w:val="2"/>
        </w:tcPr>
        <w:p w14:paraId="5CE5F49A" w14:textId="77777777" w:rsidR="00527BD4" w:rsidRPr="00BC3B53" w:rsidRDefault="00837605" w:rsidP="00A50CF6">
          <w:pPr>
            <w:pStyle w:val="Huisstijl-Retouradres"/>
          </w:pPr>
          <w:r>
            <w:t>&gt; Retouradres Postbus 20401 2500 EK Den Haag</w:t>
          </w:r>
        </w:p>
      </w:tc>
    </w:tr>
    <w:tr w:rsidR="000F0124" w14:paraId="146E2E7B" w14:textId="77777777" w:rsidTr="009E2051">
      <w:tc>
        <w:tcPr>
          <w:tcW w:w="7520" w:type="dxa"/>
          <w:gridSpan w:val="2"/>
        </w:tcPr>
        <w:p w14:paraId="0F8C4CE2" w14:textId="77777777" w:rsidR="00527BD4" w:rsidRPr="00983E8F" w:rsidRDefault="00527BD4" w:rsidP="00A50CF6">
          <w:pPr>
            <w:pStyle w:val="Huisstijl-Rubricering"/>
          </w:pPr>
        </w:p>
      </w:tc>
    </w:tr>
    <w:tr w:rsidR="000F0124" w14:paraId="2437F9F9" w14:textId="77777777" w:rsidTr="009E2051">
      <w:trPr>
        <w:trHeight w:hRule="exact" w:val="2440"/>
      </w:trPr>
      <w:tc>
        <w:tcPr>
          <w:tcW w:w="7520" w:type="dxa"/>
          <w:gridSpan w:val="2"/>
        </w:tcPr>
        <w:p w14:paraId="61F9D6E2" w14:textId="77777777" w:rsidR="00527BD4" w:rsidRDefault="00837605" w:rsidP="00A50CF6">
          <w:pPr>
            <w:pStyle w:val="Huisstijl-NAW"/>
          </w:pPr>
          <w:r>
            <w:t xml:space="preserve">De Voorzitter van de Tweede Kamer </w:t>
          </w:r>
        </w:p>
        <w:p w14:paraId="48B590C4" w14:textId="77777777" w:rsidR="00D87195" w:rsidRDefault="00837605" w:rsidP="00D87195">
          <w:pPr>
            <w:pStyle w:val="Huisstijl-NAW"/>
          </w:pPr>
          <w:r>
            <w:t>der Staten-Generaal</w:t>
          </w:r>
        </w:p>
        <w:p w14:paraId="787F81EC" w14:textId="77777777" w:rsidR="005C769E" w:rsidRDefault="00837605" w:rsidP="005C769E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4EA828F4" w14:textId="77777777" w:rsidR="005C769E" w:rsidRDefault="00837605" w:rsidP="005C769E">
          <w:pPr>
            <w:pStyle w:val="Huisstijl-NAW"/>
          </w:pPr>
          <w:r>
            <w:t>2595 BD  DEN HAAG</w:t>
          </w:r>
        </w:p>
      </w:tc>
    </w:tr>
    <w:tr w:rsidR="000F0124" w14:paraId="780D1B83" w14:textId="77777777" w:rsidTr="009E2051">
      <w:trPr>
        <w:trHeight w:hRule="exact" w:val="400"/>
      </w:trPr>
      <w:tc>
        <w:tcPr>
          <w:tcW w:w="7520" w:type="dxa"/>
          <w:gridSpan w:val="2"/>
        </w:tcPr>
        <w:p w14:paraId="127D9D6D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0F0124" w14:paraId="4DC5E785" w14:textId="77777777" w:rsidTr="009E2051">
      <w:trPr>
        <w:trHeight w:val="240"/>
      </w:trPr>
      <w:tc>
        <w:tcPr>
          <w:tcW w:w="900" w:type="dxa"/>
        </w:tcPr>
        <w:p w14:paraId="29E56448" w14:textId="77777777" w:rsidR="00527BD4" w:rsidRPr="007709EF" w:rsidRDefault="00837605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6044E304" w14:textId="737B970B" w:rsidR="00527BD4" w:rsidRPr="007709EF" w:rsidRDefault="00BD6D3B" w:rsidP="00A50CF6">
          <w:r>
            <w:t>27 februari 2026</w:t>
          </w:r>
        </w:p>
      </w:tc>
    </w:tr>
    <w:tr w:rsidR="000F0124" w14:paraId="1FDECF91" w14:textId="77777777" w:rsidTr="009E2051">
      <w:trPr>
        <w:trHeight w:val="240"/>
      </w:trPr>
      <w:tc>
        <w:tcPr>
          <w:tcW w:w="900" w:type="dxa"/>
        </w:tcPr>
        <w:p w14:paraId="3C4FB5B4" w14:textId="77777777" w:rsidR="00527BD4" w:rsidRPr="007709EF" w:rsidRDefault="00837605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58FA92CE" w14:textId="132E3829" w:rsidR="00527BD4" w:rsidRPr="007709EF" w:rsidRDefault="00DB0F33" w:rsidP="00A50CF6">
          <w:r>
            <w:t>Uitstel beantwoording vragen over d</w:t>
          </w:r>
          <w:r w:rsidR="00837605">
            <w:t>oodschieten hond door jager</w:t>
          </w:r>
        </w:p>
      </w:tc>
    </w:tr>
  </w:tbl>
  <w:p w14:paraId="41CDA247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2F5AE70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CDE7A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618E7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1A08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ECA6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8621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32EE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6EEB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F66F5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DAB2A0BE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1BCB2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18E83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D891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68E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085A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DE67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14D6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34C4A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7796575">
    <w:abstractNumId w:val="10"/>
  </w:num>
  <w:num w:numId="2" w16cid:durableId="55782687">
    <w:abstractNumId w:val="7"/>
  </w:num>
  <w:num w:numId="3" w16cid:durableId="1933927380">
    <w:abstractNumId w:val="6"/>
  </w:num>
  <w:num w:numId="4" w16cid:durableId="369456101">
    <w:abstractNumId w:val="5"/>
  </w:num>
  <w:num w:numId="5" w16cid:durableId="394475068">
    <w:abstractNumId w:val="4"/>
  </w:num>
  <w:num w:numId="6" w16cid:durableId="185018920">
    <w:abstractNumId w:val="8"/>
  </w:num>
  <w:num w:numId="7" w16cid:durableId="1688823536">
    <w:abstractNumId w:val="3"/>
  </w:num>
  <w:num w:numId="8" w16cid:durableId="752122525">
    <w:abstractNumId w:val="2"/>
  </w:num>
  <w:num w:numId="9" w16cid:durableId="708801654">
    <w:abstractNumId w:val="1"/>
  </w:num>
  <w:num w:numId="10" w16cid:durableId="1222862953">
    <w:abstractNumId w:val="0"/>
  </w:num>
  <w:num w:numId="11" w16cid:durableId="57175744">
    <w:abstractNumId w:val="9"/>
  </w:num>
  <w:num w:numId="12" w16cid:durableId="501547415">
    <w:abstractNumId w:val="11"/>
  </w:num>
  <w:num w:numId="13" w16cid:durableId="874856009">
    <w:abstractNumId w:val="13"/>
  </w:num>
  <w:num w:numId="14" w16cid:durableId="1829056132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13862"/>
    <w:rsid w:val="00016012"/>
    <w:rsid w:val="0001715F"/>
    <w:rsid w:val="00020189"/>
    <w:rsid w:val="00020EE4"/>
    <w:rsid w:val="00023E9A"/>
    <w:rsid w:val="000301C7"/>
    <w:rsid w:val="00033CDD"/>
    <w:rsid w:val="00034A84"/>
    <w:rsid w:val="00035E67"/>
    <w:rsid w:val="000366F3"/>
    <w:rsid w:val="0006024D"/>
    <w:rsid w:val="00064021"/>
    <w:rsid w:val="00071F28"/>
    <w:rsid w:val="00074079"/>
    <w:rsid w:val="000752D6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07A9"/>
    <w:rsid w:val="000C1BA1"/>
    <w:rsid w:val="000C3EA9"/>
    <w:rsid w:val="000D0225"/>
    <w:rsid w:val="000D73D7"/>
    <w:rsid w:val="000E7895"/>
    <w:rsid w:val="000F0124"/>
    <w:rsid w:val="000F161D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02394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60BAF"/>
    <w:rsid w:val="002650F7"/>
    <w:rsid w:val="00273F3B"/>
    <w:rsid w:val="00274DB7"/>
    <w:rsid w:val="00275984"/>
    <w:rsid w:val="00280F74"/>
    <w:rsid w:val="002824E1"/>
    <w:rsid w:val="00286998"/>
    <w:rsid w:val="00291AB7"/>
    <w:rsid w:val="0029422B"/>
    <w:rsid w:val="002A084F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6703"/>
    <w:rsid w:val="002F7ABD"/>
    <w:rsid w:val="00312597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C58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0C4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1CC2"/>
    <w:rsid w:val="00465B52"/>
    <w:rsid w:val="0046708E"/>
    <w:rsid w:val="00472A65"/>
    <w:rsid w:val="00474463"/>
    <w:rsid w:val="00474B75"/>
    <w:rsid w:val="00481085"/>
    <w:rsid w:val="00483984"/>
    <w:rsid w:val="00483F0B"/>
    <w:rsid w:val="00496319"/>
    <w:rsid w:val="00497279"/>
    <w:rsid w:val="004A670A"/>
    <w:rsid w:val="004B5465"/>
    <w:rsid w:val="004B70F0"/>
    <w:rsid w:val="004C4816"/>
    <w:rsid w:val="004D505E"/>
    <w:rsid w:val="004D72CA"/>
    <w:rsid w:val="004E2242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403C8"/>
    <w:rsid w:val="005429DC"/>
    <w:rsid w:val="00553454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C769E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47BE"/>
    <w:rsid w:val="00625CD0"/>
    <w:rsid w:val="0062627D"/>
    <w:rsid w:val="00627432"/>
    <w:rsid w:val="00640234"/>
    <w:rsid w:val="006448E4"/>
    <w:rsid w:val="00645414"/>
    <w:rsid w:val="00653606"/>
    <w:rsid w:val="006610E9"/>
    <w:rsid w:val="00661591"/>
    <w:rsid w:val="0066632F"/>
    <w:rsid w:val="00674A89"/>
    <w:rsid w:val="00674F3D"/>
    <w:rsid w:val="00676727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14DC5"/>
    <w:rsid w:val="00715237"/>
    <w:rsid w:val="007254A5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55F6"/>
    <w:rsid w:val="00797AA5"/>
    <w:rsid w:val="007A26BD"/>
    <w:rsid w:val="007A3CC4"/>
    <w:rsid w:val="007A4105"/>
    <w:rsid w:val="007B4503"/>
    <w:rsid w:val="007C406E"/>
    <w:rsid w:val="007C5183"/>
    <w:rsid w:val="007C7573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23AE2"/>
    <w:rsid w:val="0083178B"/>
    <w:rsid w:val="00833695"/>
    <w:rsid w:val="008336B7"/>
    <w:rsid w:val="00833A8E"/>
    <w:rsid w:val="00837605"/>
    <w:rsid w:val="00842CD8"/>
    <w:rsid w:val="008431F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51E7"/>
    <w:rsid w:val="008E698E"/>
    <w:rsid w:val="008F2584"/>
    <w:rsid w:val="008F3246"/>
    <w:rsid w:val="008F3C1B"/>
    <w:rsid w:val="008F508C"/>
    <w:rsid w:val="0090271B"/>
    <w:rsid w:val="00910642"/>
    <w:rsid w:val="00910DDF"/>
    <w:rsid w:val="009240EC"/>
    <w:rsid w:val="00924A2D"/>
    <w:rsid w:val="00930B13"/>
    <w:rsid w:val="009311C8"/>
    <w:rsid w:val="00933376"/>
    <w:rsid w:val="00933A2F"/>
    <w:rsid w:val="00940813"/>
    <w:rsid w:val="00957A7A"/>
    <w:rsid w:val="009632E6"/>
    <w:rsid w:val="00963300"/>
    <w:rsid w:val="009716D8"/>
    <w:rsid w:val="009718F9"/>
    <w:rsid w:val="00972FB9"/>
    <w:rsid w:val="00975112"/>
    <w:rsid w:val="00981768"/>
    <w:rsid w:val="00983E8F"/>
    <w:rsid w:val="0098788A"/>
    <w:rsid w:val="00994FDA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0974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9729C"/>
    <w:rsid w:val="00AA7FC9"/>
    <w:rsid w:val="00AB237D"/>
    <w:rsid w:val="00AB5933"/>
    <w:rsid w:val="00AD6EAC"/>
    <w:rsid w:val="00AE013D"/>
    <w:rsid w:val="00AE11B7"/>
    <w:rsid w:val="00AE7F68"/>
    <w:rsid w:val="00AF0DE7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1592"/>
    <w:rsid w:val="00B331A2"/>
    <w:rsid w:val="00B425F0"/>
    <w:rsid w:val="00B42DFA"/>
    <w:rsid w:val="00B531DD"/>
    <w:rsid w:val="00B55014"/>
    <w:rsid w:val="00B62232"/>
    <w:rsid w:val="00B70BF3"/>
    <w:rsid w:val="00B71DC2"/>
    <w:rsid w:val="00B74920"/>
    <w:rsid w:val="00B91CFC"/>
    <w:rsid w:val="00B9300F"/>
    <w:rsid w:val="00B93893"/>
    <w:rsid w:val="00BA129E"/>
    <w:rsid w:val="00BA6EB2"/>
    <w:rsid w:val="00BA7E0A"/>
    <w:rsid w:val="00BC3B53"/>
    <w:rsid w:val="00BC3B96"/>
    <w:rsid w:val="00BC4AE3"/>
    <w:rsid w:val="00BC5B28"/>
    <w:rsid w:val="00BD6D3B"/>
    <w:rsid w:val="00BE3F88"/>
    <w:rsid w:val="00BE4756"/>
    <w:rsid w:val="00BE5ED9"/>
    <w:rsid w:val="00BE7B41"/>
    <w:rsid w:val="00C02E2F"/>
    <w:rsid w:val="00C1255C"/>
    <w:rsid w:val="00C15A91"/>
    <w:rsid w:val="00C206F1"/>
    <w:rsid w:val="00C217E1"/>
    <w:rsid w:val="00C219B1"/>
    <w:rsid w:val="00C306E6"/>
    <w:rsid w:val="00C4015B"/>
    <w:rsid w:val="00C40C60"/>
    <w:rsid w:val="00C5258E"/>
    <w:rsid w:val="00C530C9"/>
    <w:rsid w:val="00C619A7"/>
    <w:rsid w:val="00C73D5F"/>
    <w:rsid w:val="00C94E5A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F053F"/>
    <w:rsid w:val="00CF1A17"/>
    <w:rsid w:val="00D0375A"/>
    <w:rsid w:val="00D046CB"/>
    <w:rsid w:val="00D0609E"/>
    <w:rsid w:val="00D078E1"/>
    <w:rsid w:val="00D100E9"/>
    <w:rsid w:val="00D17AF8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63870"/>
    <w:rsid w:val="00D75078"/>
    <w:rsid w:val="00D77870"/>
    <w:rsid w:val="00D80977"/>
    <w:rsid w:val="00D80CCE"/>
    <w:rsid w:val="00D86EEA"/>
    <w:rsid w:val="00D87195"/>
    <w:rsid w:val="00D87D03"/>
    <w:rsid w:val="00D95C88"/>
    <w:rsid w:val="00D97B2E"/>
    <w:rsid w:val="00DA241E"/>
    <w:rsid w:val="00DB0F33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1177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D62CF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1B49"/>
    <w:rsid w:val="00F45A25"/>
    <w:rsid w:val="00F45D0F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0A14"/>
    <w:rsid w:val="00F93F9E"/>
    <w:rsid w:val="00FA2CD7"/>
    <w:rsid w:val="00FB06ED"/>
    <w:rsid w:val="00FC3165"/>
    <w:rsid w:val="00FC36AB"/>
    <w:rsid w:val="00FC4300"/>
    <w:rsid w:val="00FC7F66"/>
    <w:rsid w:val="00FD4210"/>
    <w:rsid w:val="00FD5776"/>
    <w:rsid w:val="00FE16D1"/>
    <w:rsid w:val="00FE19DA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C764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Normaalweb">
    <w:name w:val="Normal (Web)"/>
    <w:basedOn w:val="Standaard"/>
    <w:uiPriority w:val="99"/>
    <w:semiHidden/>
    <w:unhideWhenUsed/>
    <w:rsid w:val="0079225C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9225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9225C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9225C"/>
    <w:rPr>
      <w:sz w:val="16"/>
      <w:szCs w:val="16"/>
    </w:rPr>
  </w:style>
  <w:style w:type="character" w:styleId="Zwaar">
    <w:name w:val="Strong"/>
    <w:basedOn w:val="Standaardalinea-lettertype"/>
    <w:uiPriority w:val="22"/>
    <w:qFormat/>
    <w:rsid w:val="007922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7CD418B-31BE-48CC-B2A4-56F00F85631C}"/>
      </w:docPartPr>
      <w:docPartBody>
        <w:p w:rsidR="00F41B49" w:rsidRDefault="00E97587">
          <w:r w:rsidRPr="008E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ACD"/>
    <w:rsid w:val="00026A37"/>
    <w:rsid w:val="00085ACD"/>
    <w:rsid w:val="00461CC2"/>
    <w:rsid w:val="004C4816"/>
    <w:rsid w:val="00553454"/>
    <w:rsid w:val="0087639A"/>
    <w:rsid w:val="00A60974"/>
    <w:rsid w:val="00BE39C3"/>
    <w:rsid w:val="00D046CB"/>
    <w:rsid w:val="00E97587"/>
    <w:rsid w:val="00F4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85ACD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085AC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57</ap:Words>
  <ap:Characters>334</ap:Characters>
  <ap:DocSecurity>0</ap:DocSecurity>
  <ap:Lines>2</ap:Lines>
  <ap:Paragraphs>1</ap:Paragraphs>
  <ap:ScaleCrop>false</ap:ScaleCrop>
  <ap:LinksUpToDate>false</ap:LinksUpToDate>
  <ap:CharactersWithSpaces>390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2026-02-27T16:19:00.0000000Z</dcterms:created>
  <dcterms:modified xsi:type="dcterms:W3CDTF">2026-02-27T16:19:00.0000000Z</dcterms:modified>
  <dc:description>------------------------</dc:description>
  <dc:subject/>
  <keywords/>
  <version/>
  <category/>
</coreProperties>
</file>