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527B4D6" w14:textId="77777777">
      <w:pPr>
        <w:rPr>
          <w:lang w:val="en-US"/>
        </w:rPr>
      </w:pPr>
      <w:bookmarkStart w:name="bmkOndertekening" w:id="0"/>
      <w:bookmarkStart w:name="bmkMinuut" w:id="1"/>
      <w:bookmarkEnd w:id="0"/>
      <w:bookmarkEnd w:id="1"/>
    </w:p>
    <w:p w:rsidR="00897378" w:rsidP="00897378" w:rsidRDefault="00897378" w14:paraId="5F513521" w14:textId="77777777">
      <w:pPr>
        <w:rPr>
          <w:lang w:val="en-US"/>
        </w:rPr>
      </w:pPr>
    </w:p>
    <w:p w:rsidRPr="00A97BB8" w:rsidR="00897378" w:rsidP="00897378" w:rsidRDefault="00CF2DDC" w14:paraId="4970267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E800675" w14:textId="77777777">
      <w:pPr>
        <w:pStyle w:val="Retouradres"/>
      </w:pPr>
    </w:p>
    <w:p w:rsidRPr="007539FC" w:rsidR="00897378" w:rsidP="00897378" w:rsidRDefault="00CF2DDC" w14:paraId="408499EF" w14:textId="77777777">
      <w:pPr>
        <w:outlineLvl w:val="0"/>
      </w:pPr>
      <w:r w:rsidRPr="007539FC">
        <w:t>De Voorzitter van de Tweede Kamer</w:t>
      </w:r>
    </w:p>
    <w:p w:rsidRPr="00F2639C" w:rsidR="00897378" w:rsidP="00897378" w:rsidRDefault="00CF2DDC" w14:paraId="3A12412A" w14:textId="77777777">
      <w:r w:rsidRPr="00F2639C">
        <w:t>der Staten-Generaal</w:t>
      </w:r>
    </w:p>
    <w:p w:rsidRPr="00F2639C" w:rsidR="00897378" w:rsidP="00897378" w:rsidRDefault="00CF2DDC" w14:paraId="695AABD7" w14:textId="77777777">
      <w:r w:rsidRPr="00F2639C">
        <w:t>Postbus 20018</w:t>
      </w:r>
    </w:p>
    <w:p w:rsidRPr="00F2639C" w:rsidR="00897378" w:rsidP="00897378" w:rsidRDefault="00CF2DDC" w14:paraId="567F512A" w14:textId="77777777">
      <w:r w:rsidRPr="00F2639C">
        <w:t>2500 EA DEN HAAG</w:t>
      </w:r>
    </w:p>
    <w:p w:rsidRPr="00F2639C" w:rsidR="00897378" w:rsidP="00897378" w:rsidRDefault="00897378" w14:paraId="6D598DF9" w14:textId="77777777"/>
    <w:p w:rsidRPr="00F2639C" w:rsidR="00897378" w:rsidP="00897378" w:rsidRDefault="00897378" w14:paraId="1FA881DE" w14:textId="77777777"/>
    <w:p w:rsidRPr="00F2639C" w:rsidR="00897378" w:rsidP="00897378" w:rsidRDefault="00897378" w14:paraId="1E8AF798" w14:textId="77777777"/>
    <w:p w:rsidRPr="00F2639C" w:rsidR="00897378" w:rsidP="00897378" w:rsidRDefault="00897378" w14:paraId="544942CE" w14:textId="77777777"/>
    <w:p w:rsidRPr="00F2639C" w:rsidR="00897378" w:rsidP="00897378" w:rsidRDefault="00897378" w14:paraId="1994C8B5" w14:textId="77777777"/>
    <w:p w:rsidRPr="00F2639C" w:rsidR="00897378" w:rsidP="00897378" w:rsidRDefault="00897378" w14:paraId="7BE4827F" w14:textId="77777777"/>
    <w:p w:rsidRPr="00F2639C" w:rsidR="00897378" w:rsidP="00897378" w:rsidRDefault="00CF2DDC" w14:paraId="086F2B91" w14:textId="2928CFDC">
      <w:pPr>
        <w:tabs>
          <w:tab w:val="left" w:pos="737"/>
        </w:tabs>
        <w:outlineLvl w:val="0"/>
      </w:pPr>
      <w:r w:rsidRPr="00F2639C">
        <w:t>Datum</w:t>
      </w:r>
      <w:r w:rsidRPr="00F2639C" w:rsidR="00D74EDF">
        <w:tab/>
      </w:r>
      <w:r w:rsidRPr="00F2639C" w:rsidR="009F0979">
        <w:t>2 maart 2026</w:t>
      </w:r>
    </w:p>
    <w:p w:rsidRPr="007539FC" w:rsidR="00897378" w:rsidP="00897378" w:rsidRDefault="00CF2DDC" w14:paraId="2BE6FCAB" w14:textId="77777777">
      <w:pPr>
        <w:tabs>
          <w:tab w:val="left" w:pos="737"/>
        </w:tabs>
      </w:pPr>
      <w:r w:rsidRPr="007539FC">
        <w:t>Betreft</w:t>
      </w:r>
      <w:r w:rsidRPr="007539FC">
        <w:tab/>
      </w:r>
      <w:r>
        <w:t>Kamervragen</w:t>
      </w:r>
    </w:p>
    <w:p w:rsidR="00897378" w:rsidP="00897378" w:rsidRDefault="00897378" w14:paraId="5777FF4A" w14:textId="77777777"/>
    <w:p w:rsidRPr="007539FC" w:rsidR="00897378" w:rsidP="00897378" w:rsidRDefault="00897378" w14:paraId="3189AB8D" w14:textId="77777777"/>
    <w:p w:rsidR="00897378" w:rsidP="00897378" w:rsidRDefault="00897378" w14:paraId="098708C2" w14:textId="77777777"/>
    <w:p w:rsidR="00897378" w:rsidP="00897378" w:rsidRDefault="00CF2DDC" w14:paraId="1C67A75C" w14:textId="77777777">
      <w:r>
        <w:t>Geachte voorzitter,</w:t>
      </w:r>
    </w:p>
    <w:p w:rsidRPr="007539FC" w:rsidR="00897378" w:rsidP="00897378" w:rsidRDefault="00897378" w14:paraId="4F8C46B1" w14:textId="77777777"/>
    <w:p w:rsidR="00897378" w:rsidP="00897378" w:rsidRDefault="00CF2DDC" w14:paraId="5380DF13" w14:textId="77777777">
      <w:pPr>
        <w:rPr>
          <w:spacing w:val="-2"/>
        </w:rPr>
      </w:pPr>
      <w:bookmarkStart w:name="bmkBriefTekst" w:id="2"/>
      <w:r w:rsidRPr="00312E83">
        <w:rPr>
          <w:spacing w:val="-2"/>
        </w:rPr>
        <w:t xml:space="preserve">Hierbij zend ik </w:t>
      </w:r>
      <w:r w:rsidRPr="00312E83" w:rsidR="00D670D3">
        <w:rPr>
          <w:spacing w:val="-2"/>
        </w:rPr>
        <w:t>u</w:t>
      </w:r>
      <w:r w:rsidR="00D670D3">
        <w:t xml:space="preserve"> </w:t>
      </w:r>
      <w:r w:rsidRPr="00312E83" w:rsidR="00D670D3">
        <w:rPr>
          <w:spacing w:val="-2"/>
        </w:rPr>
        <w:t>de</w:t>
      </w:r>
      <w:r w:rsidRPr="00312E83">
        <w:rPr>
          <w:spacing w:val="-2"/>
        </w:rPr>
        <w:t xml:space="preserve"> antwoorden op de vragen van</w:t>
      </w:r>
      <w:bookmarkEnd w:id="2"/>
      <w:r w:rsidR="00550B21">
        <w:rPr>
          <w:spacing w:val="-2"/>
        </w:rPr>
        <w:t xml:space="preserve"> het lid</w:t>
      </w:r>
      <w:r>
        <w:rPr>
          <w:spacing w:val="-2"/>
        </w:rPr>
        <w:t xml:space="preserve"> </w:t>
      </w:r>
      <w:r w:rsidR="00B25223">
        <w:t>Westerveld (</w:t>
      </w:r>
      <w:r w:rsidR="006E49AE">
        <w:t>GroenLinks-</w:t>
      </w:r>
      <w:r w:rsidR="00B25223">
        <w:t>PvdA)</w:t>
      </w:r>
      <w:r w:rsidR="00674CA6">
        <w:t xml:space="preserve"> </w:t>
      </w:r>
      <w:r>
        <w:rPr>
          <w:spacing w:val="-2"/>
        </w:rPr>
        <w:t xml:space="preserve">over </w:t>
      </w:r>
      <w:r w:rsidR="00B25223">
        <w:t>het sluiten van zorgvilla’s</w:t>
      </w:r>
      <w:r>
        <w:rPr>
          <w:spacing w:val="-2"/>
        </w:rPr>
        <w:t xml:space="preserve"> (</w:t>
      </w:r>
      <w:r w:rsidR="00B25223">
        <w:t>2026Z03094</w:t>
      </w:r>
      <w:r>
        <w:rPr>
          <w:spacing w:val="-2"/>
        </w:rPr>
        <w:t>).</w:t>
      </w:r>
    </w:p>
    <w:p w:rsidR="00897378" w:rsidP="00897378" w:rsidRDefault="00897378" w14:paraId="11FAAF87" w14:textId="77777777"/>
    <w:p w:rsidR="00897378" w:rsidP="00897378" w:rsidRDefault="00CF2DDC" w14:paraId="592C766E" w14:textId="77777777">
      <w:r>
        <w:t>Hoogachtend,</w:t>
      </w:r>
    </w:p>
    <w:p w:rsidR="00D22737" w:rsidP="00605234" w:rsidRDefault="00D22737" w14:paraId="19C83022" w14:textId="77777777">
      <w:pPr>
        <w:rPr>
          <w:spacing w:val="-2"/>
        </w:rPr>
      </w:pPr>
    </w:p>
    <w:p w:rsidR="00940594" w:rsidP="00D74EDF" w:rsidRDefault="00CF2DDC" w14:paraId="630811B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CF2DDC" w14:paraId="2FEB377C" w14:textId="0E475EAF">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6DBC4D3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CF2DDC" w14:paraId="6BEA0CAB" w14:textId="77777777">
      <w:pPr>
        <w:widowControl w:val="0"/>
        <w:suppressAutoHyphens/>
        <w:autoSpaceDN w:val="0"/>
        <w:textAlignment w:val="baseline"/>
      </w:pPr>
      <w:r>
        <w:cr/>
      </w:r>
      <w:r>
        <w:cr/>
      </w:r>
    </w:p>
    <w:p w:rsidR="00940594" w:rsidP="00D74EDF" w:rsidRDefault="00940594" w14:paraId="43FBA90D" w14:textId="77777777">
      <w:pPr>
        <w:widowControl w:val="0"/>
        <w:suppressAutoHyphens/>
        <w:autoSpaceDN w:val="0"/>
        <w:textAlignment w:val="baseline"/>
      </w:pPr>
    </w:p>
    <w:p w:rsidRPr="00D74EDF" w:rsidR="00940594" w:rsidP="00D74EDF" w:rsidRDefault="00940594" w14:paraId="6266F2AB"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CF2DDC" w14:paraId="0CF4DB0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2884875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F482974" w14:textId="77777777"/>
    <w:p w:rsidR="00180FCE" w:rsidP="00605234" w:rsidRDefault="00180FCE" w14:paraId="0E6B5116" w14:textId="77777777"/>
    <w:p w:rsidR="00180FCE" w:rsidP="00605234" w:rsidRDefault="00180FCE" w14:paraId="46127BE7" w14:textId="77777777"/>
    <w:p w:rsidR="00180FCE" w:rsidP="00605234" w:rsidRDefault="00180FCE" w14:paraId="4E282EA0" w14:textId="77777777"/>
    <w:p w:rsidR="000F2F05" w:rsidP="00A97BB8" w:rsidRDefault="000F2F05" w14:paraId="76918491" w14:textId="77777777"/>
    <w:p w:rsidR="00A97BB8" w:rsidP="00A97BB8" w:rsidRDefault="00A97BB8" w14:paraId="4797A3B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CF2DDC" w14:paraId="1F7072D5" w14:textId="3A54BEFC">
      <w:r>
        <w:lastRenderedPageBreak/>
        <w:t xml:space="preserve">Antwoorden op </w:t>
      </w:r>
      <w:r w:rsidR="001E37CA">
        <w:t>K</w:t>
      </w:r>
      <w:r>
        <w:t>amervragen van</w:t>
      </w:r>
      <w:r w:rsidR="00940594">
        <w:t xml:space="preserve"> het lid</w:t>
      </w:r>
      <w:r w:rsidR="00D1126F">
        <w:t xml:space="preserve"> </w:t>
      </w:r>
      <w:r w:rsidR="00B25223">
        <w:t>Westerveld (</w:t>
      </w:r>
      <w:r w:rsidR="006E49AE">
        <w:t>GroenLinks-</w:t>
      </w:r>
      <w:r w:rsidR="00B25223">
        <w:t>PvdA)</w:t>
      </w:r>
      <w:r w:rsidR="00B54A56">
        <w:t xml:space="preserve"> </w:t>
      </w:r>
      <w:r>
        <w:t>over</w:t>
      </w:r>
      <w:r w:rsidR="00B25223">
        <w:t xml:space="preserve"> het sluiten van zorgvilla’s </w:t>
      </w:r>
      <w:r>
        <w:t>(</w:t>
      </w:r>
      <w:r w:rsidR="00B25223">
        <w:t>2026Z03094</w:t>
      </w:r>
      <w:r w:rsidR="006E49AE">
        <w:t>, ingezonden d.d. 12 februari 2026</w:t>
      </w:r>
      <w:r>
        <w:t>)</w:t>
      </w:r>
      <w:r w:rsidR="00B25223">
        <w:t>.</w:t>
      </w:r>
    </w:p>
    <w:p w:rsidR="006E49AE" w:rsidP="00A97BB8" w:rsidRDefault="006E49AE" w14:paraId="37F21691" w14:textId="77777777"/>
    <w:p w:rsidR="00940594" w:rsidP="00A97BB8" w:rsidRDefault="00940594" w14:paraId="1C4E9927" w14:textId="77777777"/>
    <w:p w:rsidRPr="00EC2928" w:rsidR="006E49AE" w:rsidP="006E49AE" w:rsidRDefault="00CF2DDC" w14:paraId="5D589390" w14:textId="77777777">
      <w:pPr>
        <w:rPr>
          <w:szCs w:val="18"/>
        </w:rPr>
      </w:pPr>
      <w:r w:rsidRPr="00EC2928">
        <w:rPr>
          <w:szCs w:val="18"/>
        </w:rPr>
        <w:t>Vraag 1</w:t>
      </w:r>
      <w:r w:rsidRPr="00EC2928">
        <w:rPr>
          <w:szCs w:val="18"/>
        </w:rPr>
        <w:br/>
      </w:r>
      <w:r w:rsidRPr="00EC2928">
        <w:rPr>
          <w:szCs w:val="18"/>
        </w:rPr>
        <w:t xml:space="preserve">Bent u bekend met het bericht 'Zorgvilla sluit plots de deuren: ‘We dachten dat het een </w:t>
      </w:r>
      <w:proofErr w:type="spellStart"/>
      <w:r w:rsidRPr="00EC2928">
        <w:rPr>
          <w:szCs w:val="18"/>
        </w:rPr>
        <w:t>phishingmail</w:t>
      </w:r>
      <w:proofErr w:type="spellEnd"/>
      <w:r w:rsidRPr="00EC2928">
        <w:rPr>
          <w:szCs w:val="18"/>
        </w:rPr>
        <w:t xml:space="preserve"> was. Dit kan toch niet?’'?</w:t>
      </w:r>
      <w:r>
        <w:rPr>
          <w:rStyle w:val="Voetnootmarkering"/>
          <w:szCs w:val="18"/>
        </w:rPr>
        <w:footnoteReference w:id="1"/>
      </w:r>
      <w:r w:rsidRPr="00EC2928">
        <w:rPr>
          <w:szCs w:val="18"/>
        </w:rPr>
        <w:br/>
      </w:r>
    </w:p>
    <w:p w:rsidR="006E49AE" w:rsidP="006E49AE" w:rsidRDefault="00CF2DDC" w14:paraId="2A21E1D1" w14:textId="77777777">
      <w:pPr>
        <w:rPr>
          <w:szCs w:val="18"/>
        </w:rPr>
      </w:pPr>
      <w:r>
        <w:rPr>
          <w:szCs w:val="18"/>
        </w:rPr>
        <w:t>Antwoord vraag 2</w:t>
      </w:r>
    </w:p>
    <w:p w:rsidRPr="00EC2928" w:rsidR="006E49AE" w:rsidP="006E49AE" w:rsidRDefault="00CF2DDC" w14:paraId="70E0D4FB" w14:textId="77777777">
      <w:pPr>
        <w:rPr>
          <w:szCs w:val="18"/>
        </w:rPr>
      </w:pPr>
      <w:r>
        <w:rPr>
          <w:szCs w:val="18"/>
        </w:rPr>
        <w:t>I</w:t>
      </w:r>
      <w:r w:rsidRPr="00EC2928">
        <w:rPr>
          <w:szCs w:val="18"/>
        </w:rPr>
        <w:t>k ben bekend met het bericht.</w:t>
      </w:r>
    </w:p>
    <w:p w:rsidRPr="00EC2928" w:rsidR="006E49AE" w:rsidP="006E49AE" w:rsidRDefault="006E49AE" w14:paraId="7C579B03" w14:textId="77777777">
      <w:pPr>
        <w:rPr>
          <w:szCs w:val="18"/>
        </w:rPr>
      </w:pPr>
    </w:p>
    <w:p w:rsidRPr="00EC2928" w:rsidR="006E49AE" w:rsidP="006E49AE" w:rsidRDefault="00CF2DDC" w14:paraId="47E2CFC7" w14:textId="77777777">
      <w:pPr>
        <w:rPr>
          <w:szCs w:val="18"/>
        </w:rPr>
      </w:pPr>
      <w:r w:rsidRPr="00EC2928">
        <w:rPr>
          <w:szCs w:val="18"/>
        </w:rPr>
        <w:t>Vraag 2</w:t>
      </w:r>
      <w:r w:rsidRPr="00EC2928">
        <w:rPr>
          <w:szCs w:val="18"/>
        </w:rPr>
        <w:br/>
        <w:t xml:space="preserve">Begrijpt en herkent u de zorgen van de ouders waarvan de kinderen verblijven in een medisch dagverblijf, zoals die van </w:t>
      </w:r>
      <w:proofErr w:type="spellStart"/>
      <w:r w:rsidRPr="00EC2928">
        <w:rPr>
          <w:szCs w:val="18"/>
        </w:rPr>
        <w:t>ExpertCare</w:t>
      </w:r>
      <w:proofErr w:type="spellEnd"/>
      <w:r w:rsidRPr="00EC2928">
        <w:rPr>
          <w:szCs w:val="18"/>
        </w:rPr>
        <w:t>?</w:t>
      </w:r>
      <w:r w:rsidRPr="00EC2928">
        <w:rPr>
          <w:szCs w:val="18"/>
        </w:rPr>
        <w:br/>
      </w:r>
    </w:p>
    <w:p w:rsidR="006E49AE" w:rsidP="006E49AE" w:rsidRDefault="00CF2DDC" w14:paraId="6349F1B6" w14:textId="77777777">
      <w:pPr>
        <w:rPr>
          <w:szCs w:val="18"/>
        </w:rPr>
      </w:pPr>
      <w:r>
        <w:rPr>
          <w:szCs w:val="18"/>
        </w:rPr>
        <w:t xml:space="preserve">Antwoord vraag 2 </w:t>
      </w:r>
    </w:p>
    <w:p w:rsidRPr="00EC2928" w:rsidR="006E49AE" w:rsidP="006E49AE" w:rsidRDefault="00CF2DDC" w14:paraId="26CACCF4" w14:textId="77777777">
      <w:pPr>
        <w:rPr>
          <w:szCs w:val="18"/>
        </w:rPr>
      </w:pPr>
      <w:r w:rsidRPr="00DD1DCA">
        <w:rPr>
          <w:szCs w:val="18"/>
        </w:rPr>
        <w:t>Het leven voor gezinnen met een kind dat medische zorg nodig heeft</w:t>
      </w:r>
      <w:r>
        <w:rPr>
          <w:szCs w:val="18"/>
        </w:rPr>
        <w:t>,</w:t>
      </w:r>
      <w:r w:rsidRPr="00DD1DCA">
        <w:rPr>
          <w:szCs w:val="18"/>
        </w:rPr>
        <w:t xml:space="preserve"> is intens en uitdagend. </w:t>
      </w:r>
      <w:r w:rsidRPr="00EC2928">
        <w:rPr>
          <w:szCs w:val="18"/>
        </w:rPr>
        <w:t>Ik</w:t>
      </w:r>
      <w:r>
        <w:rPr>
          <w:szCs w:val="18"/>
        </w:rPr>
        <w:t xml:space="preserve"> begrijp en herken dan</w:t>
      </w:r>
      <w:r w:rsidRPr="00EC2928">
        <w:rPr>
          <w:szCs w:val="18"/>
        </w:rPr>
        <w:t xml:space="preserve"> ook </w:t>
      </w:r>
      <w:r>
        <w:rPr>
          <w:szCs w:val="18"/>
        </w:rPr>
        <w:t xml:space="preserve">de </w:t>
      </w:r>
      <w:r w:rsidRPr="00EC2928">
        <w:rPr>
          <w:szCs w:val="18"/>
        </w:rPr>
        <w:t xml:space="preserve">zorgen </w:t>
      </w:r>
      <w:r>
        <w:rPr>
          <w:szCs w:val="18"/>
        </w:rPr>
        <w:t>van de ouders waarvan de kinderen verblijven in een medisch dagverblijf</w:t>
      </w:r>
      <w:r w:rsidRPr="00EC2928">
        <w:rPr>
          <w:szCs w:val="18"/>
        </w:rPr>
        <w:t xml:space="preserve">. Kinderen en hun ouders moeten kunnen rekenen op goede medische kindzorg. Daarom vind ik het belangrijk dat zorgverzekeraars en </w:t>
      </w:r>
      <w:r>
        <w:rPr>
          <w:szCs w:val="18"/>
        </w:rPr>
        <w:t>de branchevereniging integrale kindzorg (</w:t>
      </w:r>
      <w:proofErr w:type="spellStart"/>
      <w:r w:rsidRPr="00786638">
        <w:rPr>
          <w:szCs w:val="18"/>
        </w:rPr>
        <w:t>Binkz</w:t>
      </w:r>
      <w:proofErr w:type="spellEnd"/>
      <w:r>
        <w:rPr>
          <w:szCs w:val="18"/>
        </w:rPr>
        <w:t>)</w:t>
      </w:r>
      <w:r w:rsidRPr="00EC2928">
        <w:rPr>
          <w:szCs w:val="18"/>
        </w:rPr>
        <w:t xml:space="preserve"> met elkaar in gesprek </w:t>
      </w:r>
      <w:r>
        <w:rPr>
          <w:szCs w:val="18"/>
        </w:rPr>
        <w:t xml:space="preserve">zijn </w:t>
      </w:r>
      <w:r w:rsidRPr="00EC2928">
        <w:rPr>
          <w:szCs w:val="18"/>
        </w:rPr>
        <w:t>over de toegankelijkheid van medische kindzorg.</w:t>
      </w:r>
    </w:p>
    <w:p w:rsidRPr="00EC2928" w:rsidR="006E49AE" w:rsidP="006E49AE" w:rsidRDefault="006E49AE" w14:paraId="4D256D74" w14:textId="77777777">
      <w:pPr>
        <w:rPr>
          <w:szCs w:val="18"/>
        </w:rPr>
      </w:pPr>
    </w:p>
    <w:p w:rsidR="006E49AE" w:rsidP="006E49AE" w:rsidRDefault="00CF2DDC" w14:paraId="2FE4D98D" w14:textId="77777777">
      <w:pPr>
        <w:rPr>
          <w:szCs w:val="18"/>
        </w:rPr>
      </w:pPr>
      <w:r w:rsidRPr="00EC2928">
        <w:rPr>
          <w:szCs w:val="18"/>
        </w:rPr>
        <w:t>Vraag 3</w:t>
      </w:r>
      <w:r w:rsidRPr="00EC2928">
        <w:rPr>
          <w:szCs w:val="18"/>
        </w:rPr>
        <w:br/>
      </w:r>
      <w:bookmarkStart w:name="_Hlk221859011" w:id="8"/>
      <w:r w:rsidRPr="00EC2928">
        <w:rPr>
          <w:szCs w:val="18"/>
        </w:rPr>
        <w:t xml:space="preserve">Hoeveel van dit soort medische dagverblijven/zorgvilla’s, zoals </w:t>
      </w:r>
      <w:proofErr w:type="spellStart"/>
      <w:r w:rsidRPr="00EC2928">
        <w:rPr>
          <w:szCs w:val="18"/>
        </w:rPr>
        <w:t>ExpertCare</w:t>
      </w:r>
      <w:proofErr w:type="spellEnd"/>
      <w:r w:rsidRPr="00EC2928">
        <w:rPr>
          <w:szCs w:val="18"/>
        </w:rPr>
        <w:t>, zijn er momenteel in Nederland?</w:t>
      </w:r>
      <w:bookmarkEnd w:id="8"/>
      <w:r w:rsidRPr="00EC2928">
        <w:rPr>
          <w:szCs w:val="18"/>
        </w:rPr>
        <w:br/>
      </w:r>
    </w:p>
    <w:p w:rsidR="006E49AE" w:rsidP="006E49AE" w:rsidRDefault="00CF2DDC" w14:paraId="797ACAF7" w14:textId="77777777">
      <w:pPr>
        <w:rPr>
          <w:szCs w:val="18"/>
        </w:rPr>
      </w:pPr>
      <w:r>
        <w:rPr>
          <w:szCs w:val="18"/>
        </w:rPr>
        <w:t>Antwoord vraag 3</w:t>
      </w:r>
    </w:p>
    <w:p w:rsidR="006E49AE" w:rsidP="006E49AE" w:rsidRDefault="00CF2DDC" w14:paraId="76C95047" w14:textId="77777777">
      <w:pPr>
        <w:rPr>
          <w:szCs w:val="18"/>
        </w:rPr>
      </w:pPr>
      <w:r>
        <w:rPr>
          <w:szCs w:val="18"/>
        </w:rPr>
        <w:t xml:space="preserve">Acht leden van </w:t>
      </w:r>
      <w:proofErr w:type="spellStart"/>
      <w:r>
        <w:rPr>
          <w:szCs w:val="18"/>
        </w:rPr>
        <w:t>Bink</w:t>
      </w:r>
      <w:r w:rsidR="00E37E0A">
        <w:rPr>
          <w:szCs w:val="18"/>
        </w:rPr>
        <w:t>z</w:t>
      </w:r>
      <w:proofErr w:type="spellEnd"/>
      <w:r>
        <w:rPr>
          <w:szCs w:val="18"/>
        </w:rPr>
        <w:t xml:space="preserve"> bieden 24-uurs kindzorg aan. Vijftien leden van </w:t>
      </w:r>
      <w:proofErr w:type="spellStart"/>
      <w:r>
        <w:rPr>
          <w:szCs w:val="18"/>
        </w:rPr>
        <w:t>Binkz</w:t>
      </w:r>
      <w:proofErr w:type="spellEnd"/>
      <w:r>
        <w:rPr>
          <w:szCs w:val="18"/>
        </w:rPr>
        <w:t xml:space="preserve"> hebben een verpleegkundig kinderdagverblijf.</w:t>
      </w:r>
    </w:p>
    <w:p w:rsidRPr="00EC2928" w:rsidR="006E49AE" w:rsidP="006E49AE" w:rsidRDefault="00CF2DDC" w14:paraId="24199906" w14:textId="77777777">
      <w:pPr>
        <w:rPr>
          <w:szCs w:val="18"/>
        </w:rPr>
      </w:pPr>
      <w:r>
        <w:rPr>
          <w:szCs w:val="18"/>
        </w:rPr>
        <w:t xml:space="preserve"> </w:t>
      </w:r>
    </w:p>
    <w:p w:rsidRPr="00EC2928" w:rsidR="006E49AE" w:rsidP="006E49AE" w:rsidRDefault="00CF2DDC" w14:paraId="05103DF2" w14:textId="77777777">
      <w:pPr>
        <w:rPr>
          <w:szCs w:val="18"/>
        </w:rPr>
      </w:pPr>
      <w:r w:rsidRPr="00EC2928">
        <w:rPr>
          <w:szCs w:val="18"/>
        </w:rPr>
        <w:t>Vraag 4</w:t>
      </w:r>
      <w:r w:rsidRPr="00EC2928">
        <w:rPr>
          <w:szCs w:val="18"/>
        </w:rPr>
        <w:br/>
        <w:t xml:space="preserve">Is het ministerie van Volksgezondheid, Welzijn en Sport op de hoogte gebracht van het feit dat </w:t>
      </w:r>
      <w:proofErr w:type="spellStart"/>
      <w:r w:rsidRPr="00EC2928">
        <w:rPr>
          <w:szCs w:val="18"/>
        </w:rPr>
        <w:t>ExpertCare</w:t>
      </w:r>
      <w:proofErr w:type="spellEnd"/>
      <w:r w:rsidRPr="00EC2928">
        <w:rPr>
          <w:szCs w:val="18"/>
        </w:rPr>
        <w:t xml:space="preserve"> de deuren van hun dagverblijf zal sluiten? Zo ja, sinds wanneer bent u hiervan op de hoogte?</w:t>
      </w:r>
    </w:p>
    <w:p w:rsidR="006E49AE" w:rsidP="006E49AE" w:rsidRDefault="006E49AE" w14:paraId="5B251A52" w14:textId="77777777">
      <w:pPr>
        <w:rPr>
          <w:szCs w:val="18"/>
        </w:rPr>
      </w:pPr>
    </w:p>
    <w:p w:rsidRPr="00EC2928" w:rsidR="006E49AE" w:rsidP="006E49AE" w:rsidRDefault="00CF2DDC" w14:paraId="396F987A" w14:textId="77777777">
      <w:pPr>
        <w:rPr>
          <w:szCs w:val="18"/>
        </w:rPr>
      </w:pPr>
      <w:r>
        <w:rPr>
          <w:szCs w:val="18"/>
        </w:rPr>
        <w:t>Antwoord vraag 4</w:t>
      </w:r>
    </w:p>
    <w:p w:rsidR="006E49AE" w:rsidP="006E49AE" w:rsidRDefault="00CF2DDC" w14:paraId="09394E40" w14:textId="77777777">
      <w:pPr>
        <w:rPr>
          <w:szCs w:val="18"/>
        </w:rPr>
      </w:pPr>
      <w:bookmarkStart w:name="_Hlk221873866" w:id="9"/>
      <w:r>
        <w:rPr>
          <w:szCs w:val="18"/>
        </w:rPr>
        <w:t xml:space="preserve">Op 27 januari 2026 </w:t>
      </w:r>
      <w:r w:rsidRPr="00EC2928">
        <w:rPr>
          <w:szCs w:val="18"/>
        </w:rPr>
        <w:t>he</w:t>
      </w:r>
      <w:r>
        <w:rPr>
          <w:szCs w:val="18"/>
        </w:rPr>
        <w:t xml:space="preserve">eft het ministerie van VWS via een persbericht van </w:t>
      </w:r>
      <w:proofErr w:type="spellStart"/>
      <w:r>
        <w:rPr>
          <w:szCs w:val="18"/>
        </w:rPr>
        <w:t>ExpertCare</w:t>
      </w:r>
      <w:proofErr w:type="spellEnd"/>
      <w:r>
        <w:rPr>
          <w:szCs w:val="18"/>
        </w:rPr>
        <w:t xml:space="preserve"> het voorgenomen besluit </w:t>
      </w:r>
      <w:r w:rsidRPr="00EC2928">
        <w:rPr>
          <w:szCs w:val="18"/>
        </w:rPr>
        <w:t xml:space="preserve">vernomen </w:t>
      </w:r>
      <w:r>
        <w:rPr>
          <w:szCs w:val="18"/>
        </w:rPr>
        <w:t>om</w:t>
      </w:r>
      <w:r w:rsidRPr="00EC2928">
        <w:rPr>
          <w:szCs w:val="18"/>
        </w:rPr>
        <w:t xml:space="preserve"> </w:t>
      </w:r>
      <w:r>
        <w:rPr>
          <w:szCs w:val="18"/>
        </w:rPr>
        <w:t xml:space="preserve">hun </w:t>
      </w:r>
      <w:r w:rsidRPr="00EC2928">
        <w:rPr>
          <w:szCs w:val="18"/>
        </w:rPr>
        <w:t>loc</w:t>
      </w:r>
      <w:r>
        <w:rPr>
          <w:szCs w:val="18"/>
        </w:rPr>
        <w:t>aties voor medische kindzorg</w:t>
      </w:r>
      <w:r w:rsidRPr="00EC2928">
        <w:rPr>
          <w:szCs w:val="18"/>
        </w:rPr>
        <w:t xml:space="preserve"> per 31 maart 2026 </w:t>
      </w:r>
      <w:r>
        <w:rPr>
          <w:szCs w:val="18"/>
        </w:rPr>
        <w:t xml:space="preserve">te </w:t>
      </w:r>
      <w:r w:rsidRPr="00EC2928">
        <w:rPr>
          <w:szCs w:val="18"/>
        </w:rPr>
        <w:t xml:space="preserve">sluiten. </w:t>
      </w:r>
      <w:bookmarkEnd w:id="9"/>
      <w:r w:rsidR="00C10DC6">
        <w:rPr>
          <w:szCs w:val="18"/>
        </w:rPr>
        <w:t xml:space="preserve">Het ministerie van VWS heeft </w:t>
      </w:r>
      <w:r>
        <w:rPr>
          <w:szCs w:val="18"/>
        </w:rPr>
        <w:t>van de Nederlandse Zorgautoriteit (</w:t>
      </w:r>
      <w:proofErr w:type="spellStart"/>
      <w:r>
        <w:rPr>
          <w:szCs w:val="18"/>
        </w:rPr>
        <w:t>NZa</w:t>
      </w:r>
      <w:proofErr w:type="spellEnd"/>
      <w:r>
        <w:rPr>
          <w:szCs w:val="18"/>
        </w:rPr>
        <w:t xml:space="preserve">) begrepen dat de </w:t>
      </w:r>
      <w:proofErr w:type="spellStart"/>
      <w:r>
        <w:rPr>
          <w:szCs w:val="18"/>
        </w:rPr>
        <w:t>NZa</w:t>
      </w:r>
      <w:proofErr w:type="spellEnd"/>
      <w:r>
        <w:rPr>
          <w:szCs w:val="18"/>
        </w:rPr>
        <w:t xml:space="preserve"> en zorgverzekeraars voorafgaand aan dit persbericht niet op de hoogte waren van het voorgenomen besluit. Sindsdien houdt d</w:t>
      </w:r>
      <w:r w:rsidRPr="00EC2928">
        <w:rPr>
          <w:szCs w:val="18"/>
        </w:rPr>
        <w:t xml:space="preserve">e </w:t>
      </w:r>
      <w:proofErr w:type="spellStart"/>
      <w:r w:rsidRPr="00EC2928">
        <w:rPr>
          <w:szCs w:val="18"/>
        </w:rPr>
        <w:t>NZa</w:t>
      </w:r>
      <w:proofErr w:type="spellEnd"/>
      <w:r>
        <w:rPr>
          <w:szCs w:val="18"/>
        </w:rPr>
        <w:t xml:space="preserve"> het ministerie van VWS intensief op de hoogte van alle relevante ontwikkelingen. </w:t>
      </w:r>
      <w:proofErr w:type="spellStart"/>
      <w:r>
        <w:rPr>
          <w:szCs w:val="18"/>
        </w:rPr>
        <w:t>ExpertCare</w:t>
      </w:r>
      <w:proofErr w:type="spellEnd"/>
      <w:r>
        <w:rPr>
          <w:szCs w:val="18"/>
        </w:rPr>
        <w:t xml:space="preserve"> heeft aangegeven dat de zorgvilla’s langer open blijven als voor 31 maart 2026 niet voor alle kinderen een passende plek is gevonden.</w:t>
      </w:r>
      <w:r w:rsidRPr="00EC2928">
        <w:rPr>
          <w:szCs w:val="18"/>
        </w:rPr>
        <w:t xml:space="preserve"> </w:t>
      </w:r>
    </w:p>
    <w:p w:rsidR="00195E9A" w:rsidP="006E49AE" w:rsidRDefault="00195E9A" w14:paraId="767B9D20" w14:textId="77777777">
      <w:pPr>
        <w:rPr>
          <w:szCs w:val="18"/>
        </w:rPr>
      </w:pPr>
    </w:p>
    <w:p w:rsidR="00550B21" w:rsidP="006E49AE" w:rsidRDefault="00CF2DDC" w14:paraId="7F47D772" w14:textId="77777777">
      <w:pPr>
        <w:rPr>
          <w:szCs w:val="18"/>
        </w:rPr>
      </w:pPr>
      <w:r w:rsidRPr="00EC2928">
        <w:rPr>
          <w:szCs w:val="18"/>
        </w:rPr>
        <w:lastRenderedPageBreak/>
        <w:t>Vraag 5</w:t>
      </w:r>
      <w:r w:rsidRPr="00EC2928">
        <w:rPr>
          <w:szCs w:val="18"/>
        </w:rPr>
        <w:br/>
        <w:t xml:space="preserve">Moet het worden gemeld als dergelijke organisaties als </w:t>
      </w:r>
      <w:proofErr w:type="spellStart"/>
      <w:r w:rsidRPr="00EC2928">
        <w:rPr>
          <w:szCs w:val="18"/>
        </w:rPr>
        <w:t>ExpertCare</w:t>
      </w:r>
      <w:proofErr w:type="spellEnd"/>
      <w:r w:rsidRPr="00EC2928">
        <w:rPr>
          <w:szCs w:val="18"/>
        </w:rPr>
        <w:t>, die een uniek aanbod leveren en voorzien in specialistische zorg, de deur sluiten?</w:t>
      </w:r>
    </w:p>
    <w:p w:rsidRPr="00EC2928" w:rsidR="006E49AE" w:rsidP="006E49AE" w:rsidRDefault="006E49AE" w14:paraId="02213651" w14:textId="0E562106">
      <w:pPr>
        <w:rPr>
          <w:szCs w:val="18"/>
        </w:rPr>
      </w:pPr>
    </w:p>
    <w:p w:rsidR="006E49AE" w:rsidP="006E49AE" w:rsidRDefault="00CF2DDC" w14:paraId="4F2D6551" w14:textId="77777777">
      <w:pPr>
        <w:rPr>
          <w:szCs w:val="18"/>
        </w:rPr>
      </w:pPr>
      <w:r>
        <w:rPr>
          <w:szCs w:val="18"/>
        </w:rPr>
        <w:t>Antwoord vraag 5</w:t>
      </w:r>
    </w:p>
    <w:p w:rsidR="006E49AE" w:rsidP="00814A3D" w:rsidRDefault="00CF2DDC" w14:paraId="1B94AE7F" w14:textId="77777777">
      <w:bookmarkStart w:name="_Hlk222756852" w:id="10"/>
      <w:r>
        <w:t xml:space="preserve">Ja, op grond van het continuïteitsbeleid dient een </w:t>
      </w:r>
      <w:r w:rsidR="00814A3D">
        <w:t xml:space="preserve">aanbieder van </w:t>
      </w:r>
      <w:r>
        <w:t xml:space="preserve">zorg </w:t>
      </w:r>
      <w:r w:rsidR="00B232C9">
        <w:t xml:space="preserve">voor zeer specifieke cliënten, zoals </w:t>
      </w:r>
      <w:proofErr w:type="spellStart"/>
      <w:r w:rsidR="00B232C9">
        <w:t>ExpertCare</w:t>
      </w:r>
      <w:proofErr w:type="spellEnd"/>
      <w:r w:rsidR="00B232C9">
        <w:t xml:space="preserve">, </w:t>
      </w:r>
      <w:r>
        <w:t>een melding te</w:t>
      </w:r>
      <w:r w:rsidR="00E37E0A">
        <w:t xml:space="preserve"> doen</w:t>
      </w:r>
      <w:r>
        <w:t xml:space="preserve"> bij de zorgverzekeraar</w:t>
      </w:r>
      <w:r w:rsidR="00E37E0A">
        <w:t>(s)</w:t>
      </w:r>
      <w:r>
        <w:t xml:space="preserve"> als de betreffende zorg</w:t>
      </w:r>
      <w:r w:rsidR="00814A3D">
        <w:t>aanbieder</w:t>
      </w:r>
      <w:r>
        <w:t xml:space="preserve"> gaat sluiten. </w:t>
      </w:r>
      <w:r w:rsidR="00B232C9">
        <w:t>D</w:t>
      </w:r>
      <w:r w:rsidRPr="0019782F">
        <w:t>e zorgverzekeraar</w:t>
      </w:r>
      <w:r w:rsidR="00E37E0A">
        <w:t>s maken doorgaans in hun contracten afspraken hierover.</w:t>
      </w:r>
      <w:r w:rsidRPr="0019782F">
        <w:t xml:space="preserve"> </w:t>
      </w:r>
      <w:r w:rsidR="00814A3D">
        <w:t>Ook dien</w:t>
      </w:r>
      <w:r w:rsidR="00E37E0A">
        <w:t>en</w:t>
      </w:r>
      <w:r w:rsidR="00814A3D">
        <w:t xml:space="preserve"> de zorgverzekeraar</w:t>
      </w:r>
      <w:r w:rsidR="00E37E0A">
        <w:t>s hierover</w:t>
      </w:r>
      <w:r w:rsidRPr="0019782F">
        <w:t xml:space="preserve"> de </w:t>
      </w:r>
      <w:proofErr w:type="spellStart"/>
      <w:r w:rsidRPr="0019782F">
        <w:t>NZa</w:t>
      </w:r>
      <w:proofErr w:type="spellEnd"/>
      <w:r w:rsidRPr="0019782F">
        <w:t xml:space="preserve"> te informeren.</w:t>
      </w:r>
      <w:r>
        <w:t xml:space="preserve"> Als de </w:t>
      </w:r>
      <w:proofErr w:type="spellStart"/>
      <w:r>
        <w:t>NZa</w:t>
      </w:r>
      <w:proofErr w:type="spellEnd"/>
      <w:r w:rsidRPr="0019782F">
        <w:t xml:space="preserve"> in gesprek met zorgverzekeraars en </w:t>
      </w:r>
      <w:r>
        <w:t xml:space="preserve">de </w:t>
      </w:r>
      <w:r w:rsidRPr="0019782F">
        <w:t xml:space="preserve">aanbieder geen zekerheid </w:t>
      </w:r>
      <w:r>
        <w:t>kan krijgen over het borgen van continuïteit van zorg</w:t>
      </w:r>
      <w:r w:rsidRPr="0019782F">
        <w:t xml:space="preserve">, </w:t>
      </w:r>
      <w:r w:rsidR="00D670D3">
        <w:t>schaalt</w:t>
      </w:r>
      <w:r>
        <w:t xml:space="preserve"> de </w:t>
      </w:r>
      <w:proofErr w:type="spellStart"/>
      <w:r>
        <w:t>NZa</w:t>
      </w:r>
      <w:proofErr w:type="spellEnd"/>
      <w:r w:rsidR="00D670D3">
        <w:t xml:space="preserve"> op</w:t>
      </w:r>
      <w:r w:rsidRPr="0019782F">
        <w:t xml:space="preserve"> naar het </w:t>
      </w:r>
      <w:r>
        <w:t>m</w:t>
      </w:r>
      <w:r w:rsidRPr="0019782F">
        <w:t>inisterie van VW</w:t>
      </w:r>
      <w:r>
        <w:t>S</w:t>
      </w:r>
      <w:r>
        <w:rPr>
          <w:rStyle w:val="Voetnootmarkering"/>
          <w:szCs w:val="18"/>
        </w:rPr>
        <w:footnoteReference w:id="2"/>
      </w:r>
      <w:r w:rsidRPr="00156AEA">
        <w:t>.</w:t>
      </w:r>
    </w:p>
    <w:bookmarkEnd w:id="10"/>
    <w:p w:rsidRPr="00EC2928" w:rsidR="006E49AE" w:rsidP="006E49AE" w:rsidRDefault="006E49AE" w14:paraId="31F6EEFE" w14:textId="77777777">
      <w:pPr>
        <w:rPr>
          <w:szCs w:val="18"/>
        </w:rPr>
      </w:pPr>
    </w:p>
    <w:p w:rsidRPr="00EC2928" w:rsidR="006E49AE" w:rsidP="006E49AE" w:rsidRDefault="00CF2DDC" w14:paraId="693B4A3B" w14:textId="77777777">
      <w:pPr>
        <w:rPr>
          <w:szCs w:val="18"/>
        </w:rPr>
      </w:pPr>
      <w:r w:rsidRPr="00EC2928">
        <w:rPr>
          <w:szCs w:val="18"/>
        </w:rPr>
        <w:t>Vraag 6</w:t>
      </w:r>
    </w:p>
    <w:p w:rsidRPr="00EC2928" w:rsidR="006E49AE" w:rsidP="006E49AE" w:rsidRDefault="00CF2DDC" w14:paraId="229BAFF9" w14:textId="77777777">
      <w:pPr>
        <w:rPr>
          <w:szCs w:val="18"/>
        </w:rPr>
      </w:pPr>
      <w:r w:rsidRPr="00EC2928">
        <w:rPr>
          <w:szCs w:val="18"/>
        </w:rPr>
        <w:t xml:space="preserve">Welke concrete maatregelen zijn er getroffen, zowel door het ministerie als door </w:t>
      </w:r>
      <w:proofErr w:type="spellStart"/>
      <w:r w:rsidRPr="00EC2928">
        <w:rPr>
          <w:szCs w:val="18"/>
        </w:rPr>
        <w:t>ExpertCare</w:t>
      </w:r>
      <w:proofErr w:type="spellEnd"/>
      <w:r w:rsidRPr="00EC2928">
        <w:rPr>
          <w:szCs w:val="18"/>
        </w:rPr>
        <w:t>, om de zorgvilla’s open te houden?</w:t>
      </w:r>
      <w:r w:rsidRPr="00EC2928">
        <w:rPr>
          <w:szCs w:val="18"/>
        </w:rPr>
        <w:br/>
      </w:r>
    </w:p>
    <w:p w:rsidR="006E49AE" w:rsidP="006E49AE" w:rsidRDefault="00CF2DDC" w14:paraId="49BAA492" w14:textId="77777777">
      <w:pPr>
        <w:rPr>
          <w:szCs w:val="18"/>
        </w:rPr>
      </w:pPr>
      <w:r>
        <w:rPr>
          <w:szCs w:val="18"/>
        </w:rPr>
        <w:t>Antwoord vraag 6</w:t>
      </w:r>
    </w:p>
    <w:p w:rsidR="006E49AE" w:rsidP="006E49AE" w:rsidRDefault="00CF2DDC" w14:paraId="184848F6" w14:textId="77777777">
      <w:pPr>
        <w:rPr>
          <w:szCs w:val="18"/>
        </w:rPr>
      </w:pPr>
      <w:proofErr w:type="spellStart"/>
      <w:r w:rsidRPr="00A91365">
        <w:rPr>
          <w:szCs w:val="18"/>
        </w:rPr>
        <w:t>ExpertCare</w:t>
      </w:r>
      <w:proofErr w:type="spellEnd"/>
      <w:r w:rsidRPr="00A91365">
        <w:rPr>
          <w:szCs w:val="18"/>
        </w:rPr>
        <w:t xml:space="preserve"> is verantwoordelijk voor de </w:t>
      </w:r>
      <w:r w:rsidR="00D670D3">
        <w:rPr>
          <w:szCs w:val="18"/>
        </w:rPr>
        <w:t xml:space="preserve">financiële </w:t>
      </w:r>
      <w:r w:rsidRPr="00A91365">
        <w:rPr>
          <w:szCs w:val="18"/>
        </w:rPr>
        <w:t xml:space="preserve">bedrijfsvoering van de organisatie en een zorgvuldige zorgoverdracht van cliënten. </w:t>
      </w:r>
      <w:proofErr w:type="spellStart"/>
      <w:r>
        <w:rPr>
          <w:szCs w:val="18"/>
        </w:rPr>
        <w:t>ExpertCare</w:t>
      </w:r>
      <w:proofErr w:type="spellEnd"/>
      <w:r>
        <w:rPr>
          <w:szCs w:val="18"/>
        </w:rPr>
        <w:t xml:space="preserve"> heeft aangegeven dat de zorgvilla’s langer open blijven als voor 31 maart 2026 niet voor alle kinderen een passende plek is gevonden. </w:t>
      </w:r>
      <w:r w:rsidRPr="00A91365">
        <w:rPr>
          <w:szCs w:val="18"/>
        </w:rPr>
        <w:t>Zorgverzekeraars hebben een wettelijke zorgplicht en moeten ervoor zorgen dat ook in het geval van een dreigende sluiting van een zorgaanbieder hun verzekerden de zorg (blijven) ontvangen die ze nodig hebben.</w:t>
      </w:r>
      <w:r>
        <w:rPr>
          <w:szCs w:val="18"/>
        </w:rPr>
        <w:t xml:space="preserve"> </w:t>
      </w:r>
      <w:r w:rsidRPr="00EC2928">
        <w:rPr>
          <w:szCs w:val="18"/>
        </w:rPr>
        <w:t xml:space="preserve">De </w:t>
      </w:r>
      <w:proofErr w:type="spellStart"/>
      <w:r w:rsidRPr="00EC2928">
        <w:rPr>
          <w:szCs w:val="18"/>
        </w:rPr>
        <w:t>NZa</w:t>
      </w:r>
      <w:proofErr w:type="spellEnd"/>
      <w:r w:rsidRPr="00EC2928">
        <w:rPr>
          <w:szCs w:val="18"/>
        </w:rPr>
        <w:t xml:space="preserve"> </w:t>
      </w:r>
      <w:r>
        <w:rPr>
          <w:szCs w:val="18"/>
        </w:rPr>
        <w:t>houdt toezicht op de zorgpli</w:t>
      </w:r>
      <w:r>
        <w:rPr>
          <w:szCs w:val="18"/>
        </w:rPr>
        <w:t xml:space="preserve">cht van </w:t>
      </w:r>
      <w:r w:rsidRPr="00EC2928">
        <w:rPr>
          <w:szCs w:val="18"/>
        </w:rPr>
        <w:t>zorgverzekeraars en is in gesprek met zorgverzekeraar Zilveren Kruis</w:t>
      </w:r>
      <w:r>
        <w:rPr>
          <w:szCs w:val="18"/>
        </w:rPr>
        <w:t>, marktleider in deze regio,</w:t>
      </w:r>
      <w:r w:rsidRPr="00EC2928">
        <w:rPr>
          <w:szCs w:val="18"/>
        </w:rPr>
        <w:t xml:space="preserve"> over de continuïteit van zorg voor de betrokken cliënten. </w:t>
      </w:r>
      <w:r>
        <w:rPr>
          <w:szCs w:val="18"/>
        </w:rPr>
        <w:t xml:space="preserve">De </w:t>
      </w:r>
      <w:proofErr w:type="spellStart"/>
      <w:r w:rsidRPr="00EC2928">
        <w:rPr>
          <w:szCs w:val="18"/>
        </w:rPr>
        <w:t>NZa</w:t>
      </w:r>
      <w:proofErr w:type="spellEnd"/>
      <w:r>
        <w:rPr>
          <w:szCs w:val="18"/>
        </w:rPr>
        <w:t xml:space="preserve"> houdt mij intensief op de hoogte van alle relevante ontwikkelingen. </w:t>
      </w:r>
    </w:p>
    <w:p w:rsidR="006E49AE" w:rsidP="006E49AE" w:rsidRDefault="006E49AE" w14:paraId="2823C9A1" w14:textId="77777777">
      <w:pPr>
        <w:rPr>
          <w:szCs w:val="18"/>
        </w:rPr>
      </w:pPr>
    </w:p>
    <w:p w:rsidRPr="00EC2928" w:rsidR="006E49AE" w:rsidP="006E49AE" w:rsidRDefault="00CF2DDC" w14:paraId="7FFAEB2B" w14:textId="77777777">
      <w:pPr>
        <w:rPr>
          <w:szCs w:val="18"/>
        </w:rPr>
      </w:pPr>
      <w:r w:rsidRPr="00EC2928">
        <w:rPr>
          <w:szCs w:val="18"/>
        </w:rPr>
        <w:t>Vraag 7</w:t>
      </w:r>
      <w:r w:rsidRPr="00EC2928">
        <w:rPr>
          <w:szCs w:val="18"/>
        </w:rPr>
        <w:br/>
        <w:t>Welke mogelijkheden heeft u nog om te voorkomen dat de zorgvilla’s gesloten moeten worden?</w:t>
      </w:r>
      <w:r w:rsidRPr="00EC2928">
        <w:rPr>
          <w:szCs w:val="18"/>
        </w:rPr>
        <w:br/>
      </w:r>
    </w:p>
    <w:p w:rsidR="006E49AE" w:rsidP="006E49AE" w:rsidRDefault="00CF2DDC" w14:paraId="581CCDFA" w14:textId="77777777">
      <w:pPr>
        <w:rPr>
          <w:szCs w:val="18"/>
        </w:rPr>
      </w:pPr>
      <w:r>
        <w:rPr>
          <w:szCs w:val="18"/>
        </w:rPr>
        <w:t>Antwoord vraag 7</w:t>
      </w:r>
    </w:p>
    <w:p w:rsidR="006E49AE" w:rsidP="006E49AE" w:rsidRDefault="00CF2DDC" w14:paraId="6416C550" w14:textId="77777777">
      <w:pPr>
        <w:rPr>
          <w:szCs w:val="18"/>
        </w:rPr>
      </w:pPr>
      <w:r w:rsidRPr="00225E75">
        <w:rPr>
          <w:szCs w:val="18"/>
        </w:rPr>
        <w:t xml:space="preserve">Kern van het </w:t>
      </w:r>
      <w:r>
        <w:rPr>
          <w:szCs w:val="18"/>
        </w:rPr>
        <w:t>continuïteits</w:t>
      </w:r>
      <w:r w:rsidRPr="00225E75">
        <w:rPr>
          <w:szCs w:val="18"/>
        </w:rPr>
        <w:t>beleid is dat de continuïteit van zorg centraal staat, en niet de continuïteit van individuele zorgorganisaties</w:t>
      </w:r>
      <w:r>
        <w:rPr>
          <w:rStyle w:val="Voetnootmarkering"/>
          <w:szCs w:val="18"/>
        </w:rPr>
        <w:footnoteReference w:id="3"/>
      </w:r>
      <w:r w:rsidRPr="00225E75">
        <w:rPr>
          <w:szCs w:val="18"/>
        </w:rPr>
        <w:t>. Zorgaanbieders zijn zelf verantwoordelijk voor hun bedrijfsvoering.</w:t>
      </w:r>
      <w:r>
        <w:rPr>
          <w:szCs w:val="18"/>
        </w:rPr>
        <w:t xml:space="preserve"> Zoals hierboven aangegeven, houdt de </w:t>
      </w:r>
      <w:proofErr w:type="spellStart"/>
      <w:r>
        <w:rPr>
          <w:szCs w:val="18"/>
        </w:rPr>
        <w:t>NZa</w:t>
      </w:r>
      <w:proofErr w:type="spellEnd"/>
      <w:r>
        <w:rPr>
          <w:szCs w:val="18"/>
        </w:rPr>
        <w:t xml:space="preserve"> toezicht op de zorgplicht van </w:t>
      </w:r>
      <w:r w:rsidRPr="00EC2928">
        <w:rPr>
          <w:szCs w:val="18"/>
        </w:rPr>
        <w:t xml:space="preserve">zorgverzekeraars en is </w:t>
      </w:r>
      <w:r>
        <w:rPr>
          <w:szCs w:val="18"/>
        </w:rPr>
        <w:t xml:space="preserve">de </w:t>
      </w:r>
      <w:proofErr w:type="spellStart"/>
      <w:r>
        <w:rPr>
          <w:szCs w:val="18"/>
        </w:rPr>
        <w:t>N</w:t>
      </w:r>
      <w:r w:rsidR="00E37E0A">
        <w:rPr>
          <w:szCs w:val="18"/>
        </w:rPr>
        <w:t>Z</w:t>
      </w:r>
      <w:r>
        <w:rPr>
          <w:szCs w:val="18"/>
        </w:rPr>
        <w:t>a</w:t>
      </w:r>
      <w:proofErr w:type="spellEnd"/>
      <w:r>
        <w:rPr>
          <w:szCs w:val="18"/>
        </w:rPr>
        <w:t xml:space="preserve"> </w:t>
      </w:r>
      <w:r w:rsidRPr="00EC2928">
        <w:rPr>
          <w:szCs w:val="18"/>
        </w:rPr>
        <w:t>in gesprek met  zorgverzekeraar Zilveren Kruis over de continuïteit van zorg voor de betrokken cliënten</w:t>
      </w:r>
      <w:r>
        <w:rPr>
          <w:szCs w:val="18"/>
        </w:rPr>
        <w:t xml:space="preserve">. </w:t>
      </w:r>
      <w:r w:rsidRPr="00EC2928">
        <w:rPr>
          <w:szCs w:val="18"/>
        </w:rPr>
        <w:t>Als de betrokken partijen er niet in slagen om tot passende oplossing</w:t>
      </w:r>
      <w:r>
        <w:rPr>
          <w:szCs w:val="18"/>
        </w:rPr>
        <w:t>en</w:t>
      </w:r>
      <w:r w:rsidRPr="00EC2928">
        <w:rPr>
          <w:szCs w:val="18"/>
        </w:rPr>
        <w:t xml:space="preserve"> te komen, dan kan regie vanuit het </w:t>
      </w:r>
      <w:r>
        <w:rPr>
          <w:szCs w:val="18"/>
        </w:rPr>
        <w:t>m</w:t>
      </w:r>
      <w:r w:rsidRPr="00EC2928">
        <w:rPr>
          <w:szCs w:val="18"/>
        </w:rPr>
        <w:t>inisterie van VWS nodig zijn.</w:t>
      </w:r>
      <w:r>
        <w:rPr>
          <w:szCs w:val="18"/>
        </w:rPr>
        <w:t xml:space="preserve"> </w:t>
      </w:r>
      <w:r w:rsidRPr="007A72A0">
        <w:rPr>
          <w:szCs w:val="18"/>
        </w:rPr>
        <w:t>VWS zal partijen dan aan tafel roepen, aanspreken op hun verantwoordelijkheden en hen oproepen zic</w:t>
      </w:r>
      <w:r w:rsidRPr="007A72A0">
        <w:rPr>
          <w:szCs w:val="18"/>
        </w:rPr>
        <w:t xml:space="preserve">h maximaal in te spannen om de continuïteit van zorg voor de </w:t>
      </w:r>
      <w:r>
        <w:rPr>
          <w:szCs w:val="18"/>
        </w:rPr>
        <w:t>cl</w:t>
      </w:r>
      <w:r w:rsidRPr="007A72A0">
        <w:rPr>
          <w:szCs w:val="18"/>
        </w:rPr>
        <w:t>iënten te waarborgen</w:t>
      </w:r>
      <w:r>
        <w:rPr>
          <w:szCs w:val="18"/>
        </w:rPr>
        <w:t>.</w:t>
      </w:r>
    </w:p>
    <w:p w:rsidRPr="00EC2928" w:rsidR="006E49AE" w:rsidP="006E49AE" w:rsidRDefault="006E49AE" w14:paraId="589C7191" w14:textId="77777777">
      <w:pPr>
        <w:rPr>
          <w:szCs w:val="18"/>
        </w:rPr>
      </w:pPr>
    </w:p>
    <w:p w:rsidR="00940594" w:rsidP="006E49AE" w:rsidRDefault="00940594" w14:paraId="690910E0" w14:textId="77777777">
      <w:pPr>
        <w:rPr>
          <w:szCs w:val="18"/>
        </w:rPr>
      </w:pPr>
    </w:p>
    <w:p w:rsidR="00940594" w:rsidP="006E49AE" w:rsidRDefault="00940594" w14:paraId="7C0B8D3F" w14:textId="77777777">
      <w:pPr>
        <w:rPr>
          <w:szCs w:val="18"/>
        </w:rPr>
      </w:pPr>
    </w:p>
    <w:p w:rsidR="00940594" w:rsidP="006E49AE" w:rsidRDefault="00940594" w14:paraId="65E30934" w14:textId="77777777">
      <w:pPr>
        <w:rPr>
          <w:szCs w:val="18"/>
        </w:rPr>
      </w:pPr>
    </w:p>
    <w:p w:rsidR="006E49AE" w:rsidP="006E49AE" w:rsidRDefault="00CF2DDC" w14:paraId="04BDA9E9" w14:textId="6236A84A">
      <w:pPr>
        <w:rPr>
          <w:szCs w:val="18"/>
        </w:rPr>
      </w:pPr>
      <w:r w:rsidRPr="00EC2928">
        <w:rPr>
          <w:szCs w:val="18"/>
        </w:rPr>
        <w:lastRenderedPageBreak/>
        <w:t>Vraag 8</w:t>
      </w:r>
      <w:r w:rsidRPr="00EC2928">
        <w:rPr>
          <w:szCs w:val="18"/>
        </w:rPr>
        <w:br/>
        <w:t xml:space="preserve">Kunt u deze vragen ieder apart en zo spoedig mogelijk beantwoorden, in ieder geval </w:t>
      </w:r>
      <w:r w:rsidRPr="00EC2928">
        <w:rPr>
          <w:szCs w:val="18"/>
        </w:rPr>
        <w:t>voor de plenaire behandeling van de begroting van Volksgezondheid, Welzijn en Sport?</w:t>
      </w:r>
      <w:r w:rsidRPr="00EC2928">
        <w:rPr>
          <w:szCs w:val="18"/>
        </w:rPr>
        <w:br/>
      </w:r>
    </w:p>
    <w:p w:rsidRPr="00EC2928" w:rsidR="006E49AE" w:rsidP="006E49AE" w:rsidRDefault="00CF2DDC" w14:paraId="7B2C0823" w14:textId="77777777">
      <w:pPr>
        <w:rPr>
          <w:szCs w:val="18"/>
        </w:rPr>
      </w:pPr>
      <w:r>
        <w:rPr>
          <w:szCs w:val="18"/>
        </w:rPr>
        <w:t>Antwoord vraag 8</w:t>
      </w:r>
    </w:p>
    <w:p w:rsidRPr="006E49AE" w:rsidR="006E49AE" w:rsidP="006E49AE" w:rsidRDefault="00CF2DDC" w14:paraId="63412544" w14:textId="77777777">
      <w:pPr>
        <w:rPr>
          <w:szCs w:val="18"/>
        </w:rPr>
      </w:pPr>
      <w:r w:rsidRPr="00EC2928">
        <w:rPr>
          <w:szCs w:val="18"/>
        </w:rPr>
        <w:t>Ja.</w:t>
      </w:r>
    </w:p>
    <w:sectPr w:rsidRPr="006E49AE" w:rsidR="006E49A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631A" w14:textId="77777777" w:rsidR="00095245" w:rsidRDefault="00095245">
      <w:pPr>
        <w:spacing w:line="240" w:lineRule="auto"/>
      </w:pPr>
      <w:r>
        <w:separator/>
      </w:r>
    </w:p>
  </w:endnote>
  <w:endnote w:type="continuationSeparator" w:id="0">
    <w:p w14:paraId="04AE594D" w14:textId="77777777" w:rsidR="00095245" w:rsidRDefault="00095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7DB5" w14:textId="77777777" w:rsidR="00D11661" w:rsidRDefault="00CF2DDC">
    <w:pPr>
      <w:pStyle w:val="Voettekst"/>
    </w:pPr>
    <w:r>
      <w:rPr>
        <w:noProof/>
      </w:rPr>
      <mc:AlternateContent>
        <mc:Choice Requires="wps">
          <w:drawing>
            <wp:anchor distT="0" distB="0" distL="114300" distR="114300" simplePos="0" relativeHeight="251655168" behindDoc="0" locked="0" layoutInCell="1" allowOverlap="1" wp14:anchorId="4E10535F" wp14:editId="635B4AB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EB5B6B" w14:textId="77777777" w:rsidR="00D11661" w:rsidRDefault="00CF2DD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10535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EEB5B6B" w14:textId="77777777" w:rsidR="00D11661" w:rsidRDefault="00CF2DD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6094" w14:textId="77777777" w:rsidR="00D11661" w:rsidRDefault="00CF2DDC">
    <w:pPr>
      <w:pStyle w:val="Voettekst"/>
    </w:pPr>
    <w:r>
      <w:rPr>
        <w:noProof/>
      </w:rPr>
      <mc:AlternateContent>
        <mc:Choice Requires="wps">
          <w:drawing>
            <wp:anchor distT="0" distB="0" distL="114300" distR="114300" simplePos="0" relativeHeight="251660288" behindDoc="0" locked="0" layoutInCell="1" allowOverlap="1" wp14:anchorId="404D2059" wp14:editId="69DECB1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17515" w14:textId="77777777" w:rsidR="00D11661" w:rsidRDefault="00CF2DD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4D205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AC17515" w14:textId="77777777" w:rsidR="00D11661" w:rsidRDefault="00CF2DD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C595" w14:textId="77777777" w:rsidR="00F860AE" w:rsidRDefault="00CF2DDC">
    <w:pPr>
      <w:pStyle w:val="Voettekst"/>
    </w:pPr>
    <w:r>
      <w:rPr>
        <w:noProof/>
      </w:rPr>
      <mc:AlternateContent>
        <mc:Choice Requires="wps">
          <w:drawing>
            <wp:anchor distT="0" distB="0" distL="114300" distR="114300" simplePos="0" relativeHeight="251657216" behindDoc="0" locked="0" layoutInCell="1" allowOverlap="1" wp14:anchorId="23218274" wp14:editId="57965AD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0AA9B" w14:textId="77777777" w:rsidR="00D11661" w:rsidRDefault="00CF2DD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21827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310AA9B" w14:textId="77777777" w:rsidR="00D11661" w:rsidRDefault="00CF2DD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1727" w14:textId="77777777" w:rsidR="00095245" w:rsidRDefault="00095245">
      <w:pPr>
        <w:spacing w:line="240" w:lineRule="auto"/>
      </w:pPr>
      <w:r>
        <w:separator/>
      </w:r>
    </w:p>
  </w:footnote>
  <w:footnote w:type="continuationSeparator" w:id="0">
    <w:p w14:paraId="7A6BC2E9" w14:textId="77777777" w:rsidR="00095245" w:rsidRDefault="00095245">
      <w:pPr>
        <w:spacing w:line="240" w:lineRule="auto"/>
      </w:pPr>
      <w:r>
        <w:continuationSeparator/>
      </w:r>
    </w:p>
  </w:footnote>
  <w:footnote w:id="1">
    <w:p w14:paraId="3E285EAC" w14:textId="77777777" w:rsidR="006E49AE" w:rsidRPr="006E49AE" w:rsidRDefault="00CF2DDC">
      <w:pPr>
        <w:pStyle w:val="Voetnoottekst"/>
        <w:rPr>
          <w:sz w:val="16"/>
          <w:szCs w:val="16"/>
        </w:rPr>
      </w:pPr>
      <w:r>
        <w:rPr>
          <w:rStyle w:val="Voetnootmarkering"/>
        </w:rPr>
        <w:footnoteRef/>
      </w:r>
      <w:r>
        <w:t xml:space="preserve"> </w:t>
      </w:r>
      <w:r w:rsidRPr="006E49AE">
        <w:rPr>
          <w:sz w:val="16"/>
          <w:szCs w:val="16"/>
        </w:rPr>
        <w:t>Trouw, 4 februari 2026, “Zorgvilla sluit plots de deuren: ‘We dachten dat het een phishingmail was. Dit kan toch niet?’”, https://www.trouw.nl/zorg/zorgvilla-sluit-plots-de-deuren-we-dachten-dat-het-een-phishingmail-was-dit-kan-toch-niet~be18c853/.</w:t>
      </w:r>
    </w:p>
  </w:footnote>
  <w:footnote w:id="2">
    <w:p w14:paraId="2DC4C188" w14:textId="77777777" w:rsidR="006E49AE" w:rsidRDefault="00CF2DDC" w:rsidP="006E49AE">
      <w:pPr>
        <w:pStyle w:val="Voetnoottekst"/>
      </w:pPr>
      <w:r>
        <w:rPr>
          <w:rStyle w:val="Voetnootmarkering"/>
        </w:rPr>
        <w:footnoteRef/>
      </w:r>
      <w:r>
        <w:t xml:space="preserve"> </w:t>
      </w:r>
      <w:r>
        <w:rPr>
          <w:sz w:val="16"/>
          <w:szCs w:val="16"/>
        </w:rPr>
        <w:t>Kamerstukken II, 2019/2020, 32 620, nr. 235</w:t>
      </w:r>
    </w:p>
  </w:footnote>
  <w:footnote w:id="3">
    <w:p w14:paraId="70413819" w14:textId="77777777" w:rsidR="006E49AE" w:rsidRDefault="00CF2DDC" w:rsidP="006E49AE">
      <w:pPr>
        <w:pStyle w:val="Voetnoottekst"/>
      </w:pPr>
      <w:r>
        <w:rPr>
          <w:rStyle w:val="Voetnootmarkering"/>
        </w:rPr>
        <w:footnoteRef/>
      </w:r>
      <w:r>
        <w:t xml:space="preserve"> </w:t>
      </w:r>
      <w:r>
        <w:rPr>
          <w:sz w:val="16"/>
          <w:szCs w:val="16"/>
        </w:rPr>
        <w:t>Kamerstukken II, 2019/2020, 32 620, nr. 235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E275" w14:textId="77777777" w:rsidR="00F860AE" w:rsidRDefault="00CF2DD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B8AEE4A" wp14:editId="0BE45C3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AE65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8AEE4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D4AE65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B9E8" w14:textId="77777777" w:rsidR="00F860AE" w:rsidRDefault="00CF2DDC">
    <w:pPr>
      <w:pStyle w:val="Koptekst"/>
    </w:pPr>
    <w:r>
      <w:rPr>
        <w:noProof/>
      </w:rPr>
      <w:drawing>
        <wp:anchor distT="0" distB="0" distL="114300" distR="114300" simplePos="0" relativeHeight="251658240" behindDoc="0" locked="0" layoutInCell="1" allowOverlap="1" wp14:anchorId="52B32AFC" wp14:editId="3E84E06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3CBEE" w14:textId="77777777" w:rsidR="00F860AE" w:rsidRDefault="00CF2DDC">
    <w:pPr>
      <w:pStyle w:val="Koptekst"/>
    </w:pPr>
    <w:r w:rsidRPr="002A273F">
      <w:rPr>
        <w:noProof/>
      </w:rPr>
      <mc:AlternateContent>
        <mc:Choice Requires="wps">
          <w:drawing>
            <wp:anchor distT="0" distB="0" distL="114300" distR="114300" simplePos="0" relativeHeight="251659264" behindDoc="0" locked="0" layoutInCell="1" allowOverlap="1" wp14:anchorId="0AA2E8D4" wp14:editId="26CAD31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C33B8" w14:textId="77777777" w:rsidR="00F860AE" w:rsidRDefault="00CF2DDC" w:rsidP="00A97BB8">
                          <w:pPr>
                            <w:pStyle w:val="Afzendgegevens"/>
                          </w:pPr>
                          <w:r>
                            <w:t>Bezoekadres:</w:t>
                          </w:r>
                        </w:p>
                        <w:p w14:paraId="70691CAA" w14:textId="77777777" w:rsidR="00F860AE" w:rsidRDefault="00CF2DDC" w:rsidP="00A97BB8">
                          <w:pPr>
                            <w:pStyle w:val="Afzendgegevens"/>
                          </w:pPr>
                          <w:r>
                            <w:t>Parnassusplein 5</w:t>
                          </w:r>
                        </w:p>
                        <w:p w14:paraId="0B7DABA9" w14:textId="77777777" w:rsidR="00F860AE" w:rsidRDefault="00CF2DDC" w:rsidP="00A97BB8">
                          <w:pPr>
                            <w:pStyle w:val="Afzendgegevens"/>
                          </w:pPr>
                          <w:r>
                            <w:t>251</w:t>
                          </w:r>
                          <w:r w:rsidR="00375EAB">
                            <w:t>1</w:t>
                          </w:r>
                          <w:r>
                            <w:t xml:space="preserve"> </w:t>
                          </w:r>
                          <w:r w:rsidR="00375EAB">
                            <w:t>VX</w:t>
                          </w:r>
                          <w:r>
                            <w:t xml:space="preserve"> </w:t>
                          </w:r>
                          <w:r w:rsidR="009A0B66">
                            <w:t xml:space="preserve"> </w:t>
                          </w:r>
                          <w:r w:rsidR="00375EAB">
                            <w:t>Den Haag</w:t>
                          </w:r>
                        </w:p>
                        <w:p w14:paraId="6F2F1648" w14:textId="77777777" w:rsidR="00F860AE" w:rsidRDefault="00CF2DDC" w:rsidP="00A97BB8">
                          <w:pPr>
                            <w:pStyle w:val="Afzendgegevens"/>
                            <w:tabs>
                              <w:tab w:val="left" w:pos="170"/>
                            </w:tabs>
                          </w:pPr>
                          <w:r>
                            <w:t>T</w:t>
                          </w:r>
                          <w:r>
                            <w:tab/>
                            <w:t>070 340 79 11</w:t>
                          </w:r>
                        </w:p>
                        <w:p w14:paraId="7C76C894" w14:textId="77777777" w:rsidR="00F860AE" w:rsidRDefault="00CF2DDC" w:rsidP="00A97BB8">
                          <w:pPr>
                            <w:pStyle w:val="Afzendgegevens"/>
                            <w:tabs>
                              <w:tab w:val="left" w:pos="170"/>
                            </w:tabs>
                          </w:pPr>
                          <w:r>
                            <w:t>F</w:t>
                          </w:r>
                          <w:r>
                            <w:tab/>
                            <w:t>070 340 78 34</w:t>
                          </w:r>
                        </w:p>
                        <w:p w14:paraId="73F9E2DA" w14:textId="77777777" w:rsidR="00F860AE" w:rsidRDefault="00CF2DDC" w:rsidP="00A97BB8">
                          <w:pPr>
                            <w:pStyle w:val="Afzendgegevens"/>
                          </w:pPr>
                          <w:r>
                            <w:t>www.</w:t>
                          </w:r>
                          <w:r w:rsidR="00C2746E">
                            <w:t>rijksoverheid</w:t>
                          </w:r>
                          <w:r>
                            <w:t>.nl</w:t>
                          </w:r>
                        </w:p>
                        <w:p w14:paraId="5480C698" w14:textId="77777777" w:rsidR="00F860AE" w:rsidRDefault="00F860AE" w:rsidP="00A97BB8">
                          <w:pPr>
                            <w:pStyle w:val="Afzendgegevenswitregel2"/>
                          </w:pPr>
                        </w:p>
                        <w:p w14:paraId="6B4FA9BB" w14:textId="77777777" w:rsidR="00F860AE" w:rsidRDefault="00CF2DDC" w:rsidP="00A97BB8">
                          <w:pPr>
                            <w:pStyle w:val="Afzendgegevenskopjes"/>
                          </w:pPr>
                          <w:r>
                            <w:t>Ons kenmerk</w:t>
                          </w:r>
                        </w:p>
                        <w:p w14:paraId="6A2F5614" w14:textId="77777777" w:rsidR="00D74EDF" w:rsidRPr="00420166" w:rsidRDefault="00CF2DDC" w:rsidP="00D74EDF">
                          <w:pPr>
                            <w:pStyle w:val="Huisstijl-Referentiegegevens"/>
                          </w:pPr>
                          <w:r>
                            <w:t>4353464-1094281-PZO</w:t>
                          </w:r>
                        </w:p>
                        <w:p w14:paraId="350633E1" w14:textId="77777777" w:rsidR="00F860AE" w:rsidRDefault="00F860AE" w:rsidP="00A97BB8">
                          <w:pPr>
                            <w:pStyle w:val="Afzendgegevenswitregel1"/>
                          </w:pPr>
                        </w:p>
                        <w:p w14:paraId="4A0106D2" w14:textId="77777777" w:rsidR="00F860AE" w:rsidRDefault="00CF2DDC" w:rsidP="00A97BB8">
                          <w:pPr>
                            <w:pStyle w:val="Afzendgegevenskopjes"/>
                          </w:pPr>
                          <w:r>
                            <w:t>Bijlagen</w:t>
                          </w:r>
                        </w:p>
                        <w:p w14:paraId="246F7617" w14:textId="77777777" w:rsidR="00F860AE" w:rsidRDefault="00CF2DDC" w:rsidP="00A97BB8">
                          <w:pPr>
                            <w:pStyle w:val="Afzendgegevens"/>
                          </w:pPr>
                          <w:bookmarkStart w:id="4" w:name="bmkBijlagen"/>
                          <w:bookmarkEnd w:id="4"/>
                          <w:r>
                            <w:t>1</w:t>
                          </w:r>
                        </w:p>
                        <w:p w14:paraId="631214FD" w14:textId="77777777" w:rsidR="00F860AE" w:rsidRDefault="00F860AE" w:rsidP="00A97BB8">
                          <w:pPr>
                            <w:pStyle w:val="Afzendgegevenswitregel1"/>
                          </w:pPr>
                        </w:p>
                        <w:p w14:paraId="47BC166F" w14:textId="77777777" w:rsidR="00F860AE" w:rsidRDefault="00CF2DDC" w:rsidP="00A97BB8">
                          <w:pPr>
                            <w:pStyle w:val="Afzendgegevenskopjes"/>
                          </w:pPr>
                          <w:r>
                            <w:t>Datum document</w:t>
                          </w:r>
                        </w:p>
                        <w:p w14:paraId="15B58914" w14:textId="77777777" w:rsidR="00D74EDF" w:rsidRPr="00D74EDF" w:rsidRDefault="00CF2DDC" w:rsidP="00D74EDF">
                          <w:pPr>
                            <w:spacing w:line="180" w:lineRule="atLeast"/>
                            <w:rPr>
                              <w:rFonts w:eastAsia="SimSun"/>
                              <w:sz w:val="13"/>
                            </w:rPr>
                          </w:pPr>
                          <w:bookmarkStart w:id="5" w:name="bmkUwBrief"/>
                          <w:bookmarkEnd w:id="5"/>
                          <w:r>
                            <w:rPr>
                              <w:rFonts w:eastAsia="SimSun"/>
                              <w:sz w:val="13"/>
                              <w:szCs w:val="13"/>
                            </w:rPr>
                            <w:t>12 februari 2026</w:t>
                          </w:r>
                        </w:p>
                        <w:p w14:paraId="70587531" w14:textId="77777777" w:rsidR="00F860AE" w:rsidRDefault="00F860AE" w:rsidP="00A97BB8">
                          <w:pPr>
                            <w:pStyle w:val="Afzendgegevenswitregel1"/>
                          </w:pPr>
                        </w:p>
                        <w:p w14:paraId="0C94CA19" w14:textId="77777777" w:rsidR="00F860AE" w:rsidRPr="00C45528" w:rsidRDefault="00CF2DDC" w:rsidP="00A97BB8">
                          <w:pPr>
                            <w:pStyle w:val="Afzendgegevens"/>
                            <w:rPr>
                              <w:i/>
                            </w:rPr>
                          </w:pPr>
                          <w:r>
                            <w:rPr>
                              <w:i/>
                            </w:rPr>
                            <w:t xml:space="preserve">Correspondentie uitsluitend richten aan het retouradres met vermelding van de datum en het kenmerk van deze </w:t>
                          </w:r>
                          <w:r>
                            <w:rPr>
                              <w:i/>
                            </w:rPr>
                            <w:t>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AA2E8D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24C33B8" w14:textId="77777777" w:rsidR="00F860AE" w:rsidRDefault="00CF2DDC" w:rsidP="00A97BB8">
                    <w:pPr>
                      <w:pStyle w:val="Afzendgegevens"/>
                    </w:pPr>
                    <w:r>
                      <w:t>Bezoekadres:</w:t>
                    </w:r>
                  </w:p>
                  <w:p w14:paraId="70691CAA" w14:textId="77777777" w:rsidR="00F860AE" w:rsidRDefault="00CF2DDC" w:rsidP="00A97BB8">
                    <w:pPr>
                      <w:pStyle w:val="Afzendgegevens"/>
                    </w:pPr>
                    <w:r>
                      <w:t>Parnassusplein 5</w:t>
                    </w:r>
                  </w:p>
                  <w:p w14:paraId="0B7DABA9" w14:textId="77777777" w:rsidR="00F860AE" w:rsidRDefault="00CF2DDC" w:rsidP="00A97BB8">
                    <w:pPr>
                      <w:pStyle w:val="Afzendgegevens"/>
                    </w:pPr>
                    <w:r>
                      <w:t>251</w:t>
                    </w:r>
                    <w:r w:rsidR="00375EAB">
                      <w:t>1</w:t>
                    </w:r>
                    <w:r>
                      <w:t xml:space="preserve"> </w:t>
                    </w:r>
                    <w:r w:rsidR="00375EAB">
                      <w:t>VX</w:t>
                    </w:r>
                    <w:r>
                      <w:t xml:space="preserve"> </w:t>
                    </w:r>
                    <w:r w:rsidR="009A0B66">
                      <w:t xml:space="preserve"> </w:t>
                    </w:r>
                    <w:r w:rsidR="00375EAB">
                      <w:t>Den Haag</w:t>
                    </w:r>
                  </w:p>
                  <w:p w14:paraId="6F2F1648" w14:textId="77777777" w:rsidR="00F860AE" w:rsidRDefault="00CF2DDC" w:rsidP="00A97BB8">
                    <w:pPr>
                      <w:pStyle w:val="Afzendgegevens"/>
                      <w:tabs>
                        <w:tab w:val="left" w:pos="170"/>
                      </w:tabs>
                    </w:pPr>
                    <w:r>
                      <w:t>T</w:t>
                    </w:r>
                    <w:r>
                      <w:tab/>
                      <w:t>070 340 79 11</w:t>
                    </w:r>
                  </w:p>
                  <w:p w14:paraId="7C76C894" w14:textId="77777777" w:rsidR="00F860AE" w:rsidRDefault="00CF2DDC" w:rsidP="00A97BB8">
                    <w:pPr>
                      <w:pStyle w:val="Afzendgegevens"/>
                      <w:tabs>
                        <w:tab w:val="left" w:pos="170"/>
                      </w:tabs>
                    </w:pPr>
                    <w:r>
                      <w:t>F</w:t>
                    </w:r>
                    <w:r>
                      <w:tab/>
                      <w:t>070 340 78 34</w:t>
                    </w:r>
                  </w:p>
                  <w:p w14:paraId="73F9E2DA" w14:textId="77777777" w:rsidR="00F860AE" w:rsidRDefault="00CF2DDC" w:rsidP="00A97BB8">
                    <w:pPr>
                      <w:pStyle w:val="Afzendgegevens"/>
                    </w:pPr>
                    <w:r>
                      <w:t>www.</w:t>
                    </w:r>
                    <w:r w:rsidR="00C2746E">
                      <w:t>rijksoverheid</w:t>
                    </w:r>
                    <w:r>
                      <w:t>.nl</w:t>
                    </w:r>
                  </w:p>
                  <w:p w14:paraId="5480C698" w14:textId="77777777" w:rsidR="00F860AE" w:rsidRDefault="00F860AE" w:rsidP="00A97BB8">
                    <w:pPr>
                      <w:pStyle w:val="Afzendgegevenswitregel2"/>
                    </w:pPr>
                  </w:p>
                  <w:p w14:paraId="6B4FA9BB" w14:textId="77777777" w:rsidR="00F860AE" w:rsidRDefault="00CF2DDC" w:rsidP="00A97BB8">
                    <w:pPr>
                      <w:pStyle w:val="Afzendgegevenskopjes"/>
                    </w:pPr>
                    <w:r>
                      <w:t>Ons kenmerk</w:t>
                    </w:r>
                  </w:p>
                  <w:p w14:paraId="6A2F5614" w14:textId="77777777" w:rsidR="00D74EDF" w:rsidRPr="00420166" w:rsidRDefault="00CF2DDC" w:rsidP="00D74EDF">
                    <w:pPr>
                      <w:pStyle w:val="Huisstijl-Referentiegegevens"/>
                    </w:pPr>
                    <w:r>
                      <w:t>4353464-1094281-PZO</w:t>
                    </w:r>
                  </w:p>
                  <w:p w14:paraId="350633E1" w14:textId="77777777" w:rsidR="00F860AE" w:rsidRDefault="00F860AE" w:rsidP="00A97BB8">
                    <w:pPr>
                      <w:pStyle w:val="Afzendgegevenswitregel1"/>
                    </w:pPr>
                  </w:p>
                  <w:p w14:paraId="4A0106D2" w14:textId="77777777" w:rsidR="00F860AE" w:rsidRDefault="00CF2DDC" w:rsidP="00A97BB8">
                    <w:pPr>
                      <w:pStyle w:val="Afzendgegevenskopjes"/>
                    </w:pPr>
                    <w:r>
                      <w:t>Bijlagen</w:t>
                    </w:r>
                  </w:p>
                  <w:p w14:paraId="246F7617" w14:textId="77777777" w:rsidR="00F860AE" w:rsidRDefault="00CF2DDC" w:rsidP="00A97BB8">
                    <w:pPr>
                      <w:pStyle w:val="Afzendgegevens"/>
                    </w:pPr>
                    <w:bookmarkStart w:id="6" w:name="bmkBijlagen"/>
                    <w:bookmarkEnd w:id="6"/>
                    <w:r>
                      <w:t>1</w:t>
                    </w:r>
                  </w:p>
                  <w:p w14:paraId="631214FD" w14:textId="77777777" w:rsidR="00F860AE" w:rsidRDefault="00F860AE" w:rsidP="00A97BB8">
                    <w:pPr>
                      <w:pStyle w:val="Afzendgegevenswitregel1"/>
                    </w:pPr>
                  </w:p>
                  <w:p w14:paraId="47BC166F" w14:textId="77777777" w:rsidR="00F860AE" w:rsidRDefault="00CF2DDC" w:rsidP="00A97BB8">
                    <w:pPr>
                      <w:pStyle w:val="Afzendgegevenskopjes"/>
                    </w:pPr>
                    <w:r>
                      <w:t>Datum document</w:t>
                    </w:r>
                  </w:p>
                  <w:p w14:paraId="15B58914" w14:textId="77777777" w:rsidR="00D74EDF" w:rsidRPr="00D74EDF" w:rsidRDefault="00CF2DDC" w:rsidP="00D74EDF">
                    <w:pPr>
                      <w:spacing w:line="180" w:lineRule="atLeast"/>
                      <w:rPr>
                        <w:rFonts w:eastAsia="SimSun"/>
                        <w:sz w:val="13"/>
                      </w:rPr>
                    </w:pPr>
                    <w:bookmarkStart w:id="7" w:name="bmkUwBrief"/>
                    <w:bookmarkEnd w:id="7"/>
                    <w:r>
                      <w:rPr>
                        <w:rFonts w:eastAsia="SimSun"/>
                        <w:sz w:val="13"/>
                        <w:szCs w:val="13"/>
                      </w:rPr>
                      <w:t>12 februari 2026</w:t>
                    </w:r>
                  </w:p>
                  <w:p w14:paraId="70587531" w14:textId="77777777" w:rsidR="00F860AE" w:rsidRDefault="00F860AE" w:rsidP="00A97BB8">
                    <w:pPr>
                      <w:pStyle w:val="Afzendgegevenswitregel1"/>
                    </w:pPr>
                  </w:p>
                  <w:p w14:paraId="0C94CA19" w14:textId="77777777" w:rsidR="00F860AE" w:rsidRPr="00C45528" w:rsidRDefault="00CF2DDC" w:rsidP="00A97BB8">
                    <w:pPr>
                      <w:pStyle w:val="Afzendgegevens"/>
                      <w:rPr>
                        <w:i/>
                      </w:rPr>
                    </w:pPr>
                    <w:r>
                      <w:rPr>
                        <w:i/>
                      </w:rPr>
                      <w:t xml:space="preserve">Correspondentie uitsluitend richten aan het retouradres met vermelding van de datum en het kenmerk van deze </w:t>
                    </w:r>
                    <w:r>
                      <w:rPr>
                        <w:i/>
                      </w:rPr>
                      <w:t>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C798" w14:textId="77777777" w:rsidR="00F860AE" w:rsidRDefault="00F860AE">
    <w:pPr>
      <w:pStyle w:val="Koptekst"/>
    </w:pPr>
  </w:p>
  <w:p w14:paraId="096BF71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1A5"/>
    <w:rsid w:val="00024097"/>
    <w:rsid w:val="0003701D"/>
    <w:rsid w:val="0004156C"/>
    <w:rsid w:val="00044264"/>
    <w:rsid w:val="000443E7"/>
    <w:rsid w:val="00067C7F"/>
    <w:rsid w:val="000905C8"/>
    <w:rsid w:val="00091E11"/>
    <w:rsid w:val="00095245"/>
    <w:rsid w:val="000C3852"/>
    <w:rsid w:val="000C6771"/>
    <w:rsid w:val="000D3311"/>
    <w:rsid w:val="000E4C38"/>
    <w:rsid w:val="000F262C"/>
    <w:rsid w:val="000F2F05"/>
    <w:rsid w:val="000F3F37"/>
    <w:rsid w:val="00106D6E"/>
    <w:rsid w:val="00111ABC"/>
    <w:rsid w:val="00112CD5"/>
    <w:rsid w:val="00117AEC"/>
    <w:rsid w:val="00124B0E"/>
    <w:rsid w:val="00126768"/>
    <w:rsid w:val="00132B19"/>
    <w:rsid w:val="0015027E"/>
    <w:rsid w:val="00156AEA"/>
    <w:rsid w:val="00166333"/>
    <w:rsid w:val="0017367B"/>
    <w:rsid w:val="00180FCE"/>
    <w:rsid w:val="0018245B"/>
    <w:rsid w:val="00191A6E"/>
    <w:rsid w:val="00195E9A"/>
    <w:rsid w:val="0019782F"/>
    <w:rsid w:val="001C22D9"/>
    <w:rsid w:val="001E37CA"/>
    <w:rsid w:val="001E4AA7"/>
    <w:rsid w:val="00206CA2"/>
    <w:rsid w:val="00211CA7"/>
    <w:rsid w:val="00214C80"/>
    <w:rsid w:val="00225E75"/>
    <w:rsid w:val="00261464"/>
    <w:rsid w:val="0026437C"/>
    <w:rsid w:val="002772AE"/>
    <w:rsid w:val="0027737A"/>
    <w:rsid w:val="002820A5"/>
    <w:rsid w:val="00282965"/>
    <w:rsid w:val="00283FB4"/>
    <w:rsid w:val="002937FB"/>
    <w:rsid w:val="002A273F"/>
    <w:rsid w:val="002A4808"/>
    <w:rsid w:val="002A7945"/>
    <w:rsid w:val="002A7FF7"/>
    <w:rsid w:val="002C728A"/>
    <w:rsid w:val="002E382F"/>
    <w:rsid w:val="002E384A"/>
    <w:rsid w:val="002E679A"/>
    <w:rsid w:val="00305A22"/>
    <w:rsid w:val="00312E83"/>
    <w:rsid w:val="00323A44"/>
    <w:rsid w:val="00323F3D"/>
    <w:rsid w:val="0032468A"/>
    <w:rsid w:val="00330C81"/>
    <w:rsid w:val="003408F7"/>
    <w:rsid w:val="00342416"/>
    <w:rsid w:val="003565EF"/>
    <w:rsid w:val="003629DF"/>
    <w:rsid w:val="00375EAB"/>
    <w:rsid w:val="00394BD1"/>
    <w:rsid w:val="003977E9"/>
    <w:rsid w:val="003A0FCD"/>
    <w:rsid w:val="003E5A04"/>
    <w:rsid w:val="003F281F"/>
    <w:rsid w:val="003F49C9"/>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0B21"/>
    <w:rsid w:val="00553742"/>
    <w:rsid w:val="00586002"/>
    <w:rsid w:val="005A273B"/>
    <w:rsid w:val="005A668A"/>
    <w:rsid w:val="005C4279"/>
    <w:rsid w:val="005C55B1"/>
    <w:rsid w:val="00605234"/>
    <w:rsid w:val="00606DCB"/>
    <w:rsid w:val="006339DB"/>
    <w:rsid w:val="00634D71"/>
    <w:rsid w:val="00635330"/>
    <w:rsid w:val="0065343A"/>
    <w:rsid w:val="00656DE0"/>
    <w:rsid w:val="00664686"/>
    <w:rsid w:val="00670F32"/>
    <w:rsid w:val="00670F96"/>
    <w:rsid w:val="00674CA6"/>
    <w:rsid w:val="00680FCF"/>
    <w:rsid w:val="006C0CC8"/>
    <w:rsid w:val="006D4913"/>
    <w:rsid w:val="006E07B5"/>
    <w:rsid w:val="006E49AE"/>
    <w:rsid w:val="007024BB"/>
    <w:rsid w:val="00721401"/>
    <w:rsid w:val="007275B8"/>
    <w:rsid w:val="00727E4A"/>
    <w:rsid w:val="0075008E"/>
    <w:rsid w:val="00751935"/>
    <w:rsid w:val="007539FC"/>
    <w:rsid w:val="00754BBC"/>
    <w:rsid w:val="00756CC5"/>
    <w:rsid w:val="007605B0"/>
    <w:rsid w:val="00773942"/>
    <w:rsid w:val="00786638"/>
    <w:rsid w:val="00794A93"/>
    <w:rsid w:val="007A72A0"/>
    <w:rsid w:val="007C0BC6"/>
    <w:rsid w:val="007D6882"/>
    <w:rsid w:val="007E13A5"/>
    <w:rsid w:val="007F5AEE"/>
    <w:rsid w:val="007F63F2"/>
    <w:rsid w:val="00803A9A"/>
    <w:rsid w:val="00803C7D"/>
    <w:rsid w:val="00814A3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0594"/>
    <w:rsid w:val="0096086B"/>
    <w:rsid w:val="009608D3"/>
    <w:rsid w:val="009615EB"/>
    <w:rsid w:val="0096635E"/>
    <w:rsid w:val="0097481D"/>
    <w:rsid w:val="009945B3"/>
    <w:rsid w:val="009A0B66"/>
    <w:rsid w:val="009B7B79"/>
    <w:rsid w:val="009C1DFC"/>
    <w:rsid w:val="009D1389"/>
    <w:rsid w:val="009E49D6"/>
    <w:rsid w:val="009F0979"/>
    <w:rsid w:val="00A00443"/>
    <w:rsid w:val="00A0347D"/>
    <w:rsid w:val="00A06E97"/>
    <w:rsid w:val="00A1272F"/>
    <w:rsid w:val="00A1671E"/>
    <w:rsid w:val="00A257D1"/>
    <w:rsid w:val="00A439C2"/>
    <w:rsid w:val="00A46115"/>
    <w:rsid w:val="00A75276"/>
    <w:rsid w:val="00A907B9"/>
    <w:rsid w:val="00A91365"/>
    <w:rsid w:val="00A97BB8"/>
    <w:rsid w:val="00AB4A9A"/>
    <w:rsid w:val="00AB6116"/>
    <w:rsid w:val="00AC17D5"/>
    <w:rsid w:val="00AC2BFA"/>
    <w:rsid w:val="00AE5E7A"/>
    <w:rsid w:val="00B154E2"/>
    <w:rsid w:val="00B15AA0"/>
    <w:rsid w:val="00B232C9"/>
    <w:rsid w:val="00B25223"/>
    <w:rsid w:val="00B4064E"/>
    <w:rsid w:val="00B42A63"/>
    <w:rsid w:val="00B43456"/>
    <w:rsid w:val="00B452FA"/>
    <w:rsid w:val="00B54A56"/>
    <w:rsid w:val="00B55170"/>
    <w:rsid w:val="00B566C7"/>
    <w:rsid w:val="00B6471C"/>
    <w:rsid w:val="00B65DEA"/>
    <w:rsid w:val="00B83641"/>
    <w:rsid w:val="00B963F2"/>
    <w:rsid w:val="00BA19A7"/>
    <w:rsid w:val="00BC1026"/>
    <w:rsid w:val="00BC75A2"/>
    <w:rsid w:val="00BE11D3"/>
    <w:rsid w:val="00BE3ABA"/>
    <w:rsid w:val="00BF1E5F"/>
    <w:rsid w:val="00C10DC6"/>
    <w:rsid w:val="00C16A0D"/>
    <w:rsid w:val="00C2219A"/>
    <w:rsid w:val="00C2746E"/>
    <w:rsid w:val="00C45528"/>
    <w:rsid w:val="00C742D7"/>
    <w:rsid w:val="00C7436D"/>
    <w:rsid w:val="00C76AFD"/>
    <w:rsid w:val="00C9417E"/>
    <w:rsid w:val="00CA481F"/>
    <w:rsid w:val="00CB09AE"/>
    <w:rsid w:val="00CC2256"/>
    <w:rsid w:val="00CC2EDD"/>
    <w:rsid w:val="00CF2030"/>
    <w:rsid w:val="00D0069C"/>
    <w:rsid w:val="00D01419"/>
    <w:rsid w:val="00D1126F"/>
    <w:rsid w:val="00D11661"/>
    <w:rsid w:val="00D22737"/>
    <w:rsid w:val="00D324DD"/>
    <w:rsid w:val="00D46351"/>
    <w:rsid w:val="00D66608"/>
    <w:rsid w:val="00D670D3"/>
    <w:rsid w:val="00D74EDF"/>
    <w:rsid w:val="00D81FF9"/>
    <w:rsid w:val="00D82490"/>
    <w:rsid w:val="00D87848"/>
    <w:rsid w:val="00D97A0B"/>
    <w:rsid w:val="00DC5645"/>
    <w:rsid w:val="00DD1DCA"/>
    <w:rsid w:val="00E00E6C"/>
    <w:rsid w:val="00E16C64"/>
    <w:rsid w:val="00E37E0A"/>
    <w:rsid w:val="00E57FE4"/>
    <w:rsid w:val="00E703F4"/>
    <w:rsid w:val="00EA6D30"/>
    <w:rsid w:val="00EB0DD0"/>
    <w:rsid w:val="00EB2F0F"/>
    <w:rsid w:val="00EB49A6"/>
    <w:rsid w:val="00EC2928"/>
    <w:rsid w:val="00ED6774"/>
    <w:rsid w:val="00ED695F"/>
    <w:rsid w:val="00EE6EBB"/>
    <w:rsid w:val="00F01F8C"/>
    <w:rsid w:val="00F02110"/>
    <w:rsid w:val="00F06AF8"/>
    <w:rsid w:val="00F20C99"/>
    <w:rsid w:val="00F2639C"/>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A0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6E49AE"/>
    <w:rPr>
      <w:rFonts w:ascii="Verdana" w:hAnsi="Verdana"/>
      <w:sz w:val="18"/>
    </w:rPr>
  </w:style>
  <w:style w:type="character" w:styleId="Voetnootmarkering">
    <w:name w:val="footnote reference"/>
    <w:basedOn w:val="Standaardalinea-lettertype"/>
    <w:uiPriority w:val="99"/>
    <w:unhideWhenUsed/>
    <w:rsid w:val="006E49AE"/>
    <w:rPr>
      <w:vertAlign w:val="superscript"/>
    </w:rPr>
  </w:style>
  <w:style w:type="character" w:styleId="Verwijzingopmerking">
    <w:name w:val="annotation reference"/>
    <w:basedOn w:val="Standaardalinea-lettertype"/>
    <w:rsid w:val="00D670D3"/>
    <w:rPr>
      <w:sz w:val="16"/>
      <w:szCs w:val="16"/>
    </w:rPr>
  </w:style>
  <w:style w:type="paragraph" w:styleId="Onderwerpvanopmerking">
    <w:name w:val="annotation subject"/>
    <w:basedOn w:val="Tekstopmerking"/>
    <w:next w:val="Tekstopmerking"/>
    <w:link w:val="OnderwerpvanopmerkingChar"/>
    <w:semiHidden/>
    <w:unhideWhenUsed/>
    <w:rsid w:val="00D670D3"/>
    <w:rPr>
      <w:b/>
      <w:bCs/>
      <w:sz w:val="20"/>
    </w:rPr>
  </w:style>
  <w:style w:type="character" w:customStyle="1" w:styleId="TekstopmerkingChar">
    <w:name w:val="Tekst opmerking Char"/>
    <w:basedOn w:val="Standaardalinea-lettertype"/>
    <w:link w:val="Tekstopmerking"/>
    <w:semiHidden/>
    <w:rsid w:val="00D670D3"/>
    <w:rPr>
      <w:rFonts w:ascii="Verdana" w:hAnsi="Verdana"/>
      <w:sz w:val="18"/>
    </w:rPr>
  </w:style>
  <w:style w:type="character" w:customStyle="1" w:styleId="OnderwerpvanopmerkingChar">
    <w:name w:val="Onderwerp van opmerking Char"/>
    <w:basedOn w:val="TekstopmerkingChar"/>
    <w:link w:val="Onderwerpvanopmerking"/>
    <w:semiHidden/>
    <w:rsid w:val="00D670D3"/>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784</ap:Words>
  <ap:Characters>4375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2026-03-02T11:02:00.0000000Z</dcterms:created>
  <dcterms:modified xsi:type="dcterms:W3CDTF">2026-03-02T11:02:00.0000000Z</dcterms:modified>
  <dc:description>------------------------</dc:description>
  <dc:subject/>
  <dc:title/>
  <keywords/>
  <version/>
  <category/>
</coreProperties>
</file>