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EEA" w:rsidRDefault="00C960C4" w14:paraId="03B8E24B" w14:textId="20F77C2A">
      <w:r>
        <w:t xml:space="preserve">In antwoord op uw brief van 20 januari jl. nr. </w:t>
      </w:r>
      <w:r w:rsidRPr="00C960C4">
        <w:t>2026Z00897</w:t>
      </w:r>
      <w:r>
        <w:t xml:space="preserve"> deel ik u mee dat de vragen van het lid Coenradie (JA21) over het Dienstencentrum van de politie worden beantwoord zoals aangegeven in de bijlage van deze brief.</w:t>
      </w:r>
    </w:p>
    <w:p w:rsidR="00BE7EEA" w:rsidRDefault="00BE7EEA" w14:paraId="66CE022E" w14:textId="77777777"/>
    <w:p w:rsidR="00BE7EEA" w:rsidRDefault="00BE7EEA" w14:paraId="2D316598" w14:textId="77777777">
      <w:pPr>
        <w:pStyle w:val="WitregelW1bodytekst"/>
      </w:pPr>
    </w:p>
    <w:p w:rsidR="00BE7EEA" w:rsidRDefault="00C960C4" w14:paraId="5B134219" w14:textId="59A4C3C7">
      <w:r>
        <w:t>De Minister van Justitie en Veiligheid</w:t>
      </w:r>
      <w:r w:rsidR="00B91B93">
        <w:t>,</w:t>
      </w:r>
    </w:p>
    <w:p w:rsidR="00BE7EEA" w:rsidRDefault="00BE7EEA" w14:paraId="0CDB96AC" w14:textId="77777777"/>
    <w:p w:rsidR="00BE7EEA" w:rsidRDefault="00BE7EEA" w14:paraId="5F2FF2F0" w14:textId="77777777"/>
    <w:p w:rsidR="00BE7EEA" w:rsidRDefault="00BE7EEA" w14:paraId="4D87D2B4" w14:textId="77777777"/>
    <w:p w:rsidR="00BE7EEA" w:rsidRDefault="00BE7EEA" w14:paraId="6EAB2458" w14:textId="77777777"/>
    <w:p w:rsidR="00BE7EEA" w:rsidRDefault="00B91B93" w14:paraId="435088E3" w14:textId="2AE621A0">
      <w:r>
        <w:t>D.M. van Weel</w:t>
      </w:r>
    </w:p>
    <w:p w:rsidR="00C960C4" w:rsidRDefault="00C960C4" w14:paraId="66F2D831" w14:textId="3B37E0DA">
      <w:pPr>
        <w:spacing w:line="240" w:lineRule="auto"/>
      </w:pPr>
      <w:r>
        <w:br w:type="page"/>
      </w:r>
    </w:p>
    <w:p w:rsidRPr="004D1812" w:rsidR="004D1812" w:rsidP="004D1812" w:rsidRDefault="004D1812" w14:paraId="564EB033" w14:textId="66DAAF19">
      <w:pPr>
        <w:pageBreakBefore/>
        <w:rPr>
          <w:b/>
          <w:bCs/>
        </w:rPr>
      </w:pPr>
      <w:r w:rsidRPr="004D1812">
        <w:rPr>
          <w:b/>
          <w:bCs/>
        </w:rPr>
        <w:lastRenderedPageBreak/>
        <w:t xml:space="preserve">Vragen van het lid </w:t>
      </w:r>
      <w:proofErr w:type="spellStart"/>
      <w:r w:rsidRPr="004D1812">
        <w:rPr>
          <w:b/>
          <w:bCs/>
        </w:rPr>
        <w:t>Coenradie</w:t>
      </w:r>
      <w:proofErr w:type="spellEnd"/>
      <w:r w:rsidRPr="004D1812">
        <w:rPr>
          <w:b/>
          <w:bCs/>
        </w:rPr>
        <w:t xml:space="preserve"> (JA21) aan de minister van Justitie en Veiligheid</w:t>
      </w:r>
      <w:r>
        <w:rPr>
          <w:b/>
          <w:bCs/>
        </w:rPr>
        <w:t xml:space="preserve"> </w:t>
      </w:r>
      <w:r w:rsidRPr="004D1812">
        <w:rPr>
          <w:b/>
          <w:bCs/>
        </w:rPr>
        <w:t>over het Dienstencentrum van de politie</w:t>
      </w:r>
    </w:p>
    <w:p w:rsidRPr="004D1812" w:rsidR="004D1812" w:rsidP="004D1812" w:rsidRDefault="004D1812" w14:paraId="4DD790B5" w14:textId="6E7C2E9E">
      <w:pPr>
        <w:pBdr>
          <w:bottom w:val="single" w:color="auto" w:sz="4" w:space="1"/>
        </w:pBdr>
        <w:rPr>
          <w:b/>
          <w:bCs/>
        </w:rPr>
      </w:pPr>
      <w:r w:rsidRPr="004D1812">
        <w:rPr>
          <w:b/>
          <w:bCs/>
        </w:rPr>
        <w:t>(ingezonden 20 januari 2026, 2026Z00897)</w:t>
      </w:r>
    </w:p>
    <w:p w:rsidR="004D1812" w:rsidP="004D1812" w:rsidRDefault="004D1812" w14:paraId="2B433572" w14:textId="77777777"/>
    <w:p w:rsidR="004D1812" w:rsidP="004D1812" w:rsidRDefault="004D1812" w14:paraId="24BB2963" w14:textId="77777777"/>
    <w:p w:rsidR="00C960C4" w:rsidP="004D1812" w:rsidRDefault="00C960C4" w14:paraId="076B2372" w14:textId="58681039">
      <w:pPr>
        <w:rPr>
          <w:b/>
          <w:bCs/>
        </w:rPr>
      </w:pPr>
      <w:r>
        <w:rPr>
          <w:b/>
          <w:bCs/>
        </w:rPr>
        <w:t>Vraag 1</w:t>
      </w:r>
    </w:p>
    <w:p w:rsidR="00C960C4" w:rsidP="00C960C4" w:rsidRDefault="00C960C4" w14:paraId="60ED4FDC" w14:textId="6B7BCCC2">
      <w:pPr>
        <w:rPr>
          <w:b/>
          <w:bCs/>
        </w:rPr>
      </w:pPr>
      <w:r w:rsidRPr="00C960C4">
        <w:rPr>
          <w:b/>
          <w:bCs/>
        </w:rPr>
        <w:t>Bent u bekend met het Dienstencentrum van de politie en de rol die dit centrum vervult bij facilitaire dienstverlening, waaronder catering en inkoop?</w:t>
      </w:r>
    </w:p>
    <w:p w:rsidR="00C960C4" w:rsidP="00C960C4" w:rsidRDefault="00C960C4" w14:paraId="28E7EA31" w14:textId="77777777">
      <w:pPr>
        <w:rPr>
          <w:b/>
          <w:bCs/>
        </w:rPr>
      </w:pPr>
    </w:p>
    <w:p w:rsidRPr="00C960C4" w:rsidR="00C960C4" w:rsidP="00C960C4" w:rsidRDefault="00C960C4" w14:paraId="5B2FBC8B" w14:textId="19204769">
      <w:pPr>
        <w:rPr>
          <w:b/>
          <w:bCs/>
        </w:rPr>
      </w:pPr>
      <w:r>
        <w:rPr>
          <w:b/>
          <w:bCs/>
        </w:rPr>
        <w:t>Antwoord op vraag 1</w:t>
      </w:r>
    </w:p>
    <w:p w:rsidRPr="007726DF" w:rsidR="00C960C4" w:rsidP="00C960C4" w:rsidRDefault="00C960C4" w14:paraId="0B1D9579" w14:textId="612CB13C">
      <w:r w:rsidRPr="007726DF">
        <w:t>Ja, ik ben bekend met het politiedienstencentrum (PDC). Bij het PDC komen alle takken van de bedrijfsvoering samen, zoals HRM, Communicatie, ICT, Verwerving, Facility Management en Financiën.</w:t>
      </w:r>
    </w:p>
    <w:p w:rsidR="00C960C4" w:rsidP="00C960C4" w:rsidRDefault="00C960C4" w14:paraId="24425125" w14:textId="77777777">
      <w:pPr>
        <w:rPr>
          <w:b/>
          <w:bCs/>
        </w:rPr>
      </w:pPr>
    </w:p>
    <w:p w:rsidR="00C960C4" w:rsidP="00C960C4" w:rsidRDefault="00C960C4" w14:paraId="04C05294" w14:textId="1D586558">
      <w:pPr>
        <w:rPr>
          <w:b/>
          <w:bCs/>
        </w:rPr>
      </w:pPr>
      <w:r>
        <w:rPr>
          <w:b/>
          <w:bCs/>
        </w:rPr>
        <w:t>Vraag 2</w:t>
      </w:r>
    </w:p>
    <w:p w:rsidRPr="00C960C4" w:rsidR="00C960C4" w:rsidP="00C960C4" w:rsidRDefault="00C960C4" w14:paraId="08FC01AD" w14:textId="1F2FB85C">
      <w:pPr>
        <w:rPr>
          <w:b/>
          <w:bCs/>
        </w:rPr>
      </w:pPr>
      <w:r w:rsidRPr="00C960C4">
        <w:rPr>
          <w:b/>
          <w:bCs/>
        </w:rPr>
        <w:t>Kunt u een volledig en actueel overzicht geven van alle leveranciers waarmee het Dienstencentrum van de politie momenteel samenwerkt?</w:t>
      </w:r>
    </w:p>
    <w:p w:rsidR="00C960C4" w:rsidP="00C960C4" w:rsidRDefault="00C960C4" w14:paraId="5B4AB6C4" w14:textId="77777777"/>
    <w:p w:rsidRPr="00C960C4" w:rsidR="00C960C4" w:rsidP="00C960C4" w:rsidRDefault="00C960C4" w14:paraId="6165CA30" w14:textId="107FDA85">
      <w:pPr>
        <w:rPr>
          <w:b/>
          <w:bCs/>
        </w:rPr>
      </w:pPr>
      <w:r w:rsidRPr="00C960C4">
        <w:rPr>
          <w:b/>
          <w:bCs/>
        </w:rPr>
        <w:t>Antwoord op vraag 2</w:t>
      </w:r>
    </w:p>
    <w:p w:rsidR="00C960C4" w:rsidP="00C960C4" w:rsidRDefault="00C960C4" w14:paraId="7374A7FB" w14:textId="5C526E7E">
      <w:r w:rsidRPr="007726DF">
        <w:t xml:space="preserve">Een volledig en actueel overzicht van alle leveranciers waarmee het PDC </w:t>
      </w:r>
    </w:p>
    <w:p w:rsidRPr="007726DF" w:rsidR="00C960C4" w:rsidP="00C960C4" w:rsidRDefault="00C960C4" w14:paraId="46D8FE99" w14:textId="3559B0A3">
      <w:r w:rsidRPr="007726DF">
        <w:t>samenwerkt kent juridische en praktische beperkingen en brengt bovendien veiligheidsrisico’s met zich mee. Op onderdelen gaat het om gevoelige informatie. Openbaarmaking kan de kans op beveiligingsincidenten vergroten en strategische keuzes van politie ondermijnen. Dit geldt even</w:t>
      </w:r>
      <w:r>
        <w:t>eens</w:t>
      </w:r>
      <w:r w:rsidRPr="007726DF">
        <w:t xml:space="preserve"> voor een volledig en actueel overzicht van alle lopende contracten die door het politiedienstencentrum zijn afgesloten.</w:t>
      </w:r>
    </w:p>
    <w:p w:rsidR="00456879" w:rsidP="00456879" w:rsidRDefault="00C960C4" w14:paraId="0261865F" w14:textId="77777777">
      <w:r w:rsidRPr="007726DF">
        <w:t xml:space="preserve">Verwerving van producten, diensten en werken vindt plaats binnen de geldende wettelijke kaders, waarbij rekening moet worden gehouden met de deels vertrouwelijke aanbestedingsuitkomsten. Dit brengt wettelijke belemmeringen met zich mee bij het samenstellen van een volledig overzicht. Daar waar geen sprake is van vertrouwelijke aanbestedingsuitkomsten, zijn de leveranciers waar politie mee samenwerkt publiekelijk te vinden via het </w:t>
      </w:r>
      <w:r w:rsidRPr="00BE77BA">
        <w:rPr>
          <w:color w:val="auto"/>
        </w:rPr>
        <w:t xml:space="preserve">aanbestedingsplatform </w:t>
      </w:r>
      <w:hyperlink w:history="1" r:id="rId9">
        <w:proofErr w:type="spellStart"/>
        <w:r w:rsidRPr="00BE77BA">
          <w:rPr>
            <w:rStyle w:val="Hyperlink"/>
            <w:color w:val="auto"/>
            <w:u w:val="none"/>
          </w:rPr>
          <w:t>TenderNed</w:t>
        </w:r>
        <w:proofErr w:type="spellEnd"/>
      </w:hyperlink>
      <w:r w:rsidRPr="00BE77BA">
        <w:rPr>
          <w:color w:val="auto"/>
        </w:rPr>
        <w:t xml:space="preserve">. </w:t>
      </w:r>
    </w:p>
    <w:p w:rsidR="00456879" w:rsidP="00456879" w:rsidRDefault="00456879" w14:paraId="495242FA" w14:textId="77777777"/>
    <w:p w:rsidR="008A1AFB" w:rsidP="00456879" w:rsidRDefault="008A1AFB" w14:paraId="6494B3AF" w14:textId="1DF7720B">
      <w:pPr>
        <w:rPr>
          <w:b/>
          <w:bCs/>
        </w:rPr>
      </w:pPr>
      <w:r>
        <w:rPr>
          <w:b/>
          <w:bCs/>
        </w:rPr>
        <w:t>Vraag 3</w:t>
      </w:r>
    </w:p>
    <w:p w:rsidRPr="00456879" w:rsidR="00C960C4" w:rsidP="00456879" w:rsidRDefault="00C960C4" w14:paraId="1BD3C230" w14:textId="24762C78">
      <w:r w:rsidRPr="00456879">
        <w:rPr>
          <w:b/>
          <w:bCs/>
        </w:rPr>
        <w:t>Kunt u per leverancier aangeven:</w:t>
      </w:r>
    </w:p>
    <w:p w:rsidRPr="007726DF" w:rsidR="00C960C4" w:rsidP="00C960C4" w:rsidRDefault="00C960C4" w14:paraId="25CD59AC" w14:textId="77777777">
      <w:pPr>
        <w:rPr>
          <w:b/>
          <w:bCs/>
        </w:rPr>
      </w:pPr>
      <w:r w:rsidRPr="007726DF">
        <w:rPr>
          <w:b/>
          <w:bCs/>
        </w:rPr>
        <w:t>   a. de aard van de dienstverlening,</w:t>
      </w:r>
    </w:p>
    <w:p w:rsidRPr="007726DF" w:rsidR="00C960C4" w:rsidP="00C960C4" w:rsidRDefault="00C960C4" w14:paraId="51F5D1BB" w14:textId="77777777">
      <w:pPr>
        <w:rPr>
          <w:b/>
          <w:bCs/>
        </w:rPr>
      </w:pPr>
      <w:r w:rsidRPr="007726DF">
        <w:rPr>
          <w:b/>
          <w:bCs/>
        </w:rPr>
        <w:t>   b. de looptijd van het contract,</w:t>
      </w:r>
    </w:p>
    <w:p w:rsidRPr="007726DF" w:rsidR="00C960C4" w:rsidP="00C960C4" w:rsidRDefault="00C960C4" w14:paraId="5E7BE041" w14:textId="77777777">
      <w:pPr>
        <w:rPr>
          <w:b/>
          <w:bCs/>
        </w:rPr>
      </w:pPr>
      <w:r w:rsidRPr="007726DF">
        <w:rPr>
          <w:b/>
          <w:bCs/>
        </w:rPr>
        <w:t>   c. de contractwaarde, en</w:t>
      </w:r>
    </w:p>
    <w:p w:rsidRPr="007726DF" w:rsidR="00C960C4" w:rsidP="00C960C4" w:rsidRDefault="00C960C4" w14:paraId="5156F7FA" w14:textId="77777777">
      <w:pPr>
        <w:rPr>
          <w:b/>
          <w:bCs/>
        </w:rPr>
      </w:pPr>
      <w:r w:rsidRPr="007726DF">
        <w:rPr>
          <w:b/>
          <w:bCs/>
        </w:rPr>
        <w:t>   d. of het gaat om een raamovereenkomst of een specifieke opdracht?</w:t>
      </w:r>
    </w:p>
    <w:p w:rsidR="008A1AFB" w:rsidP="00C960C4" w:rsidRDefault="008A1AFB" w14:paraId="3A6AAC91" w14:textId="77777777"/>
    <w:p w:rsidRPr="008A1AFB" w:rsidR="008A1AFB" w:rsidP="00C960C4" w:rsidRDefault="008A1AFB" w14:paraId="554B6723" w14:textId="00DE680C">
      <w:pPr>
        <w:rPr>
          <w:b/>
          <w:bCs/>
        </w:rPr>
      </w:pPr>
      <w:r w:rsidRPr="008A1AFB">
        <w:rPr>
          <w:b/>
          <w:bCs/>
        </w:rPr>
        <w:t>Antwoord op vraag 3</w:t>
      </w:r>
    </w:p>
    <w:p w:rsidR="00C960C4" w:rsidP="00C960C4" w:rsidRDefault="00C960C4" w14:paraId="10740DE9" w14:textId="38DEC57F">
      <w:r w:rsidRPr="007726DF">
        <w:t>Zie antwoord op vraag 2.</w:t>
      </w:r>
    </w:p>
    <w:p w:rsidRPr="007726DF" w:rsidR="008A1AFB" w:rsidP="00C960C4" w:rsidRDefault="008A1AFB" w14:paraId="0A3A7714" w14:textId="77777777"/>
    <w:p w:rsidR="008A1AFB" w:rsidP="008A1AFB" w:rsidRDefault="008A1AFB" w14:paraId="120B7364" w14:textId="6BEB3E32">
      <w:pPr>
        <w:rPr>
          <w:b/>
          <w:bCs/>
        </w:rPr>
      </w:pPr>
      <w:r>
        <w:rPr>
          <w:b/>
          <w:bCs/>
        </w:rPr>
        <w:t>Vraag 4</w:t>
      </w:r>
    </w:p>
    <w:p w:rsidRPr="008A1AFB" w:rsidR="00C960C4" w:rsidP="008A1AFB" w:rsidRDefault="00C960C4" w14:paraId="4F466030" w14:textId="6F4A577E">
      <w:pPr>
        <w:rPr>
          <w:b/>
          <w:bCs/>
        </w:rPr>
      </w:pPr>
      <w:r w:rsidRPr="008A1AFB">
        <w:rPr>
          <w:b/>
          <w:bCs/>
        </w:rPr>
        <w:t>Kunt u een overzicht verstrekken van alle lopende contracten die door of via het Dienstencentrum van de politie zijn afgesloten, inclusief einddata en eventuele verlengingsopties?</w:t>
      </w:r>
    </w:p>
    <w:p w:rsidR="008A1AFB" w:rsidP="00C960C4" w:rsidRDefault="008A1AFB" w14:paraId="237021DD" w14:textId="77777777"/>
    <w:p w:rsidRPr="008A1AFB" w:rsidR="008A1AFB" w:rsidP="00C960C4" w:rsidRDefault="008A1AFB" w14:paraId="06FBC9D0" w14:textId="7B4F3BB3">
      <w:pPr>
        <w:rPr>
          <w:b/>
          <w:bCs/>
        </w:rPr>
      </w:pPr>
      <w:r w:rsidRPr="008A1AFB">
        <w:rPr>
          <w:b/>
          <w:bCs/>
        </w:rPr>
        <w:lastRenderedPageBreak/>
        <w:t>Antwoord op vraag 4</w:t>
      </w:r>
    </w:p>
    <w:p w:rsidRPr="007726DF" w:rsidR="00C960C4" w:rsidP="00C960C4" w:rsidRDefault="00C960C4" w14:paraId="59E4E249" w14:textId="1FCFEE75">
      <w:r w:rsidRPr="007726DF">
        <w:t xml:space="preserve">Zie antwoord op vraag 2. Een overzicht van alle lopende contracten is vanwege meerdere redenen niet deelbaar. Veel informatie is echter wel publiekelijk beschikbaar. Aangezien de vervolgvragen zich voornamelijk toespitsen op catering, ga ik daar nader op in. Wat betreft catering bij operationele inzet is een raamovereenkomst gesloten met drie partijen. Voor de bedrijfsrestaurants en </w:t>
      </w:r>
      <w:proofErr w:type="spellStart"/>
      <w:r w:rsidRPr="007726DF">
        <w:t>banqueting</w:t>
      </w:r>
      <w:proofErr w:type="spellEnd"/>
      <w:r w:rsidRPr="007726DF">
        <w:t xml:space="preserve"> is ook een raamovereenkomst gesloten met drie partijen. Wat betreft de onbemande catering is een raamovereenkomst met één partij gesloten. Tevens is er een landelijk contract voor warme dranken automaten. Op alle politielocaties is gratis koffie, thee en gekoeld water beschikbaar. </w:t>
      </w:r>
    </w:p>
    <w:p w:rsidRPr="007726DF" w:rsidR="00C960C4" w:rsidP="00C960C4" w:rsidRDefault="00C960C4" w14:paraId="3CC9E3FC" w14:textId="5D3B8AAE">
      <w:r w:rsidRPr="007726DF">
        <w:t>De raamovereenkomsten voor eten en drinken hebben doorgaans een contractduur van 4 jaar.</w:t>
      </w:r>
      <w:r w:rsidR="00ED73F8">
        <w:t xml:space="preserve"> Per 1 februari 2026 zijn de nieuwe raamovereenkomsten voor operationele catering ingegaan. De nieuwe overeenkomsten voor bedrijfsrestaurants en </w:t>
      </w:r>
      <w:proofErr w:type="spellStart"/>
      <w:r w:rsidR="00ED73F8">
        <w:t>banqueting</w:t>
      </w:r>
      <w:proofErr w:type="spellEnd"/>
      <w:r w:rsidR="00ED73F8">
        <w:t xml:space="preserve"> gaan in na definitieve gunning, in afwachting van de bezwaartermijn.</w:t>
      </w:r>
      <w:r w:rsidRPr="007726DF">
        <w:rPr>
          <w:rStyle w:val="Voetnootmarkering"/>
        </w:rPr>
        <w:footnoteReference w:id="1"/>
      </w:r>
      <w:r w:rsidRPr="007726DF">
        <w:t xml:space="preserve"> </w:t>
      </w:r>
    </w:p>
    <w:p w:rsidRPr="007726DF" w:rsidR="00C960C4" w:rsidP="00C960C4" w:rsidRDefault="00C960C4" w14:paraId="283C0FBE" w14:textId="77777777"/>
    <w:p w:rsidR="008A1AFB" w:rsidP="008A1AFB" w:rsidRDefault="008A1AFB" w14:paraId="73554650" w14:textId="2EFC1517">
      <w:pPr>
        <w:rPr>
          <w:b/>
          <w:bCs/>
        </w:rPr>
      </w:pPr>
      <w:r>
        <w:rPr>
          <w:b/>
          <w:bCs/>
        </w:rPr>
        <w:t>Vraag 5</w:t>
      </w:r>
    </w:p>
    <w:p w:rsidRPr="008A1AFB" w:rsidR="00C960C4" w:rsidP="008A1AFB" w:rsidRDefault="00C960C4" w14:paraId="2334B3A8" w14:textId="02F104E4">
      <w:pPr>
        <w:rPr>
          <w:b/>
          <w:bCs/>
        </w:rPr>
      </w:pPr>
      <w:r w:rsidRPr="008A1AFB">
        <w:rPr>
          <w:b/>
          <w:bCs/>
        </w:rPr>
        <w:t>Welke aanbestedingen zijn op dit moment lopende of recent afgerond door het Dienstencentrum van de politie, en welke financiële omvang vertegenwoordigen deze aanbestedingen?</w:t>
      </w:r>
    </w:p>
    <w:p w:rsidR="008A1AFB" w:rsidP="00C960C4" w:rsidRDefault="008A1AFB" w14:paraId="01403C2F" w14:textId="77777777"/>
    <w:p w:rsidRPr="008A1AFB" w:rsidR="008A1AFB" w:rsidP="00C960C4" w:rsidRDefault="008A1AFB" w14:paraId="09238D15" w14:textId="23900373">
      <w:pPr>
        <w:rPr>
          <w:b/>
          <w:bCs/>
        </w:rPr>
      </w:pPr>
      <w:r w:rsidRPr="008A1AFB">
        <w:rPr>
          <w:b/>
          <w:bCs/>
        </w:rPr>
        <w:t>Antwoord op vraag 5</w:t>
      </w:r>
    </w:p>
    <w:p w:rsidR="00C960C4" w:rsidP="00C960C4" w:rsidRDefault="00C960C4" w14:paraId="37DD0062" w14:textId="18517C8B">
      <w:r w:rsidRPr="007726DF">
        <w:t xml:space="preserve">De politie publiceert haar lopende en recent afgeronde aanbestedingen via </w:t>
      </w:r>
      <w:proofErr w:type="spellStart"/>
      <w:r w:rsidRPr="007726DF">
        <w:t>TenderNed</w:t>
      </w:r>
      <w:proofErr w:type="spellEnd"/>
      <w:r w:rsidRPr="007726DF">
        <w:t xml:space="preserve">, daar waar het geen gevoelige informatie betreft. Via </w:t>
      </w:r>
      <w:proofErr w:type="spellStart"/>
      <w:r w:rsidRPr="007726DF">
        <w:t>TenderNed</w:t>
      </w:r>
      <w:proofErr w:type="spellEnd"/>
      <w:r w:rsidRPr="007726DF">
        <w:t xml:space="preserve"> wordt gecommuniceerd over de verschillende aanbestedingen en de fase van de betreffende aanbesteding. Ook geeft politie jaarlijks inzicht in het verwervingsportfolio, om bedrijven de gelegenheid te geven te anticiperen op verwachte aanbestedingen door de Politie, zo ook voor 2026.</w:t>
      </w:r>
      <w:r w:rsidRPr="007726DF">
        <w:rPr>
          <w:rStyle w:val="Voetnootmarkering"/>
        </w:rPr>
        <w:footnoteReference w:id="2"/>
      </w:r>
      <w:r w:rsidRPr="007726DF">
        <w:t xml:space="preserve"> Momenteel lopende aanbestedingen zijn bijvoorbeeld </w:t>
      </w:r>
      <w:proofErr w:type="spellStart"/>
      <w:r w:rsidRPr="007726DF">
        <w:t>bodycams</w:t>
      </w:r>
      <w:proofErr w:type="spellEnd"/>
      <w:r w:rsidRPr="007726DF">
        <w:t xml:space="preserve"> en toebehoren, voertuig-ICT, tolkdiensten op afstand, motorlaarzen en de basispolitievoertuig personenbussen.</w:t>
      </w:r>
      <w:r>
        <w:t xml:space="preserve"> </w:t>
      </w:r>
    </w:p>
    <w:p w:rsidRPr="00087C42" w:rsidR="00C960C4" w:rsidP="00C960C4" w:rsidRDefault="00C960C4" w14:paraId="34648CF7" w14:textId="77777777">
      <w:r>
        <w:t xml:space="preserve">In het laatste kwartaal van 2025 heeft politie onder andere aanbestedingen afgerond op het gebied van levering vliegtuigbrandstoffen Texel (maximale waarde: €750.000), catering operationele inzet (maximale waarde per perceel: €5.900.000), sportmedisch onderzoek (maximale waarde: €1.080.000) en interieurbeplanting (maximale waarde: €4.800.000). </w:t>
      </w:r>
    </w:p>
    <w:p w:rsidR="008A1AFB" w:rsidP="008A1AFB" w:rsidRDefault="008A1AFB" w14:paraId="25F113EC" w14:textId="77777777">
      <w:pPr>
        <w:rPr>
          <w:b/>
          <w:bCs/>
        </w:rPr>
      </w:pPr>
    </w:p>
    <w:p w:rsidR="008A1AFB" w:rsidP="008A1AFB" w:rsidRDefault="008A1AFB" w14:paraId="143CD4CE" w14:textId="6FF3EC7D">
      <w:pPr>
        <w:rPr>
          <w:b/>
          <w:bCs/>
        </w:rPr>
      </w:pPr>
      <w:r>
        <w:rPr>
          <w:b/>
          <w:bCs/>
        </w:rPr>
        <w:t>Vraag 6</w:t>
      </w:r>
    </w:p>
    <w:p w:rsidRPr="008A1AFB" w:rsidR="00C960C4" w:rsidP="008A1AFB" w:rsidRDefault="00C960C4" w14:paraId="10809FA6" w14:textId="2C9611FD">
      <w:pPr>
        <w:rPr>
          <w:b/>
          <w:bCs/>
        </w:rPr>
      </w:pPr>
      <w:r w:rsidRPr="008A1AFB">
        <w:rPr>
          <w:b/>
          <w:bCs/>
        </w:rPr>
        <w:t>Op basis van welke criteria (prijs, kwaliteit, duurzaamheid, sociale voorwaarden) worden deze aanbestedingen beoordeeld?</w:t>
      </w:r>
    </w:p>
    <w:p w:rsidR="008A1AFB" w:rsidP="00C960C4" w:rsidRDefault="008A1AFB" w14:paraId="385EF41D" w14:textId="77777777"/>
    <w:p w:rsidRPr="008A1AFB" w:rsidR="008A1AFB" w:rsidP="00C960C4" w:rsidRDefault="008A1AFB" w14:paraId="66A030BC" w14:textId="631177F9">
      <w:pPr>
        <w:rPr>
          <w:b/>
          <w:bCs/>
        </w:rPr>
      </w:pPr>
      <w:r w:rsidRPr="008A1AFB">
        <w:rPr>
          <w:b/>
          <w:bCs/>
        </w:rPr>
        <w:t>Antwoord op vraag 6</w:t>
      </w:r>
    </w:p>
    <w:p w:rsidRPr="007726DF" w:rsidR="00C960C4" w:rsidP="00C960C4" w:rsidRDefault="00C960C4" w14:paraId="31795475" w14:textId="668B1347">
      <w:r w:rsidRPr="007726DF">
        <w:t xml:space="preserve">De Aanbestedingswet-2012 kent drie gunningscriteria: de beste prijs-kwaliteitsverhouding, de laagste prijs en de laagste kosten op basis van kosteneffectiviteit. De beoordelingscriteria verschillen per aanbesteding, afhankelijk van de aspecten waarop opdrachtnemers zich van elkaar kunnen onderscheiden. In iedere aanbesteding wordt het beoordelingskader, inclusief de </w:t>
      </w:r>
      <w:r w:rsidRPr="007726DF">
        <w:lastRenderedPageBreak/>
        <w:t>(onderlinge) weging van de verschillende criteria, vooraf met geïnteresseerde opdrachtnemers gedeeld.</w:t>
      </w:r>
    </w:p>
    <w:p w:rsidR="00C960C4" w:rsidP="00C960C4" w:rsidRDefault="00C960C4" w14:paraId="16A9EC57" w14:textId="76B9375B">
      <w:r w:rsidRPr="007726DF">
        <w:t>Voor de sector Facilitaire Services – waar de categorie eten en drinken deel van uitmaakt – hanteert politie criteria als doelmatigheid, gebruikerstevredenheid, flexibiliteit en duurzaamheid.</w:t>
      </w:r>
    </w:p>
    <w:p w:rsidRPr="007726DF" w:rsidR="004D1812" w:rsidP="00C960C4" w:rsidRDefault="004D1812" w14:paraId="280B3B70" w14:textId="77777777"/>
    <w:p w:rsidR="008A1AFB" w:rsidP="008A1AFB" w:rsidRDefault="008A1AFB" w14:paraId="2B0C376A" w14:textId="4BAA5B68">
      <w:pPr>
        <w:rPr>
          <w:b/>
          <w:bCs/>
        </w:rPr>
      </w:pPr>
      <w:r>
        <w:rPr>
          <w:b/>
          <w:bCs/>
        </w:rPr>
        <w:t>Vraag 7</w:t>
      </w:r>
    </w:p>
    <w:p w:rsidRPr="008A1AFB" w:rsidR="00C960C4" w:rsidP="008A1AFB" w:rsidRDefault="00C960C4" w14:paraId="0FDC854C" w14:textId="006F835B">
      <w:pPr>
        <w:rPr>
          <w:b/>
          <w:bCs/>
        </w:rPr>
      </w:pPr>
      <w:r w:rsidRPr="008A1AFB">
        <w:rPr>
          <w:b/>
          <w:bCs/>
        </w:rPr>
        <w:t>Klopt het dat politieagenten op politielocaties momenteel circa €3,00 betalen voor een flesje spa/blauw en circa €15,00 voor een lunchpakket? Zo ja, kunt u toelichten hoe deze prijzen tot stand zijn gekomen en welke contractuele afspraken hieraan ten grondslag liggen? Zo nee, hoe ziet dit er dan uit?</w:t>
      </w:r>
    </w:p>
    <w:p w:rsidR="008A1AFB" w:rsidP="00C960C4" w:rsidRDefault="008A1AFB" w14:paraId="3EDDD734" w14:textId="77777777"/>
    <w:p w:rsidRPr="008A1AFB" w:rsidR="008A1AFB" w:rsidP="00C960C4" w:rsidRDefault="008A1AFB" w14:paraId="0D8D6A42" w14:textId="015E6F2F">
      <w:pPr>
        <w:rPr>
          <w:b/>
          <w:bCs/>
        </w:rPr>
      </w:pPr>
      <w:r w:rsidRPr="008A1AFB">
        <w:rPr>
          <w:b/>
          <w:bCs/>
        </w:rPr>
        <w:t>Antwoord op vraag 7</w:t>
      </w:r>
    </w:p>
    <w:p w:rsidRPr="007726DF" w:rsidR="00C960C4" w:rsidP="00C960C4" w:rsidRDefault="00C960C4" w14:paraId="19F27739" w14:textId="662B4004">
      <w:r w:rsidRPr="007726DF">
        <w:t>De genoemde bedragen zijn niet correct. Bij operationele inzet zijn lunchpakketten en flesjes water voor rekening van de werkgever. Hierbij gaat het om het standaard lunchpakket à €5,57 of de luxe variant à €7,81. Deze kosten worden niet doorbelast aan de medewerkers. Tijdens reguliere diensten hebben medewerkers de mogelijkheid om zelf een lunch mee te nemen. Hiervoor zijn koel- en opwarmmogelijkheden aanwezig.</w:t>
      </w:r>
    </w:p>
    <w:p w:rsidRPr="007726DF" w:rsidR="00C960C4" w:rsidP="00C960C4" w:rsidRDefault="00C960C4" w14:paraId="05D48B8B" w14:textId="3A8D9F76">
      <w:r w:rsidRPr="007726DF">
        <w:t xml:space="preserve">Ook kan een medewerker gebruik maken van de bedrijfsrestaurants. In het bedrijfsrestaurant worden gevarieerde keuzes aangeboden, inclusief vegetarische en warme opties. Een lunchdeal van €3,50 voor een volledige lunch is contractueel vastgelegd om betaalbaarheid voor medewerkers te garanderen. De prijs voor een flesje mineraalwater bedraagt €1,30 in het bedrijfsrestaurant. Deze is ook beschikbaar in een </w:t>
      </w:r>
      <w:proofErr w:type="spellStart"/>
      <w:r w:rsidRPr="007726DF">
        <w:t>vendingautomaat</w:t>
      </w:r>
      <w:proofErr w:type="spellEnd"/>
      <w:r w:rsidRPr="007726DF">
        <w:t xml:space="preserve"> voor €1,35. Zoals aangegeven bij vraag 4 is er tevens gratis gekoeld water beschikbaar.</w:t>
      </w:r>
    </w:p>
    <w:p w:rsidR="008A1AFB" w:rsidP="008A1AFB" w:rsidRDefault="008A1AFB" w14:paraId="4325B5DD" w14:textId="77777777">
      <w:pPr>
        <w:rPr>
          <w:b/>
          <w:bCs/>
        </w:rPr>
      </w:pPr>
    </w:p>
    <w:p w:rsidR="008A1AFB" w:rsidP="008A1AFB" w:rsidRDefault="008A1AFB" w14:paraId="6658433D" w14:textId="2EC69A09">
      <w:pPr>
        <w:rPr>
          <w:b/>
          <w:bCs/>
        </w:rPr>
      </w:pPr>
      <w:r>
        <w:rPr>
          <w:b/>
          <w:bCs/>
        </w:rPr>
        <w:t>Vraag 8</w:t>
      </w:r>
    </w:p>
    <w:p w:rsidR="00C960C4" w:rsidP="008A1AFB" w:rsidRDefault="00C960C4" w14:paraId="45FA1210" w14:textId="18BEAF50">
      <w:pPr>
        <w:rPr>
          <w:b/>
          <w:bCs/>
        </w:rPr>
      </w:pPr>
      <w:r w:rsidRPr="008A1AFB">
        <w:rPr>
          <w:b/>
          <w:bCs/>
        </w:rPr>
        <w:t>Welke overwegingen hebben geleid tot het afsluiten van contracten met cateraars waarbij dergelijke prijzen worden gehanteerd voor basale consumpties?</w:t>
      </w:r>
    </w:p>
    <w:p w:rsidR="008A1AFB" w:rsidP="008A1AFB" w:rsidRDefault="008A1AFB" w14:paraId="48500D28" w14:textId="77777777">
      <w:pPr>
        <w:rPr>
          <w:b/>
          <w:bCs/>
        </w:rPr>
      </w:pPr>
    </w:p>
    <w:p w:rsidRPr="008A1AFB" w:rsidR="008A1AFB" w:rsidP="008A1AFB" w:rsidRDefault="008A1AFB" w14:paraId="5184EF07" w14:textId="33943E2A">
      <w:pPr>
        <w:rPr>
          <w:b/>
          <w:bCs/>
        </w:rPr>
      </w:pPr>
      <w:r>
        <w:rPr>
          <w:b/>
          <w:bCs/>
        </w:rPr>
        <w:t>Antwoord op vraag 8</w:t>
      </w:r>
    </w:p>
    <w:p w:rsidRPr="007726DF" w:rsidR="00C960C4" w:rsidP="00C960C4" w:rsidRDefault="00C960C4" w14:paraId="2593BCFE" w14:textId="0510F5FA">
      <w:r w:rsidRPr="007726DF">
        <w:t>Dergelijke prijzen zijn niet aan de orde. Bij het afsluiten van de cateringcontracten is rekening gehouden met prijs, kwaliteit en de gunningscriteria genoemd bij het antwoord op vraag 6 conform het vooraf gedeelde beoordelingskader. De contracten zijn gesloten als gevolg van een aanbestedingsprocedure binnen het geldende wettelijk kader.</w:t>
      </w:r>
    </w:p>
    <w:p w:rsidR="008A1AFB" w:rsidP="008A1AFB" w:rsidRDefault="008A1AFB" w14:paraId="104065EF" w14:textId="77777777">
      <w:pPr>
        <w:rPr>
          <w:b/>
          <w:bCs/>
        </w:rPr>
      </w:pPr>
    </w:p>
    <w:p w:rsidR="008A1AFB" w:rsidP="008A1AFB" w:rsidRDefault="008A1AFB" w14:paraId="55A79135" w14:textId="69AA87FE">
      <w:pPr>
        <w:rPr>
          <w:b/>
          <w:bCs/>
        </w:rPr>
      </w:pPr>
      <w:r>
        <w:rPr>
          <w:b/>
          <w:bCs/>
        </w:rPr>
        <w:t>Vraag 9</w:t>
      </w:r>
    </w:p>
    <w:p w:rsidR="00C960C4" w:rsidP="008A1AFB" w:rsidRDefault="00C960C4" w14:paraId="2FC61332" w14:textId="11932964">
      <w:pPr>
        <w:rPr>
          <w:b/>
          <w:bCs/>
        </w:rPr>
      </w:pPr>
      <w:r w:rsidRPr="008A1AFB">
        <w:rPr>
          <w:b/>
          <w:bCs/>
        </w:rPr>
        <w:t>Acht u deze prijsstelling passend voor medewerkers van de politie, gezien hun publieke taak en onregelmatige diensten?</w:t>
      </w:r>
    </w:p>
    <w:p w:rsidR="008A1AFB" w:rsidP="008A1AFB" w:rsidRDefault="008A1AFB" w14:paraId="256FF672" w14:textId="77777777">
      <w:pPr>
        <w:rPr>
          <w:b/>
          <w:bCs/>
        </w:rPr>
      </w:pPr>
    </w:p>
    <w:p w:rsidRPr="008A1AFB" w:rsidR="008A1AFB" w:rsidP="008A1AFB" w:rsidRDefault="008A1AFB" w14:paraId="79227FE4" w14:textId="4A5058ED">
      <w:pPr>
        <w:rPr>
          <w:b/>
          <w:bCs/>
        </w:rPr>
      </w:pPr>
      <w:r>
        <w:rPr>
          <w:b/>
          <w:bCs/>
        </w:rPr>
        <w:t>Antwoord op vraag 9</w:t>
      </w:r>
    </w:p>
    <w:p w:rsidRPr="004D1812" w:rsidR="008A1AFB" w:rsidP="008A1AFB" w:rsidRDefault="00C960C4" w14:paraId="2D19DD43" w14:textId="51F3F787">
      <w:r w:rsidRPr="007726DF">
        <w:t xml:space="preserve">De prijsstelling wordt door politie als passend beoordeeld, omdat de medewerkers gebruik kunnen maken van zelf meegenomen lunch, gebruik van het bedrijfsrestaurant, gebruik van de </w:t>
      </w:r>
      <w:proofErr w:type="spellStart"/>
      <w:r w:rsidRPr="007726DF">
        <w:t>vendingautomaten</w:t>
      </w:r>
      <w:proofErr w:type="spellEnd"/>
      <w:r w:rsidRPr="007726DF">
        <w:t xml:space="preserve"> en door de werkgever verstrekte lunch bij operationele inzet. De prijsstelling past binnen de kaders van </w:t>
      </w:r>
      <w:r w:rsidRPr="007726DF">
        <w:lastRenderedPageBreak/>
        <w:t xml:space="preserve">de gevolgde aanbesteding. Bij de eisen en wensen in de aanbesteding is rekening gehouden met verschillende aspecten van goed werkgeverschap, zoals betaalbaarheid van producten voor politiemedewerkers en maatschappelijke doelen als duurzaamheid, circulariteit en het tegengaan van voedselverspilling. </w:t>
      </w:r>
    </w:p>
    <w:p w:rsidR="008A1AFB" w:rsidP="008A1AFB" w:rsidRDefault="008A1AFB" w14:paraId="3AEB03F2" w14:textId="77777777">
      <w:pPr>
        <w:rPr>
          <w:b/>
          <w:bCs/>
        </w:rPr>
      </w:pPr>
    </w:p>
    <w:p w:rsidR="008A1AFB" w:rsidP="008A1AFB" w:rsidRDefault="008A1AFB" w14:paraId="47703D42" w14:textId="1D19A38E">
      <w:pPr>
        <w:rPr>
          <w:b/>
          <w:bCs/>
        </w:rPr>
      </w:pPr>
      <w:r>
        <w:rPr>
          <w:b/>
          <w:bCs/>
        </w:rPr>
        <w:t>Vraag 10</w:t>
      </w:r>
    </w:p>
    <w:p w:rsidR="00C960C4" w:rsidP="008A1AFB" w:rsidRDefault="00C960C4" w14:paraId="62DEB198" w14:textId="65033760">
      <w:pPr>
        <w:rPr>
          <w:b/>
          <w:bCs/>
        </w:rPr>
      </w:pPr>
      <w:r w:rsidRPr="008A1AFB">
        <w:rPr>
          <w:b/>
          <w:bCs/>
        </w:rPr>
        <w:t>In hoeverre is bij het afsluiten van deze contracten rekening gehouden met het principe van goed werkgeverschap en zorgzaamheid richting politiepersoneel?</w:t>
      </w:r>
    </w:p>
    <w:p w:rsidR="008A1AFB" w:rsidP="008A1AFB" w:rsidRDefault="008A1AFB" w14:paraId="690C9459" w14:textId="77777777">
      <w:pPr>
        <w:rPr>
          <w:b/>
          <w:bCs/>
        </w:rPr>
      </w:pPr>
    </w:p>
    <w:p w:rsidRPr="008A1AFB" w:rsidR="008A1AFB" w:rsidP="008A1AFB" w:rsidRDefault="008A1AFB" w14:paraId="09BAEC8D" w14:textId="790EA059">
      <w:pPr>
        <w:rPr>
          <w:b/>
          <w:bCs/>
        </w:rPr>
      </w:pPr>
      <w:r>
        <w:rPr>
          <w:b/>
          <w:bCs/>
        </w:rPr>
        <w:t>Antwoord op vraag 10</w:t>
      </w:r>
    </w:p>
    <w:p w:rsidRPr="007726DF" w:rsidR="00C960C4" w:rsidP="00C960C4" w:rsidRDefault="00C960C4" w14:paraId="144FF3AE" w14:textId="77777777">
      <w:r w:rsidRPr="007726DF">
        <w:t xml:space="preserve">De principes van goed werkgeverschap en zorgzaamheid richting politiepersoneel vormen de basis van de aanbesteding. Deze principes zijn tot uiting gebracht door te beoordelen op doelmatigheid, gebruikerstevredenheid, flexibiliteit en duurzaamheid. Goed om hierbij te vermelden is dat de gebruikerstevredenheid in 2025 een hoger cijfer heeft gehaald dan de contractueel vastgelegde doelstelling. </w:t>
      </w:r>
    </w:p>
    <w:p w:rsidR="008A1AFB" w:rsidP="008A1AFB" w:rsidRDefault="008A1AFB" w14:paraId="6350EB06" w14:textId="77777777">
      <w:pPr>
        <w:rPr>
          <w:b/>
          <w:bCs/>
        </w:rPr>
      </w:pPr>
    </w:p>
    <w:p w:rsidR="008A1AFB" w:rsidP="008A1AFB" w:rsidRDefault="008A1AFB" w14:paraId="0B53BDC9" w14:textId="46BA7B47">
      <w:pPr>
        <w:rPr>
          <w:b/>
          <w:bCs/>
        </w:rPr>
      </w:pPr>
      <w:r>
        <w:rPr>
          <w:b/>
          <w:bCs/>
        </w:rPr>
        <w:t>Vraag 11</w:t>
      </w:r>
    </w:p>
    <w:p w:rsidRPr="008A1AFB" w:rsidR="00C960C4" w:rsidP="008A1AFB" w:rsidRDefault="00C960C4" w14:paraId="5A441D6C" w14:textId="32553EB7">
      <w:pPr>
        <w:rPr>
          <w:b/>
          <w:bCs/>
        </w:rPr>
      </w:pPr>
      <w:r w:rsidRPr="008A1AFB">
        <w:rPr>
          <w:b/>
          <w:bCs/>
        </w:rPr>
        <w:t>Zijn er binnen de huidige contracten mogelijkheden om andere prijsafspraken te maken, bijvoorbeeld door:</w:t>
      </w:r>
    </w:p>
    <w:p w:rsidRPr="007726DF" w:rsidR="00C960C4" w:rsidP="00C960C4" w:rsidRDefault="00C960C4" w14:paraId="02298F74" w14:textId="77777777">
      <w:pPr>
        <w:rPr>
          <w:b/>
          <w:bCs/>
        </w:rPr>
      </w:pPr>
      <w:r w:rsidRPr="007726DF">
        <w:rPr>
          <w:b/>
          <w:bCs/>
        </w:rPr>
        <w:t>    a. volumekortingen,</w:t>
      </w:r>
    </w:p>
    <w:p w:rsidRPr="007726DF" w:rsidR="00C960C4" w:rsidP="00C960C4" w:rsidRDefault="00C960C4" w14:paraId="0F71191B" w14:textId="77777777">
      <w:pPr>
        <w:rPr>
          <w:b/>
          <w:bCs/>
        </w:rPr>
      </w:pPr>
      <w:r w:rsidRPr="007726DF">
        <w:rPr>
          <w:b/>
          <w:bCs/>
        </w:rPr>
        <w:t>    b. maximumprijzen voor basisproducten, of</w:t>
      </w:r>
    </w:p>
    <w:p w:rsidRPr="007726DF" w:rsidR="00C960C4" w:rsidP="00C960C4" w:rsidRDefault="00C960C4" w14:paraId="00DCCAA0" w14:textId="77777777">
      <w:pPr>
        <w:rPr>
          <w:b/>
          <w:bCs/>
        </w:rPr>
      </w:pPr>
      <w:r w:rsidRPr="007726DF">
        <w:rPr>
          <w:b/>
          <w:bCs/>
        </w:rPr>
        <w:t>    c. alternatieve cateringvormen?</w:t>
      </w:r>
    </w:p>
    <w:p w:rsidR="008A1AFB" w:rsidP="00C960C4" w:rsidRDefault="008A1AFB" w14:paraId="6A35ABDB" w14:textId="77777777"/>
    <w:p w:rsidRPr="008A1AFB" w:rsidR="008A1AFB" w:rsidP="00C960C4" w:rsidRDefault="008A1AFB" w14:paraId="5F068838" w14:textId="2FECAEB0">
      <w:pPr>
        <w:rPr>
          <w:b/>
          <w:bCs/>
        </w:rPr>
      </w:pPr>
      <w:r w:rsidRPr="008A1AFB">
        <w:rPr>
          <w:b/>
          <w:bCs/>
        </w:rPr>
        <w:t>Antwoord op vraag 11</w:t>
      </w:r>
    </w:p>
    <w:p w:rsidRPr="007726DF" w:rsidR="00C960C4" w:rsidP="00C960C4" w:rsidRDefault="00C960C4" w14:paraId="31560DE1" w14:textId="2443C49A">
      <w:r w:rsidRPr="007726DF">
        <w:t>Door raamovereenkomsten te sluiten behaalt te politie volumekortingen, verduurzaming, ruimte voor innovatie en overige schaalvoordelen. In de bijbehorende aanbestedingen bestaat de ruimte om maximumprijzen te hanteren. Bij het sluiten van de overeenkomsten zijn door politie prijsafspraken gemaakt, waaronder de contractueel vastgelegde lunchdeal à €3,50.</w:t>
      </w:r>
    </w:p>
    <w:p w:rsidR="008A1AFB" w:rsidP="008A1AFB" w:rsidRDefault="008A1AFB" w14:paraId="5BC4FA15" w14:textId="77777777">
      <w:pPr>
        <w:rPr>
          <w:b/>
          <w:bCs/>
        </w:rPr>
      </w:pPr>
    </w:p>
    <w:p w:rsidR="008A1AFB" w:rsidP="008A1AFB" w:rsidRDefault="008A1AFB" w14:paraId="4F9B3EEC" w14:textId="29D94E8D">
      <w:pPr>
        <w:rPr>
          <w:b/>
          <w:bCs/>
        </w:rPr>
      </w:pPr>
      <w:r>
        <w:rPr>
          <w:b/>
          <w:bCs/>
        </w:rPr>
        <w:t>Vraag 12</w:t>
      </w:r>
    </w:p>
    <w:p w:rsidR="00C960C4" w:rsidP="008A1AFB" w:rsidRDefault="00C960C4" w14:paraId="4D5F3B98" w14:textId="2EBACEC6">
      <w:pPr>
        <w:rPr>
          <w:b/>
          <w:bCs/>
        </w:rPr>
      </w:pPr>
      <w:r w:rsidRPr="008A1AFB">
        <w:rPr>
          <w:b/>
          <w:bCs/>
        </w:rPr>
        <w:t>Ziet u mogelijkheden om efficiency-slagen te maken binnen de facilitaire dienstverlening van de politie, specifiek op het gebied van catering en inkoop? Zo nee, waarom niet?</w:t>
      </w:r>
    </w:p>
    <w:p w:rsidR="008A1AFB" w:rsidP="008A1AFB" w:rsidRDefault="008A1AFB" w14:paraId="7CD53061" w14:textId="77777777">
      <w:pPr>
        <w:rPr>
          <w:b/>
          <w:bCs/>
        </w:rPr>
      </w:pPr>
    </w:p>
    <w:p w:rsidRPr="008A1AFB" w:rsidR="008A1AFB" w:rsidP="008A1AFB" w:rsidRDefault="008A1AFB" w14:paraId="41897E55" w14:textId="4E04B3A5">
      <w:pPr>
        <w:rPr>
          <w:b/>
          <w:bCs/>
        </w:rPr>
      </w:pPr>
      <w:r>
        <w:rPr>
          <w:b/>
          <w:bCs/>
        </w:rPr>
        <w:t>Antwoord op vraag 12</w:t>
      </w:r>
    </w:p>
    <w:p w:rsidRPr="007726DF" w:rsidR="00C960C4" w:rsidP="00C960C4" w:rsidRDefault="00C960C4" w14:paraId="597E06CE" w14:textId="77777777">
      <w:r w:rsidRPr="007726DF">
        <w:t>Efficiëntie blijkt voor de facilitaire dienstverlening uit een zo optimaal mogelijke prijs-kwaliteit verhouding. Politie is doorlopend alert op het naleven van afspraken binnen de raamovereenkomst(en) of het – waar nodig – herijken van de raamovereenkomst(en).</w:t>
      </w:r>
    </w:p>
    <w:p w:rsidR="008A1AFB" w:rsidP="008A1AFB" w:rsidRDefault="008A1AFB" w14:paraId="7A446C20" w14:textId="77777777">
      <w:pPr>
        <w:rPr>
          <w:b/>
          <w:bCs/>
        </w:rPr>
      </w:pPr>
    </w:p>
    <w:p w:rsidR="008A1AFB" w:rsidP="008A1AFB" w:rsidRDefault="008A1AFB" w14:paraId="2B400CF1" w14:textId="281DBE86">
      <w:pPr>
        <w:rPr>
          <w:b/>
          <w:bCs/>
        </w:rPr>
      </w:pPr>
      <w:r>
        <w:rPr>
          <w:b/>
          <w:bCs/>
        </w:rPr>
        <w:t>Vraag 13</w:t>
      </w:r>
    </w:p>
    <w:p w:rsidR="00C960C4" w:rsidP="008A1AFB" w:rsidRDefault="00C960C4" w14:paraId="52D7E10E" w14:textId="226B12CB">
      <w:pPr>
        <w:rPr>
          <w:b/>
          <w:bCs/>
        </w:rPr>
      </w:pPr>
      <w:r w:rsidRPr="008A1AFB">
        <w:rPr>
          <w:b/>
          <w:bCs/>
        </w:rPr>
        <w:t>Heeft het Dienstencentrum van de politie inzichtelijk gemaakt wat de totale jaarlijkse kosten zijn van cateringvoorzieningen voor de politieorganisatie?</w:t>
      </w:r>
    </w:p>
    <w:p w:rsidR="008A1AFB" w:rsidP="008A1AFB" w:rsidRDefault="008A1AFB" w14:paraId="63A2FF9F" w14:textId="77777777">
      <w:pPr>
        <w:rPr>
          <w:b/>
          <w:bCs/>
        </w:rPr>
      </w:pPr>
    </w:p>
    <w:p w:rsidR="004D1812" w:rsidP="008A1AFB" w:rsidRDefault="004D1812" w14:paraId="1CAE72D0" w14:textId="77777777">
      <w:pPr>
        <w:rPr>
          <w:b/>
          <w:bCs/>
        </w:rPr>
      </w:pPr>
    </w:p>
    <w:p w:rsidR="004D1812" w:rsidP="008A1AFB" w:rsidRDefault="004D1812" w14:paraId="5C0001DF" w14:textId="77777777">
      <w:pPr>
        <w:rPr>
          <w:b/>
          <w:bCs/>
        </w:rPr>
      </w:pPr>
    </w:p>
    <w:p w:rsidRPr="008A1AFB" w:rsidR="008A1AFB" w:rsidP="008A1AFB" w:rsidRDefault="008A1AFB" w14:paraId="40D9E21A" w14:textId="6392CC79">
      <w:pPr>
        <w:rPr>
          <w:b/>
          <w:bCs/>
        </w:rPr>
      </w:pPr>
      <w:r>
        <w:rPr>
          <w:b/>
          <w:bCs/>
        </w:rPr>
        <w:lastRenderedPageBreak/>
        <w:t>Antwoord op vraag 13</w:t>
      </w:r>
    </w:p>
    <w:p w:rsidR="008A1AFB" w:rsidP="008A1AFB" w:rsidRDefault="00C960C4" w14:paraId="1A6853AA" w14:textId="77777777">
      <w:r>
        <w:t xml:space="preserve">Ja, het PDC heeft inzichtelijk gemaakt wat de totale jaarlijkse kosten zijn van de cateringvoorzieningen. Deze kosten vallen onder de dienst Facility Management, sector facilitaire services binnen het PDC, en zijn opgebouwd uit exploitatiekosten, materiaalverbruik, verstrekkingen van koffie, thee en water en overige kosten. </w:t>
      </w:r>
      <w:r w:rsidRPr="007726DF">
        <w:t xml:space="preserve">  </w:t>
      </w:r>
    </w:p>
    <w:p w:rsidR="008A1AFB" w:rsidP="008A1AFB" w:rsidRDefault="008A1AFB" w14:paraId="244B0F64" w14:textId="77777777"/>
    <w:p w:rsidR="008A1AFB" w:rsidP="008A1AFB" w:rsidRDefault="008A1AFB" w14:paraId="2EA5776D" w14:textId="4A99D00C">
      <w:pPr>
        <w:rPr>
          <w:b/>
          <w:bCs/>
        </w:rPr>
      </w:pPr>
      <w:r>
        <w:rPr>
          <w:b/>
          <w:bCs/>
        </w:rPr>
        <w:t>Vraag 14</w:t>
      </w:r>
    </w:p>
    <w:p w:rsidRPr="008A1AFB" w:rsidR="00C960C4" w:rsidP="008A1AFB" w:rsidRDefault="00C960C4" w14:paraId="74185DE7" w14:textId="6E9A4066">
      <w:r w:rsidRPr="008A1AFB">
        <w:rPr>
          <w:b/>
          <w:bCs/>
        </w:rPr>
        <w:t>Hoe verhouden deze kosten zich tot vergelijkbare overheidsorganisaties of andere grote werkgevers binnen de (semi)publieke sector?</w:t>
      </w:r>
    </w:p>
    <w:p w:rsidR="008A1AFB" w:rsidP="00C960C4" w:rsidRDefault="008A1AFB" w14:paraId="6D67B3CF" w14:textId="77777777"/>
    <w:p w:rsidRPr="008A1AFB" w:rsidR="008A1AFB" w:rsidP="00C960C4" w:rsidRDefault="008A1AFB" w14:paraId="037F1335" w14:textId="5CB3F1BD">
      <w:pPr>
        <w:rPr>
          <w:b/>
          <w:bCs/>
        </w:rPr>
      </w:pPr>
      <w:r w:rsidRPr="008A1AFB">
        <w:rPr>
          <w:b/>
          <w:bCs/>
        </w:rPr>
        <w:t>Antwoord op vraag 14</w:t>
      </w:r>
    </w:p>
    <w:p w:rsidRPr="007726DF" w:rsidR="00C960C4" w:rsidP="00C960C4" w:rsidRDefault="00C960C4" w14:paraId="65D765C5" w14:textId="3E69FF97">
      <w:r w:rsidRPr="007726DF">
        <w:t xml:space="preserve">De politie geeft aan dat de aanbestedingscriteria vergelijkbaar zijn met die van andere overheidsorganisaties. </w:t>
      </w:r>
    </w:p>
    <w:p w:rsidR="008A1AFB" w:rsidP="008A1AFB" w:rsidRDefault="008A1AFB" w14:paraId="562F2994" w14:textId="77777777">
      <w:pPr>
        <w:rPr>
          <w:b/>
          <w:bCs/>
        </w:rPr>
      </w:pPr>
    </w:p>
    <w:p w:rsidR="008A1AFB" w:rsidP="008A1AFB" w:rsidRDefault="008A1AFB" w14:paraId="3E1F7D60" w14:textId="2596CD3C">
      <w:pPr>
        <w:rPr>
          <w:b/>
          <w:bCs/>
        </w:rPr>
      </w:pPr>
      <w:r>
        <w:rPr>
          <w:b/>
          <w:bCs/>
        </w:rPr>
        <w:t>Vraag 15</w:t>
      </w:r>
    </w:p>
    <w:p w:rsidR="00C960C4" w:rsidP="008A1AFB" w:rsidRDefault="00C960C4" w14:paraId="13682457" w14:textId="6A5AF2BF">
      <w:pPr>
        <w:rPr>
          <w:b/>
          <w:bCs/>
        </w:rPr>
      </w:pPr>
      <w:r w:rsidRPr="008A1AFB">
        <w:rPr>
          <w:b/>
          <w:bCs/>
        </w:rPr>
        <w:t>Bent u bereid te onderzoeken of de huidige contracten leiden tot onnodig hoge kosten voor politiepersoneel en of heronderhandeling of aanpassing wenselijk is? Zo nee, waarom niet?</w:t>
      </w:r>
    </w:p>
    <w:p w:rsidR="008A1AFB" w:rsidP="008A1AFB" w:rsidRDefault="008A1AFB" w14:paraId="7AC43A23" w14:textId="77777777">
      <w:pPr>
        <w:rPr>
          <w:b/>
          <w:bCs/>
        </w:rPr>
      </w:pPr>
    </w:p>
    <w:p w:rsidRPr="008A1AFB" w:rsidR="008A1AFB" w:rsidP="008A1AFB" w:rsidRDefault="008A1AFB" w14:paraId="2B13E54B" w14:textId="46D7746B">
      <w:r>
        <w:rPr>
          <w:b/>
          <w:bCs/>
        </w:rPr>
        <w:t>Antwoord op vraag 15</w:t>
      </w:r>
    </w:p>
    <w:p w:rsidRPr="007726DF" w:rsidR="00C960C4" w:rsidP="00C960C4" w:rsidRDefault="00C960C4" w14:paraId="1D46D50E" w14:textId="77777777">
      <w:r w:rsidRPr="007726DF">
        <w:t>Politie is eigenstandig verantwoordelijk voor het sluiten van contracten en de voorwaarden die hieraan gebonden zijn. De huidige contracten zijn gesloten conform wettelijke kaders en richtlijnen. Politie heeft zelfstandig de van toepassing verklaarde eisen, wensen en beoordelingscriteria gesteld. Ik ben van mening dat de prijsstelling in de huidige contracten niet leidt tot onnodig hoge kosten. Zoals aangegeven bij het antwoord op vraag 12 blijft politie doorlopend alert op efficiënte inkoop. Een heronderhandeling is niet aan de orde.</w:t>
      </w:r>
    </w:p>
    <w:p w:rsidR="008A1AFB" w:rsidP="008A1AFB" w:rsidRDefault="008A1AFB" w14:paraId="56C1A120" w14:textId="77777777">
      <w:pPr>
        <w:rPr>
          <w:b/>
          <w:bCs/>
        </w:rPr>
      </w:pPr>
    </w:p>
    <w:p w:rsidR="008A1AFB" w:rsidP="008A1AFB" w:rsidRDefault="008A1AFB" w14:paraId="412BF26B" w14:textId="3DBF4607">
      <w:pPr>
        <w:rPr>
          <w:b/>
          <w:bCs/>
        </w:rPr>
      </w:pPr>
      <w:r>
        <w:rPr>
          <w:b/>
          <w:bCs/>
        </w:rPr>
        <w:t>Vraag 16</w:t>
      </w:r>
    </w:p>
    <w:p w:rsidR="00C960C4" w:rsidP="008A1AFB" w:rsidRDefault="00C960C4" w14:paraId="41683D72" w14:textId="5D4F2ADB">
      <w:pPr>
        <w:rPr>
          <w:b/>
          <w:bCs/>
        </w:rPr>
      </w:pPr>
      <w:r w:rsidRPr="008A1AFB">
        <w:rPr>
          <w:b/>
          <w:bCs/>
        </w:rPr>
        <w:t>Deelt u de opvatting dat het rekenen van hoge prijzen voor basisvoorzieningen, zoals eten en drinken tijdens diensttijd, moeilijk te rijmen is met goed werkgeverschap?</w:t>
      </w:r>
    </w:p>
    <w:p w:rsidR="008A1AFB" w:rsidP="008A1AFB" w:rsidRDefault="008A1AFB" w14:paraId="6B0586D3" w14:textId="77777777">
      <w:pPr>
        <w:rPr>
          <w:b/>
          <w:bCs/>
        </w:rPr>
      </w:pPr>
    </w:p>
    <w:p w:rsidRPr="008A1AFB" w:rsidR="008A1AFB" w:rsidP="008A1AFB" w:rsidRDefault="008A1AFB" w14:paraId="2AF96EE6" w14:textId="3F4A21BA">
      <w:r>
        <w:rPr>
          <w:b/>
          <w:bCs/>
        </w:rPr>
        <w:t>Antwoord op vraag 16</w:t>
      </w:r>
    </w:p>
    <w:p w:rsidRPr="007726DF" w:rsidR="00C960C4" w:rsidP="00C960C4" w:rsidRDefault="00C960C4" w14:paraId="570A2391" w14:textId="77777777">
      <w:r w:rsidRPr="007726DF">
        <w:t xml:space="preserve">Goed werkgeverschap, waaronder betaalbaarheid van producten op politielocaties, is integraal meegenomen in de contracten en daarmee prijsstelling van cateringdienstverlening. Politie acht het belangrijk dat er keuzemogelijkheden zijn voor medewerkers. Daarbij gaat het om het zelf kunnen meenemen van lunch, gratis voorzieningen bij operationele inzet, de keuze voor een lunch in het bedrijfsrestaurant tegen een gereduceerd tarief of het gebruik van een </w:t>
      </w:r>
      <w:proofErr w:type="spellStart"/>
      <w:r w:rsidRPr="007726DF">
        <w:t>vendingautomaat</w:t>
      </w:r>
      <w:proofErr w:type="spellEnd"/>
      <w:r w:rsidRPr="007726DF">
        <w:t>.</w:t>
      </w:r>
    </w:p>
    <w:p w:rsidR="008A1AFB" w:rsidP="008A1AFB" w:rsidRDefault="008A1AFB" w14:paraId="5B75A441" w14:textId="77777777">
      <w:pPr>
        <w:rPr>
          <w:b/>
          <w:bCs/>
        </w:rPr>
      </w:pPr>
    </w:p>
    <w:p w:rsidR="008A1AFB" w:rsidP="008A1AFB" w:rsidRDefault="008A1AFB" w14:paraId="5198FD86" w14:textId="26B793F0">
      <w:pPr>
        <w:rPr>
          <w:b/>
          <w:bCs/>
        </w:rPr>
      </w:pPr>
      <w:r>
        <w:rPr>
          <w:b/>
          <w:bCs/>
        </w:rPr>
        <w:t>Vraag 17</w:t>
      </w:r>
    </w:p>
    <w:p w:rsidR="00C960C4" w:rsidP="008A1AFB" w:rsidRDefault="00C960C4" w14:paraId="3B0353C2" w14:textId="4B2B278C">
      <w:pPr>
        <w:rPr>
          <w:b/>
          <w:bCs/>
        </w:rPr>
      </w:pPr>
      <w:r w:rsidRPr="008A1AFB">
        <w:rPr>
          <w:b/>
          <w:bCs/>
        </w:rPr>
        <w:t>Hoe kijkt u, in het kader van zorgzaamheid vanuit de werkgever, aan tegen de huidige situatie en welke verantwoordelijkheid ziet u hierin voor uzelf als minister?</w:t>
      </w:r>
    </w:p>
    <w:p w:rsidR="008A1AFB" w:rsidP="008A1AFB" w:rsidRDefault="008A1AFB" w14:paraId="53D868F7" w14:textId="77777777">
      <w:pPr>
        <w:rPr>
          <w:b/>
          <w:bCs/>
        </w:rPr>
      </w:pPr>
    </w:p>
    <w:p w:rsidR="004D1812" w:rsidP="008A1AFB" w:rsidRDefault="004D1812" w14:paraId="54E8F8D5" w14:textId="77777777">
      <w:pPr>
        <w:rPr>
          <w:b/>
          <w:bCs/>
        </w:rPr>
      </w:pPr>
    </w:p>
    <w:p w:rsidR="004D1812" w:rsidP="008A1AFB" w:rsidRDefault="004D1812" w14:paraId="5257367B" w14:textId="77777777">
      <w:pPr>
        <w:rPr>
          <w:b/>
          <w:bCs/>
        </w:rPr>
      </w:pPr>
    </w:p>
    <w:p w:rsidRPr="008A1AFB" w:rsidR="008A1AFB" w:rsidP="008A1AFB" w:rsidRDefault="008A1AFB" w14:paraId="18013E36" w14:textId="7DC7AE04">
      <w:r>
        <w:rPr>
          <w:b/>
          <w:bCs/>
        </w:rPr>
        <w:lastRenderedPageBreak/>
        <w:t>Antwoord op vraag 17</w:t>
      </w:r>
    </w:p>
    <w:p w:rsidRPr="007726DF" w:rsidR="00C960C4" w:rsidP="00C960C4" w:rsidRDefault="00C960C4" w14:paraId="09B10A67" w14:textId="77777777">
      <w:r w:rsidRPr="007726DF">
        <w:t xml:space="preserve">De politie handelt verantwoordelijk in het kader van zorgzaamheid vanuit de werkgever. Goed werkgeverschap is integraal onderdeel van de contracten in de categorie eten en drinken. Ik heb vertrouwen in de wijze waarop de politie dit aanpakt. </w:t>
      </w:r>
    </w:p>
    <w:p w:rsidR="008A1AFB" w:rsidP="008A1AFB" w:rsidRDefault="008A1AFB" w14:paraId="1456643F" w14:textId="77777777">
      <w:pPr>
        <w:rPr>
          <w:b/>
          <w:bCs/>
        </w:rPr>
      </w:pPr>
    </w:p>
    <w:p w:rsidR="008A1AFB" w:rsidP="008A1AFB" w:rsidRDefault="008A1AFB" w14:paraId="193D0168" w14:textId="5E51E296">
      <w:pPr>
        <w:rPr>
          <w:b/>
          <w:bCs/>
        </w:rPr>
      </w:pPr>
      <w:r>
        <w:rPr>
          <w:b/>
          <w:bCs/>
        </w:rPr>
        <w:t>Vraag 18</w:t>
      </w:r>
    </w:p>
    <w:p w:rsidR="00C960C4" w:rsidP="008A1AFB" w:rsidRDefault="00C960C4" w14:paraId="67E8CB7C" w14:textId="5150864C">
      <w:pPr>
        <w:rPr>
          <w:b/>
          <w:bCs/>
        </w:rPr>
      </w:pPr>
      <w:r w:rsidRPr="008A1AFB">
        <w:rPr>
          <w:b/>
          <w:bCs/>
        </w:rPr>
        <w:t>Bent u bereid de Kamer te informeren over eventuele maatregelen die u wilt nemen om de betaalbaarheid en toegankelijkheid van facilitaire voorzieningen voor politieagenten te verbeteren?</w:t>
      </w:r>
    </w:p>
    <w:p w:rsidR="008A1AFB" w:rsidP="008A1AFB" w:rsidRDefault="008A1AFB" w14:paraId="57714EB2" w14:textId="77777777">
      <w:pPr>
        <w:rPr>
          <w:b/>
          <w:bCs/>
        </w:rPr>
      </w:pPr>
    </w:p>
    <w:p w:rsidRPr="008A1AFB" w:rsidR="008A1AFB" w:rsidP="008A1AFB" w:rsidRDefault="008A1AFB" w14:paraId="55F7BD87" w14:textId="2F866140">
      <w:r>
        <w:rPr>
          <w:b/>
          <w:bCs/>
        </w:rPr>
        <w:t>Antwoord op vraag 18</w:t>
      </w:r>
    </w:p>
    <w:p w:rsidRPr="007726DF" w:rsidR="00C960C4" w:rsidP="00C960C4" w:rsidRDefault="00C960C4" w14:paraId="68D34B7B" w14:textId="77777777">
      <w:r w:rsidRPr="007726DF">
        <w:t xml:space="preserve">Politie is eigenstandig verantwoordelijk voor het sluiten van contracten en de voorwaarden die hieraan gebonden zijn. Binnen de contracten in de categorie eten en drinken is het verbeteren van betaalbaarheid en toegankelijkheid van facilitaire voorzieningen voor politieagenten een continu proces. Het PDC gebruikt klankbordgroepen en herijking van contracten om te zorgen dat zij steeds passende faciliteiten aanbiedt. </w:t>
      </w:r>
    </w:p>
    <w:p w:rsidR="00C960C4" w:rsidP="00C960C4" w:rsidRDefault="00C960C4" w14:paraId="0D039C0E" w14:textId="77777777">
      <w:r w:rsidRPr="007726DF">
        <w:t xml:space="preserve">Aangezien de prijsstelling in de huidige contracten niet tot onnodig hoge kosten leidt, zie ik geen noodzaak om aanvullende maatregelen te treffen. Informatie over de betaalbaarheid en toegankelijkheid van facilitaire voorzieningen in algemene zin past binnen het reeds bestaande proces van begroting en jaarverantwoording. </w:t>
      </w:r>
    </w:p>
    <w:p w:rsidRPr="007726DF" w:rsidR="008A1AFB" w:rsidP="00C960C4" w:rsidRDefault="008A1AFB" w14:paraId="2922BC4D" w14:textId="77777777"/>
    <w:p w:rsidR="008A1AFB" w:rsidP="008A1AFB" w:rsidRDefault="008A1AFB" w14:paraId="2E18F2C7" w14:textId="11A19AF2">
      <w:pPr>
        <w:rPr>
          <w:b/>
          <w:bCs/>
        </w:rPr>
      </w:pPr>
      <w:r>
        <w:rPr>
          <w:b/>
          <w:bCs/>
        </w:rPr>
        <w:t>Vraag 19</w:t>
      </w:r>
    </w:p>
    <w:p w:rsidR="00C960C4" w:rsidP="008A1AFB" w:rsidRDefault="00C960C4" w14:paraId="5E868DEA" w14:textId="7C499653">
      <w:pPr>
        <w:rPr>
          <w:b/>
          <w:bCs/>
        </w:rPr>
      </w:pPr>
      <w:r w:rsidRPr="008A1AFB">
        <w:rPr>
          <w:b/>
          <w:bCs/>
        </w:rPr>
        <w:t>Kunt u toezeggen dat bij toekomstige aanbestedingen explicieter wordt gestuurd op betaalbaarheid voor medewerkers en op doelmatige besteding van publieke middelen?</w:t>
      </w:r>
    </w:p>
    <w:p w:rsidR="008A1AFB" w:rsidP="008A1AFB" w:rsidRDefault="008A1AFB" w14:paraId="4DC74BA1" w14:textId="77777777">
      <w:pPr>
        <w:rPr>
          <w:b/>
          <w:bCs/>
        </w:rPr>
      </w:pPr>
    </w:p>
    <w:p w:rsidRPr="008A1AFB" w:rsidR="008A1AFB" w:rsidP="008A1AFB" w:rsidRDefault="008A1AFB" w14:paraId="1CB9A5FC" w14:textId="45FDC17F">
      <w:r>
        <w:rPr>
          <w:b/>
          <w:bCs/>
        </w:rPr>
        <w:t>Antwoord op vraag 19</w:t>
      </w:r>
    </w:p>
    <w:p w:rsidRPr="007726DF" w:rsidR="00C960C4" w:rsidP="00C960C4" w:rsidRDefault="00C960C4" w14:paraId="6AFF3920" w14:textId="77777777">
      <w:r w:rsidRPr="007726DF">
        <w:t xml:space="preserve">De betaalbaarheid is reeds onderdeel van de beoordeling bij aanbestedingen in de categorie eten en drinken. Een nog explicietere sturing op betaalbaarheid voor medewerkers is niet noodzakelijk. Doelmatige besteding van publieke middelen wordt integraal meegenomen bij alle aanbestedingen van politie. </w:t>
      </w:r>
    </w:p>
    <w:p w:rsidR="00C960C4" w:rsidRDefault="00C960C4" w14:paraId="69B9E362" w14:textId="77777777"/>
    <w:sectPr w:rsidR="00C960C4">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A19E" w14:textId="77777777" w:rsidR="00FB493F" w:rsidRDefault="00FB493F">
      <w:pPr>
        <w:spacing w:line="240" w:lineRule="auto"/>
      </w:pPr>
      <w:r>
        <w:separator/>
      </w:r>
    </w:p>
  </w:endnote>
  <w:endnote w:type="continuationSeparator" w:id="0">
    <w:p w14:paraId="4216649A" w14:textId="77777777" w:rsidR="00FB493F" w:rsidRDefault="00FB4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157E" w14:textId="77777777" w:rsidR="00FB493F" w:rsidRDefault="00FB493F">
      <w:pPr>
        <w:spacing w:line="240" w:lineRule="auto"/>
      </w:pPr>
      <w:r>
        <w:separator/>
      </w:r>
    </w:p>
  </w:footnote>
  <w:footnote w:type="continuationSeparator" w:id="0">
    <w:p w14:paraId="2E6139CA" w14:textId="77777777" w:rsidR="00FB493F" w:rsidRDefault="00FB493F">
      <w:pPr>
        <w:spacing w:line="240" w:lineRule="auto"/>
      </w:pPr>
      <w:r>
        <w:continuationSeparator/>
      </w:r>
    </w:p>
  </w:footnote>
  <w:footnote w:id="1">
    <w:p w14:paraId="07A3605B" w14:textId="77777777" w:rsidR="00C960C4" w:rsidRPr="008A1AFB" w:rsidRDefault="00C960C4" w:rsidP="00C960C4">
      <w:pPr>
        <w:pStyle w:val="Voetnoottekst"/>
        <w:rPr>
          <w:rFonts w:ascii="Verdana" w:hAnsi="Verdana"/>
          <w:sz w:val="16"/>
          <w:szCs w:val="16"/>
        </w:rPr>
      </w:pPr>
      <w:r w:rsidRPr="008A1AFB">
        <w:rPr>
          <w:rStyle w:val="Voetnootmarkering"/>
          <w:rFonts w:ascii="Verdana" w:hAnsi="Verdana"/>
          <w:sz w:val="16"/>
          <w:szCs w:val="16"/>
        </w:rPr>
        <w:footnoteRef/>
      </w:r>
      <w:r w:rsidRPr="008A1AFB">
        <w:rPr>
          <w:rFonts w:ascii="Verdana" w:hAnsi="Verdana"/>
          <w:sz w:val="16"/>
          <w:szCs w:val="16"/>
        </w:rPr>
        <w:t xml:space="preserve"> Voor alle publieke informatie over deze aanbesteding, zie </w:t>
      </w:r>
      <w:hyperlink r:id="rId1" w:history="1">
        <w:r w:rsidRPr="008A1AFB">
          <w:rPr>
            <w:rStyle w:val="Hyperlink"/>
            <w:rFonts w:ascii="Verdana" w:hAnsi="Verdana"/>
            <w:sz w:val="16"/>
            <w:szCs w:val="16"/>
          </w:rPr>
          <w:t xml:space="preserve">Bedrijfsrestaurants en </w:t>
        </w:r>
        <w:proofErr w:type="spellStart"/>
        <w:r w:rsidRPr="008A1AFB">
          <w:rPr>
            <w:rStyle w:val="Hyperlink"/>
            <w:rFonts w:ascii="Verdana" w:hAnsi="Verdana"/>
            <w:sz w:val="16"/>
            <w:szCs w:val="16"/>
          </w:rPr>
          <w:t>banqueting</w:t>
        </w:r>
        <w:proofErr w:type="spellEnd"/>
      </w:hyperlink>
      <w:r w:rsidRPr="008A1AFB">
        <w:rPr>
          <w:rFonts w:ascii="Verdana" w:hAnsi="Verdana"/>
          <w:sz w:val="16"/>
          <w:szCs w:val="16"/>
        </w:rPr>
        <w:t>.</w:t>
      </w:r>
    </w:p>
  </w:footnote>
  <w:footnote w:id="2">
    <w:p w14:paraId="21B4302B" w14:textId="77777777" w:rsidR="00C960C4" w:rsidRDefault="00C960C4" w:rsidP="00C960C4">
      <w:pPr>
        <w:pStyle w:val="Voetnoottekst"/>
      </w:pPr>
      <w:r w:rsidRPr="008A1AFB">
        <w:rPr>
          <w:rStyle w:val="Voetnootmarkering"/>
          <w:rFonts w:ascii="Verdana" w:hAnsi="Verdana"/>
          <w:sz w:val="16"/>
          <w:szCs w:val="16"/>
        </w:rPr>
        <w:footnoteRef/>
      </w:r>
      <w:r w:rsidRPr="008A1AFB">
        <w:rPr>
          <w:rFonts w:ascii="Verdana" w:hAnsi="Verdana"/>
          <w:sz w:val="16"/>
          <w:szCs w:val="16"/>
        </w:rPr>
        <w:t xml:space="preserve"> Te raadplegen via: </w:t>
      </w:r>
      <w:hyperlink r:id="rId2" w:anchor=":~:text=De%20politie%20besteedt%20aan%20op,verwachte%20aanbestedingen%20door%20de%20Politie." w:history="1">
        <w:r w:rsidRPr="008A1AFB">
          <w:rPr>
            <w:rStyle w:val="Hyperlink"/>
            <w:rFonts w:ascii="Verdana" w:hAnsi="Verdana"/>
            <w:sz w:val="16"/>
            <w:szCs w:val="16"/>
          </w:rPr>
          <w:t>Portfolio Verwerving | politie.nl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F097" w14:textId="77777777" w:rsidR="00BE7EEA" w:rsidRDefault="002157B4">
    <w:r>
      <w:rPr>
        <w:noProof/>
      </w:rPr>
      <mc:AlternateContent>
        <mc:Choice Requires="wps">
          <w:drawing>
            <wp:anchor distT="0" distB="0" distL="0" distR="0" simplePos="0" relativeHeight="251652096" behindDoc="0" locked="1" layoutInCell="1" allowOverlap="1" wp14:anchorId="3306E86D" wp14:editId="2B0F65D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7EBB82" w14:textId="77777777" w:rsidR="00AA4E9A" w:rsidRDefault="00AA4E9A"/>
                      </w:txbxContent>
                    </wps:txbx>
                    <wps:bodyPr vert="horz" wrap="square" lIns="0" tIns="0" rIns="0" bIns="0" anchor="t" anchorCtr="0"/>
                  </wps:wsp>
                </a:graphicData>
              </a:graphic>
            </wp:anchor>
          </w:drawing>
        </mc:Choice>
        <mc:Fallback>
          <w:pict>
            <v:shapetype w14:anchorId="3306E86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A7EBB82" w14:textId="77777777" w:rsidR="00AA4E9A" w:rsidRDefault="00AA4E9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8C253C1" wp14:editId="2213CF8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C7FD27" w14:textId="77777777" w:rsidR="00BE7EEA" w:rsidRDefault="002157B4">
                          <w:pPr>
                            <w:pStyle w:val="Referentiegegevensbold"/>
                          </w:pPr>
                          <w:r>
                            <w:t>Directoraat-Generaal Politie en Veiligheidsregio's</w:t>
                          </w:r>
                        </w:p>
                        <w:p w14:paraId="2147B9BB" w14:textId="77777777" w:rsidR="00BE7EEA" w:rsidRDefault="002157B4">
                          <w:pPr>
                            <w:pStyle w:val="Referentiegegevens"/>
                          </w:pPr>
                          <w:r>
                            <w:t>Portefeuille Politieorganisatie en -Middelen</w:t>
                          </w:r>
                        </w:p>
                        <w:p w14:paraId="57ACF860" w14:textId="77777777" w:rsidR="00BE7EEA" w:rsidRDefault="00BE7EEA">
                          <w:pPr>
                            <w:pStyle w:val="WitregelW2"/>
                          </w:pPr>
                        </w:p>
                        <w:p w14:paraId="21C1529E" w14:textId="77777777" w:rsidR="00BE7EEA" w:rsidRDefault="002157B4">
                          <w:pPr>
                            <w:pStyle w:val="Referentiegegevensbold"/>
                          </w:pPr>
                          <w:r>
                            <w:t>Datum</w:t>
                          </w:r>
                        </w:p>
                        <w:p w14:paraId="108B45C7" w14:textId="6B16C7EE" w:rsidR="00BE7EEA" w:rsidRDefault="002157B4">
                          <w:pPr>
                            <w:pStyle w:val="Referentiegegevens"/>
                          </w:pPr>
                          <w:sdt>
                            <w:sdtPr>
                              <w:id w:val="1102923618"/>
                              <w:date w:fullDate="2026-03-02T00:00:00Z">
                                <w:dateFormat w:val="d MMMM yyyy"/>
                                <w:lid w:val="nl"/>
                                <w:storeMappedDataAs w:val="dateTime"/>
                                <w:calendar w:val="gregorian"/>
                              </w:date>
                            </w:sdtPr>
                            <w:sdtEndPr/>
                            <w:sdtContent>
                              <w:r w:rsidR="004D1812">
                                <w:rPr>
                                  <w:lang w:val="nl"/>
                                </w:rPr>
                                <w:t>2 maart 2026</w:t>
                              </w:r>
                            </w:sdtContent>
                          </w:sdt>
                        </w:p>
                        <w:p w14:paraId="4A00969E" w14:textId="77777777" w:rsidR="00BE7EEA" w:rsidRDefault="00BE7EEA">
                          <w:pPr>
                            <w:pStyle w:val="WitregelW1"/>
                          </w:pPr>
                        </w:p>
                        <w:p w14:paraId="139F1580" w14:textId="77777777" w:rsidR="00BE7EEA" w:rsidRDefault="002157B4">
                          <w:pPr>
                            <w:pStyle w:val="Referentiegegevensbold"/>
                          </w:pPr>
                          <w:r>
                            <w:t>Onze referentie</w:t>
                          </w:r>
                        </w:p>
                        <w:p w14:paraId="59088AC4" w14:textId="77777777" w:rsidR="00BE7EEA" w:rsidRDefault="002157B4">
                          <w:pPr>
                            <w:pStyle w:val="Referentiegegevens"/>
                          </w:pPr>
                          <w:r>
                            <w:t>7187500</w:t>
                          </w:r>
                        </w:p>
                      </w:txbxContent>
                    </wps:txbx>
                    <wps:bodyPr vert="horz" wrap="square" lIns="0" tIns="0" rIns="0" bIns="0" anchor="t" anchorCtr="0"/>
                  </wps:wsp>
                </a:graphicData>
              </a:graphic>
            </wp:anchor>
          </w:drawing>
        </mc:Choice>
        <mc:Fallback>
          <w:pict>
            <v:shape w14:anchorId="08C253C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6C7FD27" w14:textId="77777777" w:rsidR="00BE7EEA" w:rsidRDefault="002157B4">
                    <w:pPr>
                      <w:pStyle w:val="Referentiegegevensbold"/>
                    </w:pPr>
                    <w:r>
                      <w:t>Directoraat-Generaal Politie en Veiligheidsregio's</w:t>
                    </w:r>
                  </w:p>
                  <w:p w14:paraId="2147B9BB" w14:textId="77777777" w:rsidR="00BE7EEA" w:rsidRDefault="002157B4">
                    <w:pPr>
                      <w:pStyle w:val="Referentiegegevens"/>
                    </w:pPr>
                    <w:r>
                      <w:t>Portefeuille Politieorganisatie en -Middelen</w:t>
                    </w:r>
                  </w:p>
                  <w:p w14:paraId="57ACF860" w14:textId="77777777" w:rsidR="00BE7EEA" w:rsidRDefault="00BE7EEA">
                    <w:pPr>
                      <w:pStyle w:val="WitregelW2"/>
                    </w:pPr>
                  </w:p>
                  <w:p w14:paraId="21C1529E" w14:textId="77777777" w:rsidR="00BE7EEA" w:rsidRDefault="002157B4">
                    <w:pPr>
                      <w:pStyle w:val="Referentiegegevensbold"/>
                    </w:pPr>
                    <w:r>
                      <w:t>Datum</w:t>
                    </w:r>
                  </w:p>
                  <w:p w14:paraId="108B45C7" w14:textId="6B16C7EE" w:rsidR="00BE7EEA" w:rsidRDefault="002157B4">
                    <w:pPr>
                      <w:pStyle w:val="Referentiegegevens"/>
                    </w:pPr>
                    <w:sdt>
                      <w:sdtPr>
                        <w:id w:val="1102923618"/>
                        <w:date w:fullDate="2026-03-02T00:00:00Z">
                          <w:dateFormat w:val="d MMMM yyyy"/>
                          <w:lid w:val="nl"/>
                          <w:storeMappedDataAs w:val="dateTime"/>
                          <w:calendar w:val="gregorian"/>
                        </w:date>
                      </w:sdtPr>
                      <w:sdtEndPr/>
                      <w:sdtContent>
                        <w:r w:rsidR="004D1812">
                          <w:rPr>
                            <w:lang w:val="nl"/>
                          </w:rPr>
                          <w:t>2 maart 2026</w:t>
                        </w:r>
                      </w:sdtContent>
                    </w:sdt>
                  </w:p>
                  <w:p w14:paraId="4A00969E" w14:textId="77777777" w:rsidR="00BE7EEA" w:rsidRDefault="00BE7EEA">
                    <w:pPr>
                      <w:pStyle w:val="WitregelW1"/>
                    </w:pPr>
                  </w:p>
                  <w:p w14:paraId="139F1580" w14:textId="77777777" w:rsidR="00BE7EEA" w:rsidRDefault="002157B4">
                    <w:pPr>
                      <w:pStyle w:val="Referentiegegevensbold"/>
                    </w:pPr>
                    <w:r>
                      <w:t>Onze referentie</w:t>
                    </w:r>
                  </w:p>
                  <w:p w14:paraId="59088AC4" w14:textId="77777777" w:rsidR="00BE7EEA" w:rsidRDefault="002157B4">
                    <w:pPr>
                      <w:pStyle w:val="Referentiegegevens"/>
                    </w:pPr>
                    <w:r>
                      <w:t>7187500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D0C7123" wp14:editId="115D2D6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56F9CA" w14:textId="77777777" w:rsidR="00AA4E9A" w:rsidRDefault="00AA4E9A"/>
                      </w:txbxContent>
                    </wps:txbx>
                    <wps:bodyPr vert="horz" wrap="square" lIns="0" tIns="0" rIns="0" bIns="0" anchor="t" anchorCtr="0"/>
                  </wps:wsp>
                </a:graphicData>
              </a:graphic>
            </wp:anchor>
          </w:drawing>
        </mc:Choice>
        <mc:Fallback>
          <w:pict>
            <v:shape w14:anchorId="6D0C712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56F9CA" w14:textId="77777777" w:rsidR="00AA4E9A" w:rsidRDefault="00AA4E9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EA45CAE" wp14:editId="42844DE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91512D" w14:textId="1B551ECA" w:rsidR="00BE7EEA" w:rsidRDefault="002157B4">
                          <w:pPr>
                            <w:pStyle w:val="Referentiegegevens"/>
                          </w:pPr>
                          <w:r>
                            <w:t xml:space="preserve">Pagina </w:t>
                          </w:r>
                          <w:r>
                            <w:fldChar w:fldCharType="begin"/>
                          </w:r>
                          <w:r>
                            <w:instrText>PAGE</w:instrText>
                          </w:r>
                          <w:r>
                            <w:fldChar w:fldCharType="separate"/>
                          </w:r>
                          <w:r w:rsidR="00C960C4">
                            <w:rPr>
                              <w:noProof/>
                            </w:rPr>
                            <w:t>2</w:t>
                          </w:r>
                          <w:r>
                            <w:fldChar w:fldCharType="end"/>
                          </w:r>
                          <w:r>
                            <w:t xml:space="preserve"> van </w:t>
                          </w:r>
                          <w:r>
                            <w:fldChar w:fldCharType="begin"/>
                          </w:r>
                          <w:r>
                            <w:instrText>NUMPAGES</w:instrText>
                          </w:r>
                          <w:r>
                            <w:fldChar w:fldCharType="separate"/>
                          </w:r>
                          <w:r w:rsidR="00C960C4">
                            <w:rPr>
                              <w:noProof/>
                            </w:rPr>
                            <w:t>1</w:t>
                          </w:r>
                          <w:r>
                            <w:fldChar w:fldCharType="end"/>
                          </w:r>
                        </w:p>
                      </w:txbxContent>
                    </wps:txbx>
                    <wps:bodyPr vert="horz" wrap="square" lIns="0" tIns="0" rIns="0" bIns="0" anchor="t" anchorCtr="0"/>
                  </wps:wsp>
                </a:graphicData>
              </a:graphic>
            </wp:anchor>
          </w:drawing>
        </mc:Choice>
        <mc:Fallback>
          <w:pict>
            <v:shape w14:anchorId="3EA45CA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A91512D" w14:textId="1B551ECA" w:rsidR="00BE7EEA" w:rsidRDefault="002157B4">
                    <w:pPr>
                      <w:pStyle w:val="Referentiegegevens"/>
                    </w:pPr>
                    <w:r>
                      <w:t xml:space="preserve">Pagina </w:t>
                    </w:r>
                    <w:r>
                      <w:fldChar w:fldCharType="begin"/>
                    </w:r>
                    <w:r>
                      <w:instrText>PAGE</w:instrText>
                    </w:r>
                    <w:r>
                      <w:fldChar w:fldCharType="separate"/>
                    </w:r>
                    <w:r w:rsidR="00C960C4">
                      <w:rPr>
                        <w:noProof/>
                      </w:rPr>
                      <w:t>2</w:t>
                    </w:r>
                    <w:r>
                      <w:fldChar w:fldCharType="end"/>
                    </w:r>
                    <w:r>
                      <w:t xml:space="preserve"> van </w:t>
                    </w:r>
                    <w:r>
                      <w:fldChar w:fldCharType="begin"/>
                    </w:r>
                    <w:r>
                      <w:instrText>NUMPAGES</w:instrText>
                    </w:r>
                    <w:r>
                      <w:fldChar w:fldCharType="separate"/>
                    </w:r>
                    <w:r w:rsidR="00C960C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ECB1" w14:textId="77777777" w:rsidR="00BE7EEA" w:rsidRDefault="002157B4">
    <w:pPr>
      <w:spacing w:after="6377" w:line="14" w:lineRule="exact"/>
    </w:pPr>
    <w:r>
      <w:rPr>
        <w:noProof/>
      </w:rPr>
      <mc:AlternateContent>
        <mc:Choice Requires="wps">
          <w:drawing>
            <wp:anchor distT="0" distB="0" distL="0" distR="0" simplePos="0" relativeHeight="251656192" behindDoc="0" locked="1" layoutInCell="1" allowOverlap="1" wp14:anchorId="68ACCCA9" wp14:editId="48346F5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6302BA" w14:textId="77777777" w:rsidR="00BE7EEA" w:rsidRDefault="002157B4">
                          <w:pPr>
                            <w:spacing w:line="240" w:lineRule="auto"/>
                          </w:pPr>
                          <w:r>
                            <w:rPr>
                              <w:noProof/>
                            </w:rPr>
                            <w:drawing>
                              <wp:inline distT="0" distB="0" distL="0" distR="0" wp14:anchorId="38D30720" wp14:editId="12C52FA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ACCCA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C6302BA" w14:textId="77777777" w:rsidR="00BE7EEA" w:rsidRDefault="002157B4">
                    <w:pPr>
                      <w:spacing w:line="240" w:lineRule="auto"/>
                    </w:pPr>
                    <w:r>
                      <w:rPr>
                        <w:noProof/>
                      </w:rPr>
                      <w:drawing>
                        <wp:inline distT="0" distB="0" distL="0" distR="0" wp14:anchorId="38D30720" wp14:editId="12C52FA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A172A5" wp14:editId="32B7E35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924E7F" w14:textId="77777777" w:rsidR="00BE7EEA" w:rsidRDefault="002157B4">
                          <w:pPr>
                            <w:spacing w:line="240" w:lineRule="auto"/>
                          </w:pPr>
                          <w:r>
                            <w:rPr>
                              <w:noProof/>
                            </w:rPr>
                            <w:drawing>
                              <wp:inline distT="0" distB="0" distL="0" distR="0" wp14:anchorId="31C18F54" wp14:editId="69A460C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A172A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F924E7F" w14:textId="77777777" w:rsidR="00BE7EEA" w:rsidRDefault="002157B4">
                    <w:pPr>
                      <w:spacing w:line="240" w:lineRule="auto"/>
                    </w:pPr>
                    <w:r>
                      <w:rPr>
                        <w:noProof/>
                      </w:rPr>
                      <w:drawing>
                        <wp:inline distT="0" distB="0" distL="0" distR="0" wp14:anchorId="31C18F54" wp14:editId="69A460C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9900FB" wp14:editId="2FC7738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0CCA37" w14:textId="77777777" w:rsidR="00BE7EEA" w:rsidRDefault="002157B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9900F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00CCA37" w14:textId="77777777" w:rsidR="00BE7EEA" w:rsidRDefault="002157B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A6D8EF" wp14:editId="48DCFDB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936BCA" w14:textId="77777777" w:rsidR="004D1812" w:rsidRDefault="004D1812" w:rsidP="004D1812">
                          <w:r>
                            <w:t>Aan de Voorzitter van de Tweede Kamer</w:t>
                          </w:r>
                        </w:p>
                        <w:p w14:paraId="379B04F7" w14:textId="77777777" w:rsidR="004D1812" w:rsidRDefault="004D1812" w:rsidP="004D1812">
                          <w:r>
                            <w:t>der Staten-Generaal</w:t>
                          </w:r>
                        </w:p>
                        <w:p w14:paraId="511A56BD" w14:textId="77777777" w:rsidR="004D1812" w:rsidRDefault="004D1812" w:rsidP="004D1812">
                          <w:r>
                            <w:t>Postbus 20018</w:t>
                          </w:r>
                        </w:p>
                        <w:p w14:paraId="7A7E76C9" w14:textId="77777777" w:rsidR="004D1812" w:rsidRDefault="004D1812" w:rsidP="004D1812">
                          <w:r>
                            <w:t xml:space="preserve">2500 EA  DEN HAAG </w:t>
                          </w:r>
                        </w:p>
                        <w:p w14:paraId="0C95D89D" w14:textId="17F5BE54" w:rsidR="00BE7EEA" w:rsidRDefault="00BE7EEA"/>
                      </w:txbxContent>
                    </wps:txbx>
                    <wps:bodyPr vert="horz" wrap="square" lIns="0" tIns="0" rIns="0" bIns="0" anchor="t" anchorCtr="0"/>
                  </wps:wsp>
                </a:graphicData>
              </a:graphic>
            </wp:anchor>
          </w:drawing>
        </mc:Choice>
        <mc:Fallback>
          <w:pict>
            <v:shape w14:anchorId="11A6D8E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9936BCA" w14:textId="77777777" w:rsidR="004D1812" w:rsidRDefault="004D1812" w:rsidP="004D1812">
                    <w:r>
                      <w:t>Aan de Voorzitter van de Tweede Kamer</w:t>
                    </w:r>
                  </w:p>
                  <w:p w14:paraId="379B04F7" w14:textId="77777777" w:rsidR="004D1812" w:rsidRDefault="004D1812" w:rsidP="004D1812">
                    <w:r>
                      <w:t>der Staten-Generaal</w:t>
                    </w:r>
                  </w:p>
                  <w:p w14:paraId="511A56BD" w14:textId="77777777" w:rsidR="004D1812" w:rsidRDefault="004D1812" w:rsidP="004D1812">
                    <w:r>
                      <w:t>Postbus 20018</w:t>
                    </w:r>
                  </w:p>
                  <w:p w14:paraId="7A7E76C9" w14:textId="77777777" w:rsidR="004D1812" w:rsidRDefault="004D1812" w:rsidP="004D1812">
                    <w:r>
                      <w:t xml:space="preserve">2500 EA  DEN HAAG </w:t>
                    </w:r>
                  </w:p>
                  <w:p w14:paraId="0C95D89D" w14:textId="17F5BE54" w:rsidR="00BE7EEA" w:rsidRDefault="00BE7EE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0FE8530" wp14:editId="1F485A4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E7EEA" w14:paraId="59911B08" w14:textId="77777777">
                            <w:trPr>
                              <w:trHeight w:val="240"/>
                            </w:trPr>
                            <w:tc>
                              <w:tcPr>
                                <w:tcW w:w="1140" w:type="dxa"/>
                              </w:tcPr>
                              <w:p w14:paraId="054897A2" w14:textId="77777777" w:rsidR="00BE7EEA" w:rsidRDefault="002157B4">
                                <w:r>
                                  <w:t>Datum</w:t>
                                </w:r>
                              </w:p>
                            </w:tc>
                            <w:tc>
                              <w:tcPr>
                                <w:tcW w:w="5918" w:type="dxa"/>
                              </w:tcPr>
                              <w:p w14:paraId="4CEDCAFD" w14:textId="4EF0FE02" w:rsidR="00BE7EEA" w:rsidRPr="004D1812" w:rsidRDefault="002157B4">
                                <w:sdt>
                                  <w:sdtPr>
                                    <w:id w:val="-1854182829"/>
                                    <w:date w:fullDate="2026-03-02T00:00:00Z">
                                      <w:dateFormat w:val="d MMMM yyyy"/>
                                      <w:lid w:val="nl"/>
                                      <w:storeMappedDataAs w:val="dateTime"/>
                                      <w:calendar w:val="gregorian"/>
                                    </w:date>
                                  </w:sdtPr>
                                  <w:sdtEndPr/>
                                  <w:sdtContent>
                                    <w:r w:rsidR="004D1812" w:rsidRPr="004D1812">
                                      <w:rPr>
                                        <w:lang w:val="nl"/>
                                      </w:rPr>
                                      <w:t>2 maart 2026</w:t>
                                    </w:r>
                                  </w:sdtContent>
                                </w:sdt>
                              </w:p>
                            </w:tc>
                          </w:tr>
                          <w:tr w:rsidR="00BE7EEA" w14:paraId="41202B5B" w14:textId="77777777">
                            <w:trPr>
                              <w:trHeight w:val="240"/>
                            </w:trPr>
                            <w:tc>
                              <w:tcPr>
                                <w:tcW w:w="1140" w:type="dxa"/>
                              </w:tcPr>
                              <w:p w14:paraId="2EC6FAEB" w14:textId="77777777" w:rsidR="00BE7EEA" w:rsidRDefault="002157B4">
                                <w:r>
                                  <w:t>Betreft</w:t>
                                </w:r>
                              </w:p>
                            </w:tc>
                            <w:tc>
                              <w:tcPr>
                                <w:tcW w:w="5918" w:type="dxa"/>
                              </w:tcPr>
                              <w:p w14:paraId="2294CA43" w14:textId="0D51A755" w:rsidR="00BE7EEA" w:rsidRDefault="004D1812">
                                <w:r>
                                  <w:t>Antwoorden</w:t>
                                </w:r>
                                <w:r w:rsidR="002157B4">
                                  <w:t xml:space="preserve"> Kamerv</w:t>
                                </w:r>
                                <w:r>
                                  <w:t>ragen</w:t>
                                </w:r>
                                <w:r w:rsidR="002157B4">
                                  <w:t xml:space="preserve"> over het </w:t>
                                </w:r>
                                <w:r w:rsidR="002157B4">
                                  <w:t>Dienstencentrum van de politie</w:t>
                                </w:r>
                              </w:p>
                            </w:tc>
                          </w:tr>
                        </w:tbl>
                        <w:p w14:paraId="0A2C12AF" w14:textId="77777777" w:rsidR="00AA4E9A" w:rsidRDefault="00AA4E9A"/>
                      </w:txbxContent>
                    </wps:txbx>
                    <wps:bodyPr vert="horz" wrap="square" lIns="0" tIns="0" rIns="0" bIns="0" anchor="t" anchorCtr="0"/>
                  </wps:wsp>
                </a:graphicData>
              </a:graphic>
            </wp:anchor>
          </w:drawing>
        </mc:Choice>
        <mc:Fallback>
          <w:pict>
            <v:shape w14:anchorId="60FE853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E7EEA" w14:paraId="59911B08" w14:textId="77777777">
                      <w:trPr>
                        <w:trHeight w:val="240"/>
                      </w:trPr>
                      <w:tc>
                        <w:tcPr>
                          <w:tcW w:w="1140" w:type="dxa"/>
                        </w:tcPr>
                        <w:p w14:paraId="054897A2" w14:textId="77777777" w:rsidR="00BE7EEA" w:rsidRDefault="002157B4">
                          <w:r>
                            <w:t>Datum</w:t>
                          </w:r>
                        </w:p>
                      </w:tc>
                      <w:tc>
                        <w:tcPr>
                          <w:tcW w:w="5918" w:type="dxa"/>
                        </w:tcPr>
                        <w:p w14:paraId="4CEDCAFD" w14:textId="4EF0FE02" w:rsidR="00BE7EEA" w:rsidRPr="004D1812" w:rsidRDefault="002157B4">
                          <w:sdt>
                            <w:sdtPr>
                              <w:id w:val="-1854182829"/>
                              <w:date w:fullDate="2026-03-02T00:00:00Z">
                                <w:dateFormat w:val="d MMMM yyyy"/>
                                <w:lid w:val="nl"/>
                                <w:storeMappedDataAs w:val="dateTime"/>
                                <w:calendar w:val="gregorian"/>
                              </w:date>
                            </w:sdtPr>
                            <w:sdtEndPr/>
                            <w:sdtContent>
                              <w:r w:rsidR="004D1812" w:rsidRPr="004D1812">
                                <w:rPr>
                                  <w:lang w:val="nl"/>
                                </w:rPr>
                                <w:t>2 maart 2026</w:t>
                              </w:r>
                            </w:sdtContent>
                          </w:sdt>
                        </w:p>
                      </w:tc>
                    </w:tr>
                    <w:tr w:rsidR="00BE7EEA" w14:paraId="41202B5B" w14:textId="77777777">
                      <w:trPr>
                        <w:trHeight w:val="240"/>
                      </w:trPr>
                      <w:tc>
                        <w:tcPr>
                          <w:tcW w:w="1140" w:type="dxa"/>
                        </w:tcPr>
                        <w:p w14:paraId="2EC6FAEB" w14:textId="77777777" w:rsidR="00BE7EEA" w:rsidRDefault="002157B4">
                          <w:r>
                            <w:t>Betreft</w:t>
                          </w:r>
                        </w:p>
                      </w:tc>
                      <w:tc>
                        <w:tcPr>
                          <w:tcW w:w="5918" w:type="dxa"/>
                        </w:tcPr>
                        <w:p w14:paraId="2294CA43" w14:textId="0D51A755" w:rsidR="00BE7EEA" w:rsidRDefault="004D1812">
                          <w:r>
                            <w:t>Antwoorden</w:t>
                          </w:r>
                          <w:r w:rsidR="002157B4">
                            <w:t xml:space="preserve"> Kamerv</w:t>
                          </w:r>
                          <w:r>
                            <w:t>ragen</w:t>
                          </w:r>
                          <w:r w:rsidR="002157B4">
                            <w:t xml:space="preserve"> over het </w:t>
                          </w:r>
                          <w:r w:rsidR="002157B4">
                            <w:t>Dienstencentrum van de politie</w:t>
                          </w:r>
                        </w:p>
                      </w:tc>
                    </w:tr>
                  </w:tbl>
                  <w:p w14:paraId="0A2C12AF" w14:textId="77777777" w:rsidR="00AA4E9A" w:rsidRDefault="00AA4E9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5BB44F5" wp14:editId="6C51409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D461E9" w14:textId="77777777" w:rsidR="00BE7EEA" w:rsidRDefault="002157B4">
                          <w:pPr>
                            <w:pStyle w:val="Referentiegegevensbold"/>
                          </w:pPr>
                          <w:r>
                            <w:t>Directoraat-Generaal Politie en Veiligheidsregio's</w:t>
                          </w:r>
                        </w:p>
                        <w:p w14:paraId="2FBCEE27" w14:textId="77777777" w:rsidR="00BE7EEA" w:rsidRDefault="002157B4">
                          <w:pPr>
                            <w:pStyle w:val="Referentiegegevens"/>
                          </w:pPr>
                          <w:r>
                            <w:t>Portefeuille Politieorganisatie en -Middelen</w:t>
                          </w:r>
                        </w:p>
                        <w:p w14:paraId="7E092515" w14:textId="77777777" w:rsidR="00BE7EEA" w:rsidRDefault="00BE7EEA">
                          <w:pPr>
                            <w:pStyle w:val="WitregelW1"/>
                          </w:pPr>
                        </w:p>
                        <w:p w14:paraId="3FE08B71" w14:textId="77777777" w:rsidR="00BE7EEA" w:rsidRPr="00B91B93" w:rsidRDefault="002157B4">
                          <w:pPr>
                            <w:pStyle w:val="Referentiegegevens"/>
                            <w:rPr>
                              <w:lang w:val="de-DE"/>
                            </w:rPr>
                          </w:pPr>
                          <w:r w:rsidRPr="00B91B93">
                            <w:rPr>
                              <w:lang w:val="de-DE"/>
                            </w:rPr>
                            <w:t>Turfmarkt 147</w:t>
                          </w:r>
                        </w:p>
                        <w:p w14:paraId="24524EC9" w14:textId="77777777" w:rsidR="00BE7EEA" w:rsidRPr="00B91B93" w:rsidRDefault="002157B4">
                          <w:pPr>
                            <w:pStyle w:val="Referentiegegevens"/>
                            <w:rPr>
                              <w:lang w:val="de-DE"/>
                            </w:rPr>
                          </w:pPr>
                          <w:r w:rsidRPr="00B91B93">
                            <w:rPr>
                              <w:lang w:val="de-DE"/>
                            </w:rPr>
                            <w:t>2511 DP  Den Haag</w:t>
                          </w:r>
                        </w:p>
                        <w:p w14:paraId="04A53B9B" w14:textId="77777777" w:rsidR="00BE7EEA" w:rsidRPr="00B91B93" w:rsidRDefault="002157B4">
                          <w:pPr>
                            <w:pStyle w:val="Referentiegegevens"/>
                            <w:rPr>
                              <w:lang w:val="de-DE"/>
                            </w:rPr>
                          </w:pPr>
                          <w:r w:rsidRPr="00B91B93">
                            <w:rPr>
                              <w:lang w:val="de-DE"/>
                            </w:rPr>
                            <w:t>Postbus 20301</w:t>
                          </w:r>
                        </w:p>
                        <w:p w14:paraId="51EC60D4" w14:textId="77777777" w:rsidR="00BE7EEA" w:rsidRPr="00B91B93" w:rsidRDefault="002157B4">
                          <w:pPr>
                            <w:pStyle w:val="Referentiegegevens"/>
                            <w:rPr>
                              <w:lang w:val="de-DE"/>
                            </w:rPr>
                          </w:pPr>
                          <w:r w:rsidRPr="00B91B93">
                            <w:rPr>
                              <w:lang w:val="de-DE"/>
                            </w:rPr>
                            <w:t>2500 EH  Den Haag</w:t>
                          </w:r>
                        </w:p>
                        <w:p w14:paraId="744B95B4" w14:textId="77777777" w:rsidR="00BE7EEA" w:rsidRPr="00B91B93" w:rsidRDefault="002157B4">
                          <w:pPr>
                            <w:pStyle w:val="Referentiegegevens"/>
                            <w:rPr>
                              <w:lang w:val="de-DE"/>
                            </w:rPr>
                          </w:pPr>
                          <w:r w:rsidRPr="00B91B93">
                            <w:rPr>
                              <w:lang w:val="de-DE"/>
                            </w:rPr>
                            <w:t>www.rijksoverheid.nl/jenv</w:t>
                          </w:r>
                        </w:p>
                        <w:p w14:paraId="12BB21CA" w14:textId="77777777" w:rsidR="00BE7EEA" w:rsidRPr="00B91B93" w:rsidRDefault="00BE7EEA">
                          <w:pPr>
                            <w:pStyle w:val="WitregelW1"/>
                            <w:rPr>
                              <w:lang w:val="de-DE"/>
                            </w:rPr>
                          </w:pPr>
                        </w:p>
                        <w:p w14:paraId="66DA72D2" w14:textId="77777777" w:rsidR="00BE7EEA" w:rsidRPr="00B91B93" w:rsidRDefault="00BE7EEA">
                          <w:pPr>
                            <w:pStyle w:val="WitregelW2"/>
                            <w:rPr>
                              <w:lang w:val="de-DE"/>
                            </w:rPr>
                          </w:pPr>
                        </w:p>
                        <w:p w14:paraId="6573DCCB" w14:textId="77777777" w:rsidR="00BE7EEA" w:rsidRDefault="002157B4">
                          <w:pPr>
                            <w:pStyle w:val="Referentiegegevensbold"/>
                          </w:pPr>
                          <w:r>
                            <w:t>Onze referentie</w:t>
                          </w:r>
                        </w:p>
                        <w:p w14:paraId="28EA5747" w14:textId="77777777" w:rsidR="00BE7EEA" w:rsidRDefault="002157B4">
                          <w:pPr>
                            <w:pStyle w:val="Referentiegegevens"/>
                          </w:pPr>
                          <w:r>
                            <w:t>7187500</w:t>
                          </w:r>
                        </w:p>
                      </w:txbxContent>
                    </wps:txbx>
                    <wps:bodyPr vert="horz" wrap="square" lIns="0" tIns="0" rIns="0" bIns="0" anchor="t" anchorCtr="0"/>
                  </wps:wsp>
                </a:graphicData>
              </a:graphic>
            </wp:anchor>
          </w:drawing>
        </mc:Choice>
        <mc:Fallback>
          <w:pict>
            <v:shape w14:anchorId="35BB44F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5D461E9" w14:textId="77777777" w:rsidR="00BE7EEA" w:rsidRDefault="002157B4">
                    <w:pPr>
                      <w:pStyle w:val="Referentiegegevensbold"/>
                    </w:pPr>
                    <w:r>
                      <w:t>Directoraat-Generaal Politie en Veiligheidsregio's</w:t>
                    </w:r>
                  </w:p>
                  <w:p w14:paraId="2FBCEE27" w14:textId="77777777" w:rsidR="00BE7EEA" w:rsidRDefault="002157B4">
                    <w:pPr>
                      <w:pStyle w:val="Referentiegegevens"/>
                    </w:pPr>
                    <w:r>
                      <w:t>Portefeuille Politieorganisatie en -Middelen</w:t>
                    </w:r>
                  </w:p>
                  <w:p w14:paraId="7E092515" w14:textId="77777777" w:rsidR="00BE7EEA" w:rsidRDefault="00BE7EEA">
                    <w:pPr>
                      <w:pStyle w:val="WitregelW1"/>
                    </w:pPr>
                  </w:p>
                  <w:p w14:paraId="3FE08B71" w14:textId="77777777" w:rsidR="00BE7EEA" w:rsidRPr="00B91B93" w:rsidRDefault="002157B4">
                    <w:pPr>
                      <w:pStyle w:val="Referentiegegevens"/>
                      <w:rPr>
                        <w:lang w:val="de-DE"/>
                      </w:rPr>
                    </w:pPr>
                    <w:r w:rsidRPr="00B91B93">
                      <w:rPr>
                        <w:lang w:val="de-DE"/>
                      </w:rPr>
                      <w:t>Turfmarkt 147</w:t>
                    </w:r>
                  </w:p>
                  <w:p w14:paraId="24524EC9" w14:textId="77777777" w:rsidR="00BE7EEA" w:rsidRPr="00B91B93" w:rsidRDefault="002157B4">
                    <w:pPr>
                      <w:pStyle w:val="Referentiegegevens"/>
                      <w:rPr>
                        <w:lang w:val="de-DE"/>
                      </w:rPr>
                    </w:pPr>
                    <w:r w:rsidRPr="00B91B93">
                      <w:rPr>
                        <w:lang w:val="de-DE"/>
                      </w:rPr>
                      <w:t>2511 DP  Den Haag</w:t>
                    </w:r>
                  </w:p>
                  <w:p w14:paraId="04A53B9B" w14:textId="77777777" w:rsidR="00BE7EEA" w:rsidRPr="00B91B93" w:rsidRDefault="002157B4">
                    <w:pPr>
                      <w:pStyle w:val="Referentiegegevens"/>
                      <w:rPr>
                        <w:lang w:val="de-DE"/>
                      </w:rPr>
                    </w:pPr>
                    <w:r w:rsidRPr="00B91B93">
                      <w:rPr>
                        <w:lang w:val="de-DE"/>
                      </w:rPr>
                      <w:t>Postbus 20301</w:t>
                    </w:r>
                  </w:p>
                  <w:p w14:paraId="51EC60D4" w14:textId="77777777" w:rsidR="00BE7EEA" w:rsidRPr="00B91B93" w:rsidRDefault="002157B4">
                    <w:pPr>
                      <w:pStyle w:val="Referentiegegevens"/>
                      <w:rPr>
                        <w:lang w:val="de-DE"/>
                      </w:rPr>
                    </w:pPr>
                    <w:r w:rsidRPr="00B91B93">
                      <w:rPr>
                        <w:lang w:val="de-DE"/>
                      </w:rPr>
                      <w:t>2500 EH  Den Haag</w:t>
                    </w:r>
                  </w:p>
                  <w:p w14:paraId="744B95B4" w14:textId="77777777" w:rsidR="00BE7EEA" w:rsidRPr="00B91B93" w:rsidRDefault="002157B4">
                    <w:pPr>
                      <w:pStyle w:val="Referentiegegevens"/>
                      <w:rPr>
                        <w:lang w:val="de-DE"/>
                      </w:rPr>
                    </w:pPr>
                    <w:r w:rsidRPr="00B91B93">
                      <w:rPr>
                        <w:lang w:val="de-DE"/>
                      </w:rPr>
                      <w:t>www.rijksoverheid.nl/jenv</w:t>
                    </w:r>
                  </w:p>
                  <w:p w14:paraId="12BB21CA" w14:textId="77777777" w:rsidR="00BE7EEA" w:rsidRPr="00B91B93" w:rsidRDefault="00BE7EEA">
                    <w:pPr>
                      <w:pStyle w:val="WitregelW1"/>
                      <w:rPr>
                        <w:lang w:val="de-DE"/>
                      </w:rPr>
                    </w:pPr>
                  </w:p>
                  <w:p w14:paraId="66DA72D2" w14:textId="77777777" w:rsidR="00BE7EEA" w:rsidRPr="00B91B93" w:rsidRDefault="00BE7EEA">
                    <w:pPr>
                      <w:pStyle w:val="WitregelW2"/>
                      <w:rPr>
                        <w:lang w:val="de-DE"/>
                      </w:rPr>
                    </w:pPr>
                  </w:p>
                  <w:p w14:paraId="6573DCCB" w14:textId="77777777" w:rsidR="00BE7EEA" w:rsidRDefault="002157B4">
                    <w:pPr>
                      <w:pStyle w:val="Referentiegegevensbold"/>
                    </w:pPr>
                    <w:r>
                      <w:t>Onze referentie</w:t>
                    </w:r>
                  </w:p>
                  <w:p w14:paraId="28EA5747" w14:textId="77777777" w:rsidR="00BE7EEA" w:rsidRDefault="002157B4">
                    <w:pPr>
                      <w:pStyle w:val="Referentiegegevens"/>
                    </w:pPr>
                    <w:r>
                      <w:t>7187500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4270B84" wp14:editId="68F17EC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9548A6" w14:textId="77777777" w:rsidR="00BE7EEA" w:rsidRDefault="002157B4">
                          <w:pPr>
                            <w:pStyle w:val="Referentiegegevens"/>
                          </w:pPr>
                          <w:r>
                            <w:t xml:space="preserve">Pagina </w:t>
                          </w:r>
                          <w:r>
                            <w:fldChar w:fldCharType="begin"/>
                          </w:r>
                          <w:r>
                            <w:instrText>PAGE</w:instrText>
                          </w:r>
                          <w:r>
                            <w:fldChar w:fldCharType="separate"/>
                          </w:r>
                          <w:r w:rsidR="00C960C4">
                            <w:rPr>
                              <w:noProof/>
                            </w:rPr>
                            <w:t>1</w:t>
                          </w:r>
                          <w:r>
                            <w:fldChar w:fldCharType="end"/>
                          </w:r>
                          <w:r>
                            <w:t xml:space="preserve"> van </w:t>
                          </w:r>
                          <w:r>
                            <w:fldChar w:fldCharType="begin"/>
                          </w:r>
                          <w:r>
                            <w:instrText>NUMPAGES</w:instrText>
                          </w:r>
                          <w:r>
                            <w:fldChar w:fldCharType="separate"/>
                          </w:r>
                          <w:r w:rsidR="00C960C4">
                            <w:rPr>
                              <w:noProof/>
                            </w:rPr>
                            <w:t>1</w:t>
                          </w:r>
                          <w:r>
                            <w:fldChar w:fldCharType="end"/>
                          </w:r>
                        </w:p>
                      </w:txbxContent>
                    </wps:txbx>
                    <wps:bodyPr vert="horz" wrap="square" lIns="0" tIns="0" rIns="0" bIns="0" anchor="t" anchorCtr="0"/>
                  </wps:wsp>
                </a:graphicData>
              </a:graphic>
            </wp:anchor>
          </w:drawing>
        </mc:Choice>
        <mc:Fallback>
          <w:pict>
            <v:shape w14:anchorId="04270B8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59548A6" w14:textId="77777777" w:rsidR="00BE7EEA" w:rsidRDefault="002157B4">
                    <w:pPr>
                      <w:pStyle w:val="Referentiegegevens"/>
                    </w:pPr>
                    <w:r>
                      <w:t xml:space="preserve">Pagina </w:t>
                    </w:r>
                    <w:r>
                      <w:fldChar w:fldCharType="begin"/>
                    </w:r>
                    <w:r>
                      <w:instrText>PAGE</w:instrText>
                    </w:r>
                    <w:r>
                      <w:fldChar w:fldCharType="separate"/>
                    </w:r>
                    <w:r w:rsidR="00C960C4">
                      <w:rPr>
                        <w:noProof/>
                      </w:rPr>
                      <w:t>1</w:t>
                    </w:r>
                    <w:r>
                      <w:fldChar w:fldCharType="end"/>
                    </w:r>
                    <w:r>
                      <w:t xml:space="preserve"> van </w:t>
                    </w:r>
                    <w:r>
                      <w:fldChar w:fldCharType="begin"/>
                    </w:r>
                    <w:r>
                      <w:instrText>NUMPAGES</w:instrText>
                    </w:r>
                    <w:r>
                      <w:fldChar w:fldCharType="separate"/>
                    </w:r>
                    <w:r w:rsidR="00C960C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3995823" wp14:editId="7CD6E0E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414ED6" w14:textId="77777777" w:rsidR="00AA4E9A" w:rsidRDefault="00AA4E9A"/>
                      </w:txbxContent>
                    </wps:txbx>
                    <wps:bodyPr vert="horz" wrap="square" lIns="0" tIns="0" rIns="0" bIns="0" anchor="t" anchorCtr="0"/>
                  </wps:wsp>
                </a:graphicData>
              </a:graphic>
            </wp:anchor>
          </w:drawing>
        </mc:Choice>
        <mc:Fallback>
          <w:pict>
            <v:shape w14:anchorId="1399582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5414ED6" w14:textId="77777777" w:rsidR="00AA4E9A" w:rsidRDefault="00AA4E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5C8E3"/>
    <w:multiLevelType w:val="multilevel"/>
    <w:tmpl w:val="21E443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5880B57"/>
    <w:multiLevelType w:val="multilevel"/>
    <w:tmpl w:val="3DF6695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C0CDD40"/>
    <w:multiLevelType w:val="multilevel"/>
    <w:tmpl w:val="86765DE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8DFDFC3"/>
    <w:multiLevelType w:val="multilevel"/>
    <w:tmpl w:val="8FF3D04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DC284B"/>
    <w:multiLevelType w:val="multilevel"/>
    <w:tmpl w:val="9B4F574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A785353"/>
    <w:multiLevelType w:val="hybridMultilevel"/>
    <w:tmpl w:val="08946A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4EF491"/>
    <w:multiLevelType w:val="multilevel"/>
    <w:tmpl w:val="53CC55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47474792">
    <w:abstractNumId w:val="1"/>
  </w:num>
  <w:num w:numId="2" w16cid:durableId="1488937936">
    <w:abstractNumId w:val="2"/>
  </w:num>
  <w:num w:numId="3" w16cid:durableId="1187985458">
    <w:abstractNumId w:val="4"/>
  </w:num>
  <w:num w:numId="4" w16cid:durableId="80303419">
    <w:abstractNumId w:val="6"/>
  </w:num>
  <w:num w:numId="5" w16cid:durableId="479351281">
    <w:abstractNumId w:val="3"/>
  </w:num>
  <w:num w:numId="6" w16cid:durableId="765351222">
    <w:abstractNumId w:val="0"/>
  </w:num>
  <w:num w:numId="7" w16cid:durableId="23987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C4"/>
    <w:rsid w:val="00087A7D"/>
    <w:rsid w:val="002157B4"/>
    <w:rsid w:val="002327E4"/>
    <w:rsid w:val="00282C65"/>
    <w:rsid w:val="002F6E6E"/>
    <w:rsid w:val="00404ABD"/>
    <w:rsid w:val="00456879"/>
    <w:rsid w:val="004D1812"/>
    <w:rsid w:val="005B1B5E"/>
    <w:rsid w:val="005E206F"/>
    <w:rsid w:val="00625077"/>
    <w:rsid w:val="0084359F"/>
    <w:rsid w:val="008A1AFB"/>
    <w:rsid w:val="00A94DC9"/>
    <w:rsid w:val="00AA4E9A"/>
    <w:rsid w:val="00AE0ED7"/>
    <w:rsid w:val="00B91B93"/>
    <w:rsid w:val="00BE77BA"/>
    <w:rsid w:val="00BE7EEA"/>
    <w:rsid w:val="00C960C4"/>
    <w:rsid w:val="00CE3ADC"/>
    <w:rsid w:val="00D96B3F"/>
    <w:rsid w:val="00DB5613"/>
    <w:rsid w:val="00ED73F8"/>
    <w:rsid w:val="00FB493F"/>
    <w:rsid w:val="00FD1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B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960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60C4"/>
    <w:rPr>
      <w:rFonts w:ascii="Verdana" w:hAnsi="Verdana"/>
      <w:color w:val="000000"/>
      <w:sz w:val="18"/>
      <w:szCs w:val="18"/>
    </w:rPr>
  </w:style>
  <w:style w:type="paragraph" w:styleId="Lijstalinea">
    <w:name w:val="List Paragraph"/>
    <w:basedOn w:val="Standaard"/>
    <w:uiPriority w:val="34"/>
    <w:qFormat/>
    <w:rsid w:val="00C960C4"/>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Voetnoottekst">
    <w:name w:val="footnote text"/>
    <w:basedOn w:val="Standaard"/>
    <w:link w:val="VoetnoottekstChar"/>
    <w:uiPriority w:val="99"/>
    <w:semiHidden/>
    <w:unhideWhenUsed/>
    <w:rsid w:val="00C960C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C960C4"/>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C96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tenderned.nl/cms/nl" TargetMode="External" Id="rId9" /><Relationship Type="http://schemas.openxmlformats.org/officeDocument/2006/relationships/webSetting" Target="webSettings0.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olitie.nl/informatie/portfolio-verwerving.html" TargetMode="External"/><Relationship Id="rId1" Type="http://schemas.openxmlformats.org/officeDocument/2006/relationships/hyperlink" Target="https://www.tenderned.nl/aankondigingen/overzicht/37475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2108</ap:Words>
  <ap:Characters>11597</ap:Characters>
  <ap:DocSecurity>0</ap:DocSecurity>
  <ap:Lines>96</ap:Lines>
  <ap:Paragraphs>27</ap:Paragraphs>
  <ap:ScaleCrop>false</ap:ScaleCrop>
  <ap:LinksUpToDate>false</ap:LinksUpToDate>
  <ap:CharactersWithSpaces>13678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2026-03-02T13:37:00.0000000Z</dcterms:created>
  <dcterms:modified xsi:type="dcterms:W3CDTF">2026-03-02T13:37:00.0000000Z</dcterms:modified>
  <dc:description>------------------------</dc:description>
  <dc:subject/>
  <keywords/>
  <version/>
  <category/>
</coreProperties>
</file>