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674B1F" w:rsidTr="00D0400F" w14:paraId="1F5C2194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8F5B6B" w14:paraId="633E5DD4" w14:textId="77777777">
            <w:pPr>
              <w:pStyle w:val="Huisstijl-NotaKopje"/>
              <w:spacing w:before="170" w:line="240" w:lineRule="atLeast"/>
            </w:pPr>
            <w:r>
              <w:t>Lijnparaaf</w:t>
            </w:r>
          </w:p>
          <w:p w:rsidRPr="00FA656D" w:rsidR="00D0400F" w:rsidP="00D0400F" w:rsidRDefault="008F5B6B" w14:paraId="6AA2684D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SGAZ</w:t>
            </w: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8F5B6B" w14:paraId="73884D74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8F5B6B" w14:paraId="4F10422B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PA</w:t>
            </w: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3DC73C2B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2C80EA15" w14:textId="77777777">
      <w:pPr>
        <w:autoSpaceDE w:val="0"/>
        <w:autoSpaceDN w:val="0"/>
        <w:adjustRightInd w:val="0"/>
        <w:spacing w:after="0"/>
        <w:rPr>
          <w:b/>
        </w:rPr>
      </w:pPr>
    </w:p>
    <w:p w:rsidR="009A054A" w:rsidP="00FA6108" w:rsidRDefault="008F5B6B" w14:paraId="68A0EDC2" w14:textId="77777777">
      <w:pPr>
        <w:pStyle w:val="Lijstalinea"/>
        <w:numPr>
          <w:ilvl w:val="0"/>
          <w:numId w:val="3"/>
        </w:numPr>
        <w:spacing w:after="0"/>
        <w:rPr>
          <w:b/>
        </w:rPr>
      </w:pPr>
      <w:r w:rsidRPr="00046BD3">
        <w:rPr>
          <w:b/>
        </w:rPr>
        <w:t>Aanleiding</w:t>
      </w:r>
    </w:p>
    <w:p w:rsidR="004D6B29" w:rsidP="004D6B29" w:rsidRDefault="004D6B29" w14:paraId="18975D7C" w14:textId="77777777">
      <w:pPr>
        <w:spacing w:after="0"/>
        <w:rPr>
          <w:b/>
        </w:rPr>
      </w:pPr>
    </w:p>
    <w:p w:rsidRPr="004D6B29" w:rsidR="004D6B29" w:rsidP="004D6B29" w:rsidRDefault="004D6B29" w14:paraId="58D878EC" w14:textId="45BFD333">
      <w:pPr>
        <w:spacing w:after="0"/>
        <w:rPr>
          <w:bCs/>
          <w:lang w:val="nl-NL"/>
        </w:rPr>
      </w:pPr>
      <w:r w:rsidRPr="004D6B29">
        <w:rPr>
          <w:bCs/>
          <w:lang w:val="nl-NL"/>
        </w:rPr>
        <w:t>Het lid van Houwelingen (F</w:t>
      </w:r>
      <w:r>
        <w:rPr>
          <w:bCs/>
          <w:lang w:val="nl-NL"/>
        </w:rPr>
        <w:t xml:space="preserve">VD) heeft schriftelijke vragen gesteld over Young Global Leaders van het World Economic Forum (kenmerk </w:t>
      </w:r>
      <w:r w:rsidRPr="004D6B29">
        <w:rPr>
          <w:bCs/>
          <w:lang w:val="nl-NL"/>
        </w:rPr>
        <w:t>2026Z00469</w:t>
      </w:r>
      <w:r>
        <w:rPr>
          <w:bCs/>
          <w:lang w:val="nl-NL"/>
        </w:rPr>
        <w:t xml:space="preserve">). </w:t>
      </w:r>
    </w:p>
    <w:p w:rsidRPr="004D6B29" w:rsidR="009A054A" w:rsidP="00FA6108" w:rsidRDefault="009A054A" w14:paraId="00CE2C48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="004D6B29" w:rsidP="00FA6108" w:rsidRDefault="008F5B6B" w14:paraId="49823164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6B72C4">
        <w:rPr>
          <w:b/>
        </w:rPr>
        <w:t>Geadviseerd besluit</w:t>
      </w:r>
    </w:p>
    <w:p w:rsidR="004D6B29" w:rsidP="004D6B29" w:rsidRDefault="004D6B29" w14:paraId="16AA0D98" w14:textId="77777777">
      <w:pPr>
        <w:autoSpaceDE w:val="0"/>
        <w:autoSpaceDN w:val="0"/>
        <w:adjustRightInd w:val="0"/>
        <w:spacing w:after="0"/>
        <w:rPr>
          <w:b/>
        </w:rPr>
      </w:pPr>
    </w:p>
    <w:p w:rsidRPr="004D6B29" w:rsidR="00903251" w:rsidP="004D6B29" w:rsidRDefault="004D6B29" w14:paraId="008582DA" w14:textId="049554D1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4D6B29">
        <w:rPr>
          <w:bCs/>
          <w:lang w:val="nl-NL"/>
        </w:rPr>
        <w:t>Instemmen met de antwoorden e</w:t>
      </w:r>
      <w:r>
        <w:rPr>
          <w:bCs/>
          <w:lang w:val="nl-NL"/>
        </w:rPr>
        <w:t xml:space="preserve">n de aanbiedingsbrief ondertekenen. </w:t>
      </w:r>
      <w:r w:rsidRPr="004D6B29">
        <w:rPr>
          <w:b/>
          <w:lang w:val="nl-NL"/>
        </w:rPr>
        <w:br/>
      </w:r>
    </w:p>
    <w:p w:rsidR="000B7491" w:rsidP="00FA6108" w:rsidRDefault="008F5B6B" w14:paraId="1CF99D9F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6B72C4">
        <w:rPr>
          <w:b/>
        </w:rPr>
        <w:t>Kernpunten</w:t>
      </w:r>
    </w:p>
    <w:p w:rsidR="006A501B" w:rsidP="006A501B" w:rsidRDefault="006A501B" w14:paraId="68D6350C" w14:textId="77777777">
      <w:pPr>
        <w:autoSpaceDE w:val="0"/>
        <w:autoSpaceDN w:val="0"/>
        <w:adjustRightInd w:val="0"/>
        <w:spacing w:after="0"/>
        <w:rPr>
          <w:b/>
        </w:rPr>
      </w:pPr>
    </w:p>
    <w:p w:rsidRPr="006A501B" w:rsidR="006A501B" w:rsidP="006A501B" w:rsidRDefault="006A501B" w14:paraId="04D3EA96" w14:textId="4173404E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6A501B">
        <w:rPr>
          <w:bCs/>
          <w:lang w:val="nl-NL"/>
        </w:rPr>
        <w:t>Het lid v</w:t>
      </w:r>
      <w:r>
        <w:rPr>
          <w:bCs/>
          <w:lang w:val="nl-NL"/>
        </w:rPr>
        <w:t xml:space="preserve">an Houwelingen (FVD) heeft vragen gesteld naar aanleiding van eerdere beantwoording van de minister van Defensie op de vraag of de Koning een World Economic Forum ‘Young Global Leader’ is geweest. </w:t>
      </w:r>
    </w:p>
    <w:p w:rsidRPr="006A501B" w:rsidR="006A501B" w:rsidP="006A501B" w:rsidRDefault="006A501B" w14:paraId="2C9347D4" w14:textId="405D1CA9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>
        <w:rPr>
          <w:bCs/>
          <w:lang w:val="nl-NL"/>
        </w:rPr>
        <w:t xml:space="preserve">In antwoord op deze eerdere vragen heeft de minister van Defensie laten weten dat de Koning geen Young Global Leader is geweest. </w:t>
      </w:r>
    </w:p>
    <w:p w:rsidRPr="004D6B29" w:rsidR="000B3A5E" w:rsidP="00FA6108" w:rsidRDefault="000B3A5E" w14:paraId="650F110F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4D6B29" w:rsidR="00C229A1" w:rsidP="00C229A1" w:rsidRDefault="00C229A1" w14:paraId="0E0E51E8" w14:textId="77777777">
      <w:pPr>
        <w:rPr>
          <w:lang w:val="nl-NL"/>
        </w:rPr>
      </w:pPr>
    </w:p>
    <w:p w:rsidRPr="004D6B29" w:rsidR="00C229A1" w:rsidP="009D668B" w:rsidRDefault="00C229A1" w14:paraId="5668E282" w14:textId="77777777">
      <w:pPr>
        <w:tabs>
          <w:tab w:val="left" w:pos="2674"/>
        </w:tabs>
        <w:rPr>
          <w:lang w:val="nl-NL"/>
        </w:rPr>
      </w:pPr>
      <w:bookmarkStart w:name="_GoBack" w:id="0"/>
      <w:bookmarkEnd w:id="0"/>
    </w:p>
    <w:sectPr w:rsidRPr="004D6B29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30656" w14:textId="77777777" w:rsidR="00694E91" w:rsidRDefault="00694E91">
      <w:pPr>
        <w:spacing w:after="0"/>
      </w:pPr>
      <w:r>
        <w:separator/>
      </w:r>
    </w:p>
  </w:endnote>
  <w:endnote w:type="continuationSeparator" w:id="0">
    <w:p w14:paraId="0A1E0C9F" w14:textId="77777777" w:rsidR="00694E91" w:rsidRDefault="00694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674B1F" w14:paraId="36625362" w14:textId="77777777" w:rsidTr="00BF2DBE">
      <w:trPr>
        <w:trHeight w:hRule="exact" w:val="204"/>
      </w:trPr>
      <w:tc>
        <w:tcPr>
          <w:tcW w:w="3028" w:type="dxa"/>
        </w:tcPr>
        <w:p w14:paraId="075C9B9D" w14:textId="77777777" w:rsidR="009F28C4" w:rsidRPr="00EB3EAC" w:rsidRDefault="008F5B6B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  <w:r>
            <w:rPr>
              <w:b/>
              <w:bCs/>
              <w:sz w:val="13"/>
              <w:szCs w:val="13"/>
            </w:rPr>
            <w:t>DEPARTEMENTAAL VERTROUWELIJK</w:t>
          </w:r>
        </w:p>
        <w:p w14:paraId="06CA8F82" w14:textId="77777777" w:rsidR="00AE4A4D" w:rsidRPr="00902318" w:rsidRDefault="00AE4A4D" w:rsidP="00902318">
          <w:pPr>
            <w:rPr>
              <w:lang w:val="nl-NL"/>
            </w:rPr>
          </w:pPr>
        </w:p>
      </w:tc>
      <w:tc>
        <w:tcPr>
          <w:tcW w:w="3833" w:type="dxa"/>
        </w:tcPr>
        <w:p w14:paraId="23F02DEB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01E52FB" w14:textId="77777777" w:rsidR="009F28C4" w:rsidRPr="005215E5" w:rsidRDefault="008F5B6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525952A" w14:textId="77777777" w:rsidR="00674B1F" w:rsidRDefault="00674B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674B1F" w14:paraId="03BA185D" w14:textId="77777777" w:rsidTr="00BF2DBE">
      <w:trPr>
        <w:trHeight w:hRule="exact" w:val="204"/>
      </w:trPr>
      <w:tc>
        <w:tcPr>
          <w:tcW w:w="3028" w:type="dxa"/>
        </w:tcPr>
        <w:p w14:paraId="75025D24" w14:textId="77777777" w:rsidR="00AE4A4D" w:rsidRPr="00902318" w:rsidRDefault="00AE4A4D" w:rsidP="00902318">
          <w:pPr>
            <w:rPr>
              <w:lang w:val="nl-NL"/>
            </w:rPr>
          </w:pPr>
        </w:p>
      </w:tc>
      <w:tc>
        <w:tcPr>
          <w:tcW w:w="3833" w:type="dxa"/>
        </w:tcPr>
        <w:p w14:paraId="76BC1660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8B35B16" w14:textId="77777777" w:rsidR="009F28C4" w:rsidRPr="005215E5" w:rsidRDefault="008F5B6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="00837F62"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="00837F62"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15455233" w14:textId="77777777" w:rsidR="00674B1F" w:rsidRDefault="00674B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DB36E" w14:textId="77777777" w:rsidR="00694E91" w:rsidRDefault="00694E91">
      <w:pPr>
        <w:spacing w:after="0"/>
      </w:pPr>
      <w:r>
        <w:separator/>
      </w:r>
    </w:p>
  </w:footnote>
  <w:footnote w:type="continuationSeparator" w:id="0">
    <w:p w14:paraId="056EC162" w14:textId="77777777" w:rsidR="00694E91" w:rsidRDefault="00694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674B1F" w14:paraId="552290EF" w14:textId="77777777" w:rsidTr="00DE13DA">
      <w:tc>
        <w:tcPr>
          <w:tcW w:w="2013" w:type="dxa"/>
        </w:tcPr>
        <w:p w14:paraId="729601C9" w14:textId="77777777" w:rsidR="00F67006" w:rsidRPr="00DE13DA" w:rsidRDefault="008F5B6B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7FCF7759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674B1F" w14:paraId="355C038C" w14:textId="77777777" w:rsidTr="00DE13DA">
      <w:tc>
        <w:tcPr>
          <w:tcW w:w="2013" w:type="dxa"/>
        </w:tcPr>
        <w:p w14:paraId="2A1F078D" w14:textId="77777777" w:rsidR="00CE5A7A" w:rsidRPr="00F67006" w:rsidRDefault="008F5B6B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2 februari 2026</w:t>
          </w:r>
        </w:p>
        <w:p w14:paraId="03718731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674B1F" w14:paraId="08CA0CF5" w14:textId="77777777" w:rsidTr="00DE13DA">
      <w:tc>
        <w:tcPr>
          <w:tcW w:w="2013" w:type="dxa"/>
        </w:tcPr>
        <w:p w14:paraId="2600D3CC" w14:textId="77777777" w:rsidR="00F012CF" w:rsidRPr="00F012CF" w:rsidRDefault="008F5B6B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2026-016653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9715710</w:t>
          </w:r>
        </w:p>
      </w:tc>
    </w:tr>
    <w:bookmarkEnd w:id="1"/>
  </w:tbl>
  <w:p w14:paraId="4A5FD04C" w14:textId="77777777" w:rsidR="00DE13DA" w:rsidRDefault="00DE13DA" w:rsidP="00CE4658">
    <w:pPr>
      <w:pStyle w:val="Koptekst"/>
      <w:rPr>
        <w:lang w:val="nl-NL"/>
      </w:rPr>
    </w:pPr>
  </w:p>
  <w:p w14:paraId="58C6BD6A" w14:textId="77777777" w:rsidR="00A21920" w:rsidRDefault="00A21920" w:rsidP="003A53DE"/>
  <w:p w14:paraId="5B5D6220" w14:textId="77777777" w:rsidR="00A21920" w:rsidRDefault="00A21920" w:rsidP="003A53DE"/>
  <w:p w14:paraId="288A3E91" w14:textId="77777777" w:rsidR="00D258BD" w:rsidRDefault="00D258BD" w:rsidP="003A53DE"/>
  <w:p w14:paraId="5A8F0B74" w14:textId="77777777" w:rsidR="00D258BD" w:rsidRDefault="00D258BD" w:rsidP="003A53DE"/>
  <w:p w14:paraId="3CB7459F" w14:textId="77777777" w:rsidR="00D258BD" w:rsidRDefault="00D258BD" w:rsidP="003A53DE"/>
  <w:p w14:paraId="5DF6AE7D" w14:textId="77777777" w:rsidR="00D258BD" w:rsidRPr="005F71DD" w:rsidRDefault="00D258BD" w:rsidP="003A53DE">
    <w:pPr>
      <w:rPr>
        <w:sz w:val="22"/>
        <w:szCs w:val="22"/>
      </w:rPr>
    </w:pPr>
  </w:p>
  <w:p w14:paraId="5B90E76C" w14:textId="77777777" w:rsidR="00D258BD" w:rsidRDefault="00D258BD" w:rsidP="003A53DE"/>
  <w:p w14:paraId="610AF74B" w14:textId="77777777" w:rsidR="00AE4A4D" w:rsidRPr="003A53DE" w:rsidRDefault="008F5B6B" w:rsidP="003A53DE">
    <w:pPr>
      <w:rPr>
        <w:b/>
        <w:bCs/>
        <w:sz w:val="13"/>
        <w:szCs w:val="13"/>
      </w:rPr>
    </w:pPr>
    <w:r>
      <w:rPr>
        <w:b/>
        <w:bCs/>
        <w:sz w:val="13"/>
        <w:szCs w:val="13"/>
      </w:rPr>
      <w:t>DEPARTEMENTAAL VERTROUWELIJK</w:t>
    </w:r>
  </w:p>
  <w:p w14:paraId="7CBDE903" w14:textId="77777777" w:rsidR="00AE4A4D" w:rsidRPr="00902318" w:rsidRDefault="00AE4A4D" w:rsidP="00902318">
    <w:pPr>
      <w:rPr>
        <w:lang w:val="nl-NL"/>
      </w:rPr>
    </w:pPr>
  </w:p>
  <w:p w14:paraId="1CA10018" w14:textId="77777777" w:rsidR="00DE13DA" w:rsidRDefault="00DE13DA" w:rsidP="00CE4658">
    <w:pPr>
      <w:pStyle w:val="Koptekst"/>
      <w:rPr>
        <w:lang w:val="nl-NL"/>
      </w:rPr>
    </w:pPr>
  </w:p>
  <w:p w14:paraId="678D50B0" w14:textId="77777777" w:rsidR="00DE13DA" w:rsidRDefault="00DE13DA" w:rsidP="00CE4658">
    <w:pPr>
      <w:pStyle w:val="Koptekst"/>
      <w:rPr>
        <w:lang w:val="nl-NL"/>
      </w:rPr>
    </w:pPr>
  </w:p>
  <w:p w14:paraId="335D6414" w14:textId="77777777" w:rsidR="00DE13DA" w:rsidRDefault="00DE13DA" w:rsidP="00CE4658">
    <w:pPr>
      <w:pStyle w:val="Koptekst"/>
      <w:rPr>
        <w:lang w:val="nl-NL"/>
      </w:rPr>
    </w:pPr>
  </w:p>
  <w:p w14:paraId="20D51B93" w14:textId="77777777" w:rsidR="00DE13DA" w:rsidRDefault="00DE13DA" w:rsidP="00CE4658">
    <w:pPr>
      <w:pStyle w:val="Koptekst"/>
      <w:rPr>
        <w:lang w:val="nl-NL"/>
      </w:rPr>
    </w:pPr>
  </w:p>
  <w:p w14:paraId="2A8F94BF" w14:textId="77777777" w:rsidR="00DE13DA" w:rsidRDefault="00DE13DA" w:rsidP="00CE4658">
    <w:pPr>
      <w:pStyle w:val="Koptekst"/>
      <w:rPr>
        <w:lang w:val="nl-NL"/>
      </w:rPr>
    </w:pPr>
  </w:p>
  <w:p w14:paraId="614A1BA8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FF28C" w14:textId="77777777" w:rsidR="007D21C6" w:rsidRPr="00242E93" w:rsidRDefault="008F5B6B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3CFB7360" wp14:editId="1585F9C0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4FCB065A" wp14:editId="3ABF8F1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8ABBF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C916B6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1D2C81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E5289CB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3F7D2B7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FF9D58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E81F063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9EFFD54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56D640A1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0F396468" w14:textId="77777777" w:rsidR="00AE4A4D" w:rsidRPr="00902318" w:rsidRDefault="00AE4A4D" w:rsidP="00902318">
    <w:pPr>
      <w:rPr>
        <w:lang w:val="nl-NL"/>
      </w:rPr>
    </w:pPr>
  </w:p>
  <w:p w14:paraId="27CDAF8B" w14:textId="568F2378" w:rsidR="000A3C95" w:rsidRDefault="008F5B6B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4D6B29">
      <w:rPr>
        <w:lang w:val="nl-NL"/>
      </w:rPr>
      <w:t>m</w:t>
    </w:r>
    <w:r>
      <w:rPr>
        <w:lang w:val="nl-NL"/>
      </w:rPr>
      <w:t>inister</w:t>
    </w:r>
    <w:r w:rsidR="004D6B29">
      <w:rPr>
        <w:lang w:val="nl-NL"/>
      </w:rPr>
      <w:t>-p</w:t>
    </w:r>
    <w:r>
      <w:rPr>
        <w:lang w:val="nl-NL"/>
      </w:rPr>
      <w:t>resident</w:t>
    </w:r>
  </w:p>
  <w:p w14:paraId="18D41F18" w14:textId="77777777" w:rsidR="00F94BC7" w:rsidRDefault="00F94BC7" w:rsidP="006E44B5">
    <w:pPr>
      <w:pStyle w:val="Koptekst"/>
      <w:rPr>
        <w:lang w:val="nl-NL"/>
      </w:rPr>
    </w:pPr>
  </w:p>
  <w:p w14:paraId="1CB9AD05" w14:textId="77777777" w:rsidR="007A262A" w:rsidRDefault="007A262A" w:rsidP="006E44B5">
    <w:pPr>
      <w:pStyle w:val="Koptekst"/>
      <w:rPr>
        <w:lang w:val="nl-NL"/>
      </w:rPr>
    </w:pPr>
  </w:p>
  <w:p w14:paraId="1A2F4F5E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674B1F" w14:paraId="39BE2961" w14:textId="77777777" w:rsidTr="00F9180E">
      <w:trPr>
        <w:cantSplit/>
        <w:trHeight w:val="20"/>
      </w:trPr>
      <w:tc>
        <w:tcPr>
          <w:tcW w:w="2160" w:type="dxa"/>
        </w:tcPr>
        <w:p w14:paraId="2404859E" w14:textId="77777777" w:rsidR="006D31FB" w:rsidRDefault="008F5B6B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5C86C847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674B1F" w:rsidRPr="00625D91" w14:paraId="5587619A" w14:textId="77777777" w:rsidTr="00F9180E">
      <w:trPr>
        <w:cantSplit/>
        <w:trHeight w:val="20"/>
      </w:trPr>
      <w:tc>
        <w:tcPr>
          <w:tcW w:w="2160" w:type="dxa"/>
        </w:tcPr>
        <w:p w14:paraId="4F46430E" w14:textId="77777777" w:rsidR="006D31FB" w:rsidRPr="00FF6765" w:rsidRDefault="008F5B6B" w:rsidP="00F9180E">
          <w:pPr>
            <w:pStyle w:val="Huisstijl-Adres"/>
            <w:rPr>
              <w:bCs/>
              <w:lang w:eastAsia="en-US"/>
            </w:rPr>
          </w:pPr>
          <w:r w:rsidRPr="004D6B2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4D6B29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674B1F" w:rsidRPr="00625D91" w14:paraId="4CC791BB" w14:textId="77777777" w:rsidTr="00F9180E">
      <w:trPr>
        <w:cantSplit/>
        <w:trHeight w:val="20"/>
      </w:trPr>
      <w:tc>
        <w:tcPr>
          <w:tcW w:w="2160" w:type="dxa"/>
        </w:tcPr>
        <w:p w14:paraId="63624A41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674B1F" w14:paraId="55C79187" w14:textId="77777777" w:rsidTr="00F9180E">
      <w:trPr>
        <w:cantSplit/>
        <w:trHeight w:val="20"/>
      </w:trPr>
      <w:tc>
        <w:tcPr>
          <w:tcW w:w="2160" w:type="dxa"/>
        </w:tcPr>
        <w:p w14:paraId="1F2E7EEA" w14:textId="77777777" w:rsidR="006D31FB" w:rsidRPr="00D97E52" w:rsidRDefault="008F5B6B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674B1F" w14:paraId="3D1CB5F5" w14:textId="77777777" w:rsidTr="00F9180E">
      <w:trPr>
        <w:cantSplit/>
        <w:trHeight w:val="20"/>
      </w:trPr>
      <w:tc>
        <w:tcPr>
          <w:tcW w:w="2160" w:type="dxa"/>
        </w:tcPr>
        <w:p w14:paraId="6426BC8F" w14:textId="484138B8" w:rsidR="006D31FB" w:rsidRPr="00D97E52" w:rsidRDefault="008F5B6B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 maart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674B1F" w14:paraId="0D83569F" w14:textId="77777777" w:rsidTr="00F9180E">
      <w:trPr>
        <w:cantSplit/>
        <w:trHeight w:val="20"/>
      </w:trPr>
      <w:tc>
        <w:tcPr>
          <w:tcW w:w="2160" w:type="dxa"/>
        </w:tcPr>
        <w:p w14:paraId="117D4316" w14:textId="77777777" w:rsidR="006D31FB" w:rsidRPr="00D97E52" w:rsidRDefault="008F5B6B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674B1F" w14:paraId="20DEDCE0" w14:textId="77777777" w:rsidTr="00F9180E">
      <w:trPr>
        <w:cantSplit/>
        <w:trHeight w:val="20"/>
      </w:trPr>
      <w:tc>
        <w:tcPr>
          <w:tcW w:w="2160" w:type="dxa"/>
        </w:tcPr>
        <w:p w14:paraId="029ECB03" w14:textId="77777777" w:rsidR="006D31FB" w:rsidRPr="002842EF" w:rsidRDefault="008F5B6B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2026-016653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9715710</w:t>
          </w:r>
        </w:p>
      </w:tc>
    </w:tr>
    <w:tr w:rsidR="00674B1F" w14:paraId="5899F468" w14:textId="77777777" w:rsidTr="00F9180E">
      <w:trPr>
        <w:cantSplit/>
        <w:trHeight w:val="20"/>
      </w:trPr>
      <w:tc>
        <w:tcPr>
          <w:tcW w:w="2160" w:type="dxa"/>
        </w:tcPr>
        <w:p w14:paraId="20CC4C5B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674B1F" w14:paraId="79ED77D8" w14:textId="77777777" w:rsidTr="00077316">
      <w:tc>
        <w:tcPr>
          <w:tcW w:w="3600" w:type="dxa"/>
          <w:vAlign w:val="bottom"/>
        </w:tcPr>
        <w:p w14:paraId="25422036" w14:textId="77777777" w:rsidR="00282B9A" w:rsidRPr="000A3C95" w:rsidRDefault="008F5B6B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74DA76B4" w14:textId="77777777" w:rsidR="00357F63" w:rsidRDefault="008F5B6B" w:rsidP="00077316">
          <w:pPr>
            <w:pStyle w:val="Koptekst"/>
          </w:pPr>
          <w:r>
            <w:t>Beantwoording Kamervragen World Economic Forum</w:t>
          </w:r>
        </w:p>
        <w:p w14:paraId="7C08D557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674B1F" w14:paraId="1C06D6B0" w14:textId="77777777" w:rsidTr="00077316">
      <w:tc>
        <w:tcPr>
          <w:tcW w:w="3600" w:type="dxa"/>
          <w:vAlign w:val="bottom"/>
        </w:tcPr>
        <w:p w14:paraId="261B8272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08681553" w14:textId="77777777" w:rsidR="00077316" w:rsidRDefault="00077316" w:rsidP="00077316">
          <w:pPr>
            <w:pStyle w:val="Koptekst"/>
          </w:pPr>
        </w:p>
      </w:tc>
    </w:tr>
  </w:tbl>
  <w:p w14:paraId="4D66E6FE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25883AD6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B5FAE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5E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6B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A01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A2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CC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CD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E06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2B03B3"/>
    <w:multiLevelType w:val="hybridMultilevel"/>
    <w:tmpl w:val="16E48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3583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37F8"/>
    <w:rsid w:val="0037597B"/>
    <w:rsid w:val="003815E9"/>
    <w:rsid w:val="00387689"/>
    <w:rsid w:val="003A53DE"/>
    <w:rsid w:val="003A56D3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1D7D"/>
    <w:rsid w:val="00476C87"/>
    <w:rsid w:val="00485999"/>
    <w:rsid w:val="004A72DA"/>
    <w:rsid w:val="004B2E4D"/>
    <w:rsid w:val="004B658A"/>
    <w:rsid w:val="004C17E1"/>
    <w:rsid w:val="004C61C1"/>
    <w:rsid w:val="004D0B9C"/>
    <w:rsid w:val="004D1325"/>
    <w:rsid w:val="004D37FF"/>
    <w:rsid w:val="004D6B29"/>
    <w:rsid w:val="004E4E4E"/>
    <w:rsid w:val="004E5165"/>
    <w:rsid w:val="004E54D0"/>
    <w:rsid w:val="004F32F6"/>
    <w:rsid w:val="0050392B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D1385"/>
    <w:rsid w:val="005E3A77"/>
    <w:rsid w:val="005F09C4"/>
    <w:rsid w:val="005F71DD"/>
    <w:rsid w:val="00625D91"/>
    <w:rsid w:val="006414B2"/>
    <w:rsid w:val="006425E2"/>
    <w:rsid w:val="00644DB0"/>
    <w:rsid w:val="006561E3"/>
    <w:rsid w:val="00671F18"/>
    <w:rsid w:val="00674B1F"/>
    <w:rsid w:val="00690C1D"/>
    <w:rsid w:val="0069112F"/>
    <w:rsid w:val="00694E91"/>
    <w:rsid w:val="006A14A4"/>
    <w:rsid w:val="006A48C6"/>
    <w:rsid w:val="006A501B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0B53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37F62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8F5B6B"/>
    <w:rsid w:val="00902318"/>
    <w:rsid w:val="009030BF"/>
    <w:rsid w:val="00903251"/>
    <w:rsid w:val="009052FA"/>
    <w:rsid w:val="00907575"/>
    <w:rsid w:val="00913742"/>
    <w:rsid w:val="00930102"/>
    <w:rsid w:val="00957BA1"/>
    <w:rsid w:val="00960D95"/>
    <w:rsid w:val="0097408F"/>
    <w:rsid w:val="009A054A"/>
    <w:rsid w:val="009A2289"/>
    <w:rsid w:val="009C305E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27B47"/>
    <w:rsid w:val="00D3008F"/>
    <w:rsid w:val="00D35417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1822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1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2026-03-03T14:08:00.0000000Z</dcterms:created>
  <dcterms:modified xsi:type="dcterms:W3CDTF">2026-03-03T14:08:00.0000000Z</dcterms:modified>
  <dc:description>------------------------</dc:description>
  <dc:subject/>
  <dc:title/>
  <keywords/>
  <version/>
  <category/>
</coreProperties>
</file>