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3DCC" w14:paraId="19F8EA28" w14:textId="77777777">
        <w:tc>
          <w:tcPr>
            <w:tcW w:w="6733" w:type="dxa"/>
            <w:gridSpan w:val="2"/>
            <w:tcBorders>
              <w:top w:val="nil"/>
              <w:left w:val="nil"/>
              <w:bottom w:val="nil"/>
              <w:right w:val="nil"/>
            </w:tcBorders>
            <w:vAlign w:val="center"/>
          </w:tcPr>
          <w:p w:rsidR="00997775" w:rsidP="00710A7A" w:rsidRDefault="00997775" w14:paraId="74AABF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82E78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3DCC" w14:paraId="77195B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3BB846" w14:textId="77777777">
            <w:r w:rsidRPr="008B0CC5">
              <w:t xml:space="preserve">Vergaderjaar </w:t>
            </w:r>
            <w:r w:rsidR="00AC6B87">
              <w:t>202</w:t>
            </w:r>
            <w:r w:rsidR="00684DFF">
              <w:t>5</w:t>
            </w:r>
            <w:r w:rsidR="00AC6B87">
              <w:t>-202</w:t>
            </w:r>
            <w:r w:rsidR="00684DFF">
              <w:t>6</w:t>
            </w:r>
          </w:p>
        </w:tc>
      </w:tr>
      <w:tr w:rsidR="00997775" w:rsidTr="00643DCC" w14:paraId="1EA00B25" w14:textId="77777777">
        <w:trPr>
          <w:cantSplit/>
        </w:trPr>
        <w:tc>
          <w:tcPr>
            <w:tcW w:w="10985" w:type="dxa"/>
            <w:gridSpan w:val="3"/>
            <w:tcBorders>
              <w:top w:val="nil"/>
              <w:left w:val="nil"/>
              <w:bottom w:val="nil"/>
              <w:right w:val="nil"/>
            </w:tcBorders>
          </w:tcPr>
          <w:p w:rsidR="00997775" w:rsidRDefault="00997775" w14:paraId="22C5F04A" w14:textId="77777777"/>
        </w:tc>
      </w:tr>
      <w:tr w:rsidR="00997775" w:rsidTr="00643DCC" w14:paraId="1186B29F" w14:textId="77777777">
        <w:trPr>
          <w:cantSplit/>
        </w:trPr>
        <w:tc>
          <w:tcPr>
            <w:tcW w:w="10985" w:type="dxa"/>
            <w:gridSpan w:val="3"/>
            <w:tcBorders>
              <w:top w:val="nil"/>
              <w:left w:val="nil"/>
              <w:bottom w:val="single" w:color="auto" w:sz="4" w:space="0"/>
              <w:right w:val="nil"/>
            </w:tcBorders>
          </w:tcPr>
          <w:p w:rsidR="00997775" w:rsidRDefault="00997775" w14:paraId="7CD8501F" w14:textId="77777777"/>
        </w:tc>
      </w:tr>
      <w:tr w:rsidR="00997775" w:rsidTr="00643DCC" w14:paraId="019B4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F2CE3" w14:textId="77777777"/>
        </w:tc>
        <w:tc>
          <w:tcPr>
            <w:tcW w:w="7654" w:type="dxa"/>
            <w:gridSpan w:val="2"/>
          </w:tcPr>
          <w:p w:rsidR="00997775" w:rsidRDefault="00997775" w14:paraId="64EA0A55" w14:textId="77777777"/>
        </w:tc>
      </w:tr>
      <w:tr w:rsidR="00643DCC" w:rsidTr="00643DCC" w14:paraId="73903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3C1DAE08" w14:textId="3EF7904B">
            <w:pPr>
              <w:rPr>
                <w:b/>
              </w:rPr>
            </w:pPr>
            <w:r>
              <w:rPr>
                <w:b/>
              </w:rPr>
              <w:t>31 765</w:t>
            </w:r>
          </w:p>
        </w:tc>
        <w:tc>
          <w:tcPr>
            <w:tcW w:w="7654" w:type="dxa"/>
            <w:gridSpan w:val="2"/>
          </w:tcPr>
          <w:p w:rsidR="00643DCC" w:rsidP="00643DCC" w:rsidRDefault="00643DCC" w14:paraId="59AA4119" w14:textId="2B9CEC28">
            <w:pPr>
              <w:rPr>
                <w:b/>
              </w:rPr>
            </w:pPr>
            <w:r w:rsidRPr="003B199B">
              <w:rPr>
                <w:b/>
                <w:bCs/>
              </w:rPr>
              <w:t>Kwaliteit van zorg</w:t>
            </w:r>
          </w:p>
        </w:tc>
      </w:tr>
      <w:tr w:rsidR="00643DCC" w:rsidTr="00643DCC" w14:paraId="5B591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7EF5AA74" w14:textId="77777777"/>
        </w:tc>
        <w:tc>
          <w:tcPr>
            <w:tcW w:w="7654" w:type="dxa"/>
            <w:gridSpan w:val="2"/>
          </w:tcPr>
          <w:p w:rsidR="00643DCC" w:rsidP="00643DCC" w:rsidRDefault="00643DCC" w14:paraId="31992624" w14:textId="77777777"/>
        </w:tc>
      </w:tr>
      <w:tr w:rsidR="00643DCC" w:rsidTr="00643DCC" w14:paraId="555AE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032BDB38" w14:textId="77777777"/>
        </w:tc>
        <w:tc>
          <w:tcPr>
            <w:tcW w:w="7654" w:type="dxa"/>
            <w:gridSpan w:val="2"/>
          </w:tcPr>
          <w:p w:rsidR="00643DCC" w:rsidP="00643DCC" w:rsidRDefault="00643DCC" w14:paraId="4485A013" w14:textId="77777777"/>
        </w:tc>
      </w:tr>
      <w:tr w:rsidR="00643DCC" w:rsidTr="00643DCC" w14:paraId="34B54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1ADA6E9A" w14:textId="64BB54B1">
            <w:pPr>
              <w:rPr>
                <w:b/>
              </w:rPr>
            </w:pPr>
            <w:r>
              <w:rPr>
                <w:b/>
              </w:rPr>
              <w:t xml:space="preserve">Nr. </w:t>
            </w:r>
            <w:r w:rsidR="00E533F8">
              <w:rPr>
                <w:b/>
              </w:rPr>
              <w:t>970</w:t>
            </w:r>
          </w:p>
        </w:tc>
        <w:tc>
          <w:tcPr>
            <w:tcW w:w="7654" w:type="dxa"/>
            <w:gridSpan w:val="2"/>
          </w:tcPr>
          <w:p w:rsidR="00643DCC" w:rsidP="00643DCC" w:rsidRDefault="00643DCC" w14:paraId="48D1D3C0" w14:textId="51542ED7">
            <w:pPr>
              <w:rPr>
                <w:b/>
              </w:rPr>
            </w:pPr>
            <w:r>
              <w:rPr>
                <w:b/>
              </w:rPr>
              <w:t xml:space="preserve">MOTIE VAN </w:t>
            </w:r>
            <w:r w:rsidR="00E533F8">
              <w:rPr>
                <w:b/>
              </w:rPr>
              <w:t>HET LID PAULUSMA C.S.</w:t>
            </w:r>
          </w:p>
        </w:tc>
      </w:tr>
      <w:tr w:rsidR="00643DCC" w:rsidTr="00643DCC" w14:paraId="31811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28E64617" w14:textId="77777777"/>
        </w:tc>
        <w:tc>
          <w:tcPr>
            <w:tcW w:w="7654" w:type="dxa"/>
            <w:gridSpan w:val="2"/>
          </w:tcPr>
          <w:p w:rsidR="00643DCC" w:rsidP="00643DCC" w:rsidRDefault="00643DCC" w14:paraId="251BAB23" w14:textId="33942F4A">
            <w:r>
              <w:t>Voorgesteld 3 maart 2026</w:t>
            </w:r>
          </w:p>
        </w:tc>
      </w:tr>
      <w:tr w:rsidR="00643DCC" w:rsidTr="00643DCC" w14:paraId="6ED85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4115841C" w14:textId="77777777"/>
        </w:tc>
        <w:tc>
          <w:tcPr>
            <w:tcW w:w="7654" w:type="dxa"/>
            <w:gridSpan w:val="2"/>
          </w:tcPr>
          <w:p w:rsidR="00643DCC" w:rsidP="00643DCC" w:rsidRDefault="00643DCC" w14:paraId="7179F5D1" w14:textId="77777777"/>
        </w:tc>
      </w:tr>
      <w:tr w:rsidR="00643DCC" w:rsidTr="00643DCC" w14:paraId="7BECC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7C75853F" w14:textId="77777777"/>
        </w:tc>
        <w:tc>
          <w:tcPr>
            <w:tcW w:w="7654" w:type="dxa"/>
            <w:gridSpan w:val="2"/>
          </w:tcPr>
          <w:p w:rsidR="00643DCC" w:rsidP="00643DCC" w:rsidRDefault="00643DCC" w14:paraId="4385B7E6" w14:textId="74170973">
            <w:r>
              <w:t>De Kamer,</w:t>
            </w:r>
          </w:p>
        </w:tc>
      </w:tr>
      <w:tr w:rsidR="00643DCC" w:rsidTr="00643DCC" w14:paraId="05DEA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46E88AAC" w14:textId="77777777"/>
        </w:tc>
        <w:tc>
          <w:tcPr>
            <w:tcW w:w="7654" w:type="dxa"/>
            <w:gridSpan w:val="2"/>
          </w:tcPr>
          <w:p w:rsidR="00643DCC" w:rsidP="00643DCC" w:rsidRDefault="00643DCC" w14:paraId="621CCC83" w14:textId="77777777"/>
        </w:tc>
      </w:tr>
      <w:tr w:rsidR="00643DCC" w:rsidTr="00643DCC" w14:paraId="0D50C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3DCC" w:rsidP="00643DCC" w:rsidRDefault="00643DCC" w14:paraId="4A35A82C" w14:textId="77777777"/>
        </w:tc>
        <w:tc>
          <w:tcPr>
            <w:tcW w:w="7654" w:type="dxa"/>
            <w:gridSpan w:val="2"/>
          </w:tcPr>
          <w:p w:rsidR="00643DCC" w:rsidP="00643DCC" w:rsidRDefault="00643DCC" w14:paraId="07817ACD" w14:textId="4FDBF83E">
            <w:r>
              <w:t>gehoord de beraadslaging,</w:t>
            </w:r>
          </w:p>
        </w:tc>
      </w:tr>
      <w:tr w:rsidR="00997775" w:rsidTr="00643DCC" w14:paraId="1B179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6E5B1E" w14:textId="77777777"/>
        </w:tc>
        <w:tc>
          <w:tcPr>
            <w:tcW w:w="7654" w:type="dxa"/>
            <w:gridSpan w:val="2"/>
          </w:tcPr>
          <w:p w:rsidR="00997775" w:rsidRDefault="00997775" w14:paraId="1AAA875C" w14:textId="77777777"/>
        </w:tc>
      </w:tr>
      <w:tr w:rsidR="00997775" w:rsidTr="00643DCC" w14:paraId="73BF6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EF6FF" w14:textId="77777777"/>
        </w:tc>
        <w:tc>
          <w:tcPr>
            <w:tcW w:w="7654" w:type="dxa"/>
            <w:gridSpan w:val="2"/>
          </w:tcPr>
          <w:p w:rsidR="00643DCC" w:rsidP="00643DCC" w:rsidRDefault="00643DCC" w14:paraId="7A27ED64" w14:textId="77777777">
            <w:r>
              <w:t>constaterende dat:</w:t>
            </w:r>
          </w:p>
          <w:p w:rsidR="00643DCC" w:rsidP="00E533F8" w:rsidRDefault="00643DCC" w14:paraId="68CB0D23" w14:textId="77787F10">
            <w:pPr>
              <w:pStyle w:val="Lijstalinea"/>
              <w:numPr>
                <w:ilvl w:val="0"/>
                <w:numId w:val="1"/>
              </w:numPr>
            </w:pPr>
            <w:r>
              <w:t>aanvullende MRI-screening voor vrouwen met zeer dicht borstweefsel naar verwachting pas rond 2030 landelijk kan worden ingevoerd;</w:t>
            </w:r>
          </w:p>
          <w:p w:rsidR="00643DCC" w:rsidP="00E533F8" w:rsidRDefault="00643DCC" w14:paraId="50C3E2A3" w14:textId="2F4A134F">
            <w:pPr>
              <w:pStyle w:val="Lijstalinea"/>
              <w:numPr>
                <w:ilvl w:val="0"/>
                <w:numId w:val="1"/>
              </w:numPr>
            </w:pPr>
            <w:r>
              <w:t>het binnen de huidige borstkankerscreening in veel gevallen technisch mogelijk is om vast te stellen of sprake is van zeer dicht borstweefsel, maar vrouwen hierover op dit moment niet standaard worden geïnformeerd;</w:t>
            </w:r>
          </w:p>
          <w:p w:rsidR="00E533F8" w:rsidP="00E533F8" w:rsidRDefault="00E533F8" w14:paraId="00E74D8A" w14:textId="77777777">
            <w:pPr>
              <w:pStyle w:val="Lijstalinea"/>
            </w:pPr>
          </w:p>
          <w:p w:rsidR="00643DCC" w:rsidP="00E533F8" w:rsidRDefault="00643DCC" w14:paraId="05DA68C6" w14:textId="77777777">
            <w:pPr>
              <w:pStyle w:val="Lijstalinea"/>
            </w:pPr>
            <w:r>
              <w:t>overwegende dat:</w:t>
            </w:r>
          </w:p>
          <w:p w:rsidR="00643DCC" w:rsidP="00E533F8" w:rsidRDefault="00643DCC" w14:paraId="26F23A70" w14:textId="4B9E0B9B">
            <w:pPr>
              <w:pStyle w:val="Lijstalinea"/>
              <w:numPr>
                <w:ilvl w:val="0"/>
                <w:numId w:val="1"/>
              </w:numPr>
            </w:pPr>
            <w:r>
              <w:t>vrouwen recht hebben -- nogmaals: récht hebben -- op volledige en begrijpelijke medische informatie over hun eigen lichaam en over gezondheidsrisico's die hen persoonlijk aangaan;</w:t>
            </w:r>
          </w:p>
          <w:p w:rsidR="00643DCC" w:rsidP="00E533F8" w:rsidRDefault="00643DCC" w14:paraId="35B8B19B" w14:textId="2D4EBD11">
            <w:pPr>
              <w:pStyle w:val="Lijstalinea"/>
              <w:numPr>
                <w:ilvl w:val="0"/>
                <w:numId w:val="1"/>
              </w:numPr>
            </w:pPr>
            <w:r>
              <w:t>dicht borstweefsel de effectiviteit van een mammogram kan beperken en samen kan hangen met een verhoogd risico op borstkanker;</w:t>
            </w:r>
          </w:p>
          <w:p w:rsidR="00643DCC" w:rsidP="00E533F8" w:rsidRDefault="00643DCC" w14:paraId="098255C3" w14:textId="2CFC3AB1">
            <w:pPr>
              <w:pStyle w:val="Lijstalinea"/>
              <w:numPr>
                <w:ilvl w:val="0"/>
                <w:numId w:val="1"/>
              </w:numPr>
            </w:pPr>
            <w:r>
              <w:t>goede informatie vrouwen in staat stelt om samen met hun zorgverlener weloverwogen keuzes te maken over alertheid, monitoring en eventueel toekomstig aanvullend onderzoek;</w:t>
            </w:r>
          </w:p>
          <w:p w:rsidR="00E533F8" w:rsidP="00643DCC" w:rsidRDefault="00E533F8" w14:paraId="583897AB" w14:textId="77777777"/>
          <w:p w:rsidR="00643DCC" w:rsidP="00643DCC" w:rsidRDefault="00643DCC" w14:paraId="6820D422" w14:textId="449661F4">
            <w:r>
              <w:t>verzoekt de regering:</w:t>
            </w:r>
          </w:p>
          <w:p w:rsidR="00643DCC" w:rsidP="00E533F8" w:rsidRDefault="00643DCC" w14:paraId="4E770254" w14:textId="30A13421">
            <w:pPr>
              <w:pStyle w:val="Lijstalinea"/>
              <w:numPr>
                <w:ilvl w:val="0"/>
                <w:numId w:val="3"/>
              </w:numPr>
            </w:pPr>
            <w:r>
              <w:t>te bewerkstelligen dat vrouwen binnen het huidige bevolkingsonderzoek borstkanker, waar dit met bestaande onderzoeken en apparatuur mogelijk is, actief worden geïnformeerd of bij hen sprake is van zeer dicht borstweefsel;</w:t>
            </w:r>
          </w:p>
          <w:p w:rsidR="00643DCC" w:rsidP="00E533F8" w:rsidRDefault="00643DCC" w14:paraId="46A13286" w14:textId="34F9EFDA">
            <w:pPr>
              <w:pStyle w:val="Lijstalinea"/>
              <w:numPr>
                <w:ilvl w:val="0"/>
                <w:numId w:val="3"/>
              </w:numPr>
            </w:pPr>
            <w:r>
              <w:t>daarbij helder te communiceren wat dit betekent voor de betrouwbaarheid van de mammografie en welke eventuele vervolgstappen in de toekomst beschikbaar kunnen komen;</w:t>
            </w:r>
          </w:p>
          <w:p w:rsidR="00643DCC" w:rsidP="00E533F8" w:rsidRDefault="00643DCC" w14:paraId="311C08A3" w14:textId="4F87BEA9">
            <w:pPr>
              <w:pStyle w:val="Lijstalinea"/>
              <w:numPr>
                <w:ilvl w:val="0"/>
                <w:numId w:val="3"/>
              </w:numPr>
            </w:pPr>
            <w:r>
              <w:t>de Kamer over de uitwerking en implementatie hiervan te informeren,</w:t>
            </w:r>
          </w:p>
          <w:p w:rsidR="00643DCC" w:rsidP="00643DCC" w:rsidRDefault="00643DCC" w14:paraId="1B841368" w14:textId="77777777"/>
          <w:p w:rsidR="00643DCC" w:rsidP="00643DCC" w:rsidRDefault="00643DCC" w14:paraId="34E94D7B" w14:textId="77777777">
            <w:r>
              <w:t>en gaat over tot de orde van de dag.</w:t>
            </w:r>
          </w:p>
          <w:p w:rsidR="00E533F8" w:rsidP="00643DCC" w:rsidRDefault="00E533F8" w14:paraId="28468546" w14:textId="77777777"/>
          <w:p w:rsidR="00E533F8" w:rsidP="00643DCC" w:rsidRDefault="00643DCC" w14:paraId="7950C58E" w14:textId="77777777">
            <w:r>
              <w:t>Paulusma</w:t>
            </w:r>
          </w:p>
          <w:p w:rsidR="00E533F8" w:rsidP="00643DCC" w:rsidRDefault="00643DCC" w14:paraId="549A0D21" w14:textId="77777777">
            <w:r>
              <w:t>Krul</w:t>
            </w:r>
          </w:p>
          <w:p w:rsidR="00E533F8" w:rsidP="00643DCC" w:rsidRDefault="00643DCC" w14:paraId="1F892FC3" w14:textId="77777777">
            <w:proofErr w:type="spellStart"/>
            <w:r>
              <w:lastRenderedPageBreak/>
              <w:t>Vliegenthart</w:t>
            </w:r>
            <w:proofErr w:type="spellEnd"/>
          </w:p>
          <w:p w:rsidR="00E533F8" w:rsidP="00643DCC" w:rsidRDefault="00643DCC" w14:paraId="4C90B393" w14:textId="77777777">
            <w:r>
              <w:t>Dobbe</w:t>
            </w:r>
          </w:p>
          <w:p w:rsidR="00E533F8" w:rsidP="00643DCC" w:rsidRDefault="00643DCC" w14:paraId="041EF0C2" w14:textId="77777777">
            <w:r>
              <w:t>Claassen</w:t>
            </w:r>
          </w:p>
          <w:p w:rsidR="00E533F8" w:rsidP="00643DCC" w:rsidRDefault="00643DCC" w14:paraId="001DDA09" w14:textId="77777777">
            <w:r>
              <w:t xml:space="preserve">Van </w:t>
            </w:r>
            <w:proofErr w:type="spellStart"/>
            <w:r>
              <w:t>Brenk</w:t>
            </w:r>
            <w:proofErr w:type="spellEnd"/>
          </w:p>
          <w:p w:rsidR="00E533F8" w:rsidP="00643DCC" w:rsidRDefault="00643DCC" w14:paraId="2C13AC45" w14:textId="77777777">
            <w:r>
              <w:t>Bevers</w:t>
            </w:r>
          </w:p>
          <w:p w:rsidR="00997775" w:rsidP="00643DCC" w:rsidRDefault="00643DCC" w14:paraId="376689C0" w14:textId="09C49E73">
            <w:proofErr w:type="spellStart"/>
            <w:r>
              <w:t>Maeijer</w:t>
            </w:r>
            <w:proofErr w:type="spellEnd"/>
          </w:p>
        </w:tc>
      </w:tr>
    </w:tbl>
    <w:p w:rsidR="00997775" w:rsidRDefault="00997775" w14:paraId="0FF8CC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8A30" w14:textId="77777777" w:rsidR="00643DCC" w:rsidRDefault="00643DCC">
      <w:pPr>
        <w:spacing w:line="20" w:lineRule="exact"/>
      </w:pPr>
    </w:p>
  </w:endnote>
  <w:endnote w:type="continuationSeparator" w:id="0">
    <w:p w14:paraId="1C92F4CE" w14:textId="77777777" w:rsidR="00643DCC" w:rsidRDefault="00643DCC">
      <w:pPr>
        <w:pStyle w:val="Amendement"/>
      </w:pPr>
      <w:r>
        <w:rPr>
          <w:b w:val="0"/>
        </w:rPr>
        <w:t xml:space="preserve"> </w:t>
      </w:r>
    </w:p>
  </w:endnote>
  <w:endnote w:type="continuationNotice" w:id="1">
    <w:p w14:paraId="6C913C0D" w14:textId="77777777" w:rsidR="00643DCC" w:rsidRDefault="00643D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E08E" w14:textId="77777777" w:rsidR="00643DCC" w:rsidRDefault="00643DCC">
      <w:pPr>
        <w:pStyle w:val="Amendement"/>
      </w:pPr>
      <w:r>
        <w:rPr>
          <w:b w:val="0"/>
        </w:rPr>
        <w:separator/>
      </w:r>
    </w:p>
  </w:footnote>
  <w:footnote w:type="continuationSeparator" w:id="0">
    <w:p w14:paraId="3C790DC5" w14:textId="77777777" w:rsidR="00643DCC" w:rsidRDefault="0064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4D1"/>
    <w:multiLevelType w:val="hybridMultilevel"/>
    <w:tmpl w:val="1B481B9A"/>
    <w:lvl w:ilvl="0" w:tplc="A426C52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885C6C"/>
    <w:multiLevelType w:val="hybridMultilevel"/>
    <w:tmpl w:val="8A36DE54"/>
    <w:lvl w:ilvl="0" w:tplc="19566B7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B156CD"/>
    <w:multiLevelType w:val="hybridMultilevel"/>
    <w:tmpl w:val="60EA4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7683C"/>
    <w:multiLevelType w:val="hybridMultilevel"/>
    <w:tmpl w:val="08866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241148">
    <w:abstractNumId w:val="2"/>
  </w:num>
  <w:num w:numId="2" w16cid:durableId="1666935134">
    <w:abstractNumId w:val="1"/>
  </w:num>
  <w:num w:numId="3" w16cid:durableId="1336766501">
    <w:abstractNumId w:val="3"/>
  </w:num>
  <w:num w:numId="4" w16cid:durableId="60381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CC"/>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21F64"/>
    <w:rsid w:val="00643DCC"/>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533F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387C8"/>
  <w15:docId w15:val="{3072D83B-2F46-4D4C-97D7-B3A32CE1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5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2026-03-04T07:59:00.0000000Z</dcterms:created>
  <dcterms:modified xsi:type="dcterms:W3CDTF">2026-03-04T08:14:00.0000000Z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