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54713" w:rsidTr="005324D4" w14:paraId="58A653B4" w14:textId="77777777">
        <w:tc>
          <w:tcPr>
            <w:tcW w:w="7792" w:type="dxa"/>
            <w:gridSpan w:val="2"/>
          </w:tcPr>
          <w:p w:rsidRPr="000449D5" w:rsidR="00554713" w:rsidP="0069246F" w:rsidRDefault="00554713" w14:paraId="0CBA0D8B" w14:textId="77777777">
            <w:pPr>
              <w:spacing w:after="40"/>
              <w:rPr>
                <w:rFonts w:ascii="Verdana" w:hAnsi="Verdana"/>
              </w:rPr>
            </w:pPr>
            <w:bookmarkStart w:name="_GoBack" w:id="0"/>
            <w:bookmarkEnd w:id="0"/>
            <w:r w:rsidRPr="000449D5">
              <w:rPr>
                <w:rFonts w:ascii="Verdana" w:hAnsi="Verdana"/>
                <w:sz w:val="13"/>
                <w:szCs w:val="13"/>
              </w:rPr>
              <w:t>&gt; Retouradres Postbus 20701 2500 ES Den Haag</w:t>
            </w:r>
          </w:p>
        </w:tc>
      </w:tr>
      <w:tr w:rsidRPr="00E20D7F" w:rsidR="00554713" w:rsidTr="005324D4" w14:paraId="4BC6A761" w14:textId="77777777">
        <w:tc>
          <w:tcPr>
            <w:tcW w:w="7792" w:type="dxa"/>
            <w:gridSpan w:val="2"/>
          </w:tcPr>
          <w:p w:rsidRPr="00CA2A28" w:rsidR="00554713" w:rsidP="0069246F" w:rsidRDefault="00554713" w14:paraId="7FE601CB" w14:textId="77777777">
            <w:pPr>
              <w:tabs>
                <w:tab w:val="left" w:pos="614"/>
              </w:tabs>
              <w:rPr>
                <w:rFonts w:ascii="Verdana" w:hAnsi="Verdana"/>
                <w:sz w:val="18"/>
                <w:szCs w:val="18"/>
              </w:rPr>
            </w:pPr>
            <w:r w:rsidRPr="00CA2A28">
              <w:rPr>
                <w:rFonts w:ascii="Verdana" w:hAnsi="Verdana"/>
                <w:sz w:val="18"/>
                <w:szCs w:val="18"/>
              </w:rPr>
              <w:t>de Voorzitter van de Tweede Kamer</w:t>
            </w:r>
          </w:p>
          <w:p w:rsidRPr="00CA2A28" w:rsidR="00554713" w:rsidP="0069246F" w:rsidRDefault="00554713" w14:paraId="35DFCE0B" w14:textId="77777777">
            <w:pPr>
              <w:tabs>
                <w:tab w:val="left" w:pos="614"/>
              </w:tabs>
              <w:rPr>
                <w:rFonts w:ascii="Verdana" w:hAnsi="Verdana"/>
                <w:sz w:val="18"/>
                <w:szCs w:val="18"/>
              </w:rPr>
            </w:pPr>
            <w:r w:rsidRPr="00CA2A28">
              <w:rPr>
                <w:rFonts w:ascii="Verdana" w:hAnsi="Verdana"/>
                <w:sz w:val="18"/>
                <w:szCs w:val="18"/>
              </w:rPr>
              <w:t>der Staten-Generaal</w:t>
            </w:r>
          </w:p>
          <w:p w:rsidRPr="00CA2A28" w:rsidR="00554713" w:rsidP="0069246F" w:rsidRDefault="00554713" w14:paraId="65F05B3A" w14:textId="77777777">
            <w:pPr>
              <w:tabs>
                <w:tab w:val="left" w:pos="614"/>
              </w:tabs>
              <w:rPr>
                <w:rFonts w:ascii="Verdana" w:hAnsi="Verdana"/>
                <w:sz w:val="18"/>
                <w:szCs w:val="18"/>
              </w:rPr>
            </w:pPr>
            <w:proofErr w:type="spellStart"/>
            <w:r w:rsidRPr="00CA2A28">
              <w:rPr>
                <w:rFonts w:ascii="Verdana" w:hAnsi="Verdana"/>
                <w:sz w:val="18"/>
                <w:szCs w:val="18"/>
              </w:rPr>
              <w:t>Bezuidenhoutseweg</w:t>
            </w:r>
            <w:proofErr w:type="spellEnd"/>
            <w:r w:rsidRPr="00CA2A28">
              <w:rPr>
                <w:rFonts w:ascii="Verdana" w:hAnsi="Verdana"/>
                <w:sz w:val="18"/>
                <w:szCs w:val="18"/>
              </w:rPr>
              <w:t xml:space="preserve"> 67</w:t>
            </w:r>
          </w:p>
          <w:p w:rsidRPr="00CA2A28" w:rsidR="00554713" w:rsidP="0069246F" w:rsidRDefault="00554713" w14:paraId="50E8BB1A" w14:textId="77777777">
            <w:pPr>
              <w:tabs>
                <w:tab w:val="left" w:pos="614"/>
              </w:tabs>
              <w:spacing w:after="240"/>
              <w:rPr>
                <w:rFonts w:ascii="Verdana" w:hAnsi="Verdana"/>
                <w:sz w:val="18"/>
                <w:szCs w:val="18"/>
              </w:rPr>
            </w:pPr>
            <w:r w:rsidRPr="00CA2A28">
              <w:rPr>
                <w:rFonts w:ascii="Verdana" w:hAnsi="Verdana"/>
                <w:sz w:val="18"/>
                <w:szCs w:val="18"/>
              </w:rPr>
              <w:t>2594 AC Den Haag</w:t>
            </w:r>
          </w:p>
          <w:p w:rsidRPr="00093942" w:rsidR="00554713" w:rsidP="0069246F" w:rsidRDefault="00554713" w14:paraId="0B5EB807" w14:textId="77777777">
            <w:pPr>
              <w:spacing w:after="240"/>
              <w:rPr>
                <w:sz w:val="13"/>
              </w:rPr>
            </w:pPr>
          </w:p>
        </w:tc>
      </w:tr>
      <w:tr w:rsidRPr="00464911" w:rsidR="00554713" w:rsidTr="1EFFFD8C" w14:paraId="240D5544" w14:textId="77777777">
        <w:trPr>
          <w:trHeight w:val="283"/>
        </w:trPr>
        <w:tc>
          <w:tcPr>
            <w:tcW w:w="1969" w:type="dxa"/>
          </w:tcPr>
          <w:p w:rsidRPr="00CF7745" w:rsidR="00554713" w:rsidP="0069246F" w:rsidRDefault="00554713" w14:paraId="1F100EFB" w14:textId="77777777">
            <w:pPr>
              <w:tabs>
                <w:tab w:val="left" w:pos="614"/>
              </w:tabs>
              <w:rPr>
                <w:rFonts w:ascii="Verdana" w:hAnsi="Verdana"/>
                <w:sz w:val="20"/>
                <w:szCs w:val="20"/>
              </w:rPr>
            </w:pPr>
            <w:r w:rsidRPr="00CF7745">
              <w:rPr>
                <w:rFonts w:ascii="Verdana" w:hAnsi="Verdana"/>
                <w:sz w:val="20"/>
                <w:szCs w:val="20"/>
              </w:rPr>
              <w:t>Datum</w:t>
            </w:r>
          </w:p>
        </w:tc>
        <w:sdt>
          <w:sdtPr>
            <w:rPr>
              <w:rFonts w:ascii="Verdana" w:hAnsi="Verdana"/>
              <w:sz w:val="20"/>
              <w:szCs w:val="20"/>
            </w:rPr>
            <w:alias w:val="Datum daadwerkelijke verzending"/>
            <w:tag w:val="Datum daadwerkelijke verzending"/>
            <w:id w:val="1978256768"/>
            <w:placeholder>
              <w:docPart w:val="D587BABF7AAC49908DFD346586816C6A"/>
            </w:placeholder>
            <w:date w:fullDate="2026-03-04T00:00:00Z">
              <w:dateFormat w:val="d MMMM yyyy"/>
              <w:lid w:val="nl-NL"/>
              <w:storeMappedDataAs w:val="dateTime"/>
              <w:calendar w:val="gregorian"/>
            </w:date>
          </w:sdtPr>
          <w:sdtEndPr/>
          <w:sdtContent>
            <w:tc>
              <w:tcPr>
                <w:tcW w:w="5823" w:type="dxa"/>
              </w:tcPr>
              <w:p w:rsidRPr="00CF7745" w:rsidR="00554713" w:rsidP="0069246F" w:rsidRDefault="00EA6E4C" w14:paraId="461B6563" w14:textId="2E810A52">
                <w:pPr>
                  <w:keepNext/>
                  <w:rPr>
                    <w:rFonts w:ascii="Verdana" w:hAnsi="Verdana"/>
                    <w:sz w:val="20"/>
                    <w:szCs w:val="20"/>
                  </w:rPr>
                </w:pPr>
                <w:r>
                  <w:rPr>
                    <w:rFonts w:ascii="Verdana" w:hAnsi="Verdana"/>
                    <w:sz w:val="20"/>
                    <w:szCs w:val="20"/>
                  </w:rPr>
                  <w:t>4 maart 2026</w:t>
                </w:r>
              </w:p>
            </w:tc>
          </w:sdtContent>
        </w:sdt>
      </w:tr>
      <w:tr w:rsidRPr="00E20D7F" w:rsidR="00554713" w:rsidTr="1EFFFD8C" w14:paraId="73F2D065" w14:textId="77777777">
        <w:trPr>
          <w:trHeight w:val="283"/>
        </w:trPr>
        <w:tc>
          <w:tcPr>
            <w:tcW w:w="1969" w:type="dxa"/>
          </w:tcPr>
          <w:p w:rsidRPr="00CF7745" w:rsidR="00554713" w:rsidP="0069246F" w:rsidRDefault="00554713" w14:paraId="2E8CE46D" w14:textId="77777777">
            <w:pPr>
              <w:tabs>
                <w:tab w:val="left" w:pos="614"/>
              </w:tabs>
              <w:rPr>
                <w:rFonts w:ascii="Verdana" w:hAnsi="Verdana"/>
                <w:sz w:val="20"/>
                <w:szCs w:val="20"/>
              </w:rPr>
            </w:pPr>
            <w:r w:rsidRPr="00CF7745">
              <w:rPr>
                <w:rFonts w:ascii="Verdana" w:hAnsi="Verdana"/>
                <w:sz w:val="20"/>
                <w:szCs w:val="20"/>
              </w:rPr>
              <w:t>Betreft</w:t>
            </w:r>
          </w:p>
        </w:tc>
        <w:tc>
          <w:tcPr>
            <w:tcW w:w="5823" w:type="dxa"/>
          </w:tcPr>
          <w:p w:rsidRPr="00CF7745" w:rsidR="00554713" w:rsidP="0069246F" w:rsidRDefault="00554713" w14:paraId="6E23F174" w14:textId="77777777">
            <w:pPr>
              <w:tabs>
                <w:tab w:val="left" w:pos="614"/>
              </w:tabs>
              <w:rPr>
                <w:rFonts w:ascii="Verdana" w:hAnsi="Verdana"/>
                <w:sz w:val="20"/>
                <w:szCs w:val="20"/>
                <w:lang w:val="da-DK"/>
              </w:rPr>
            </w:pPr>
            <w:r w:rsidRPr="00CF7745">
              <w:rPr>
                <w:rFonts w:ascii="Verdana" w:hAnsi="Verdana"/>
                <w:sz w:val="20"/>
                <w:szCs w:val="20"/>
                <w:lang w:val="da-DK"/>
              </w:rPr>
              <w:t>Verslag RBZ Defensie 11 februari juni en NAVO DMM en UDCG 12 februari 2026</w:t>
            </w:r>
          </w:p>
        </w:tc>
      </w:tr>
    </w:tbl>
    <w:p w:rsidRPr="00726A33" w:rsidR="00554713" w:rsidP="0069246F" w:rsidRDefault="00554713" w14:paraId="4531AA34" w14:textId="77777777">
      <w:pPr>
        <w:rPr>
          <w:lang w:val="da-DK"/>
        </w:rPr>
      </w:pPr>
      <w:r>
        <w:rPr>
          <w:noProof/>
          <w:lang w:val="nl-NL" w:eastAsia="nl-NL"/>
        </w:rPr>
        <mc:AlternateContent>
          <mc:Choice Requires="wps">
            <w:drawing>
              <wp:anchor distT="0" distB="0" distL="114300" distR="114300" simplePos="0" relativeHeight="251658240" behindDoc="0" locked="0" layoutInCell="1" allowOverlap="1" wp14:editId="2AA57EC2" wp14:anchorId="2B6DB42A">
                <wp:simplePos x="0" y="0"/>
                <wp:positionH relativeFrom="page">
                  <wp:posOffset>6029325</wp:posOffset>
                </wp:positionH>
                <wp:positionV relativeFrom="page">
                  <wp:posOffset>1638301</wp:posOffset>
                </wp:positionV>
                <wp:extent cx="1144905" cy="207645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F792A" w:rsidP="0069246F" w:rsidRDefault="00FF792A" w14:paraId="652B19E3" w14:textId="77777777">
                            <w:pPr>
                              <w:pStyle w:val="ReferentiegegevenskopW1-Huisstijl"/>
                              <w:spacing w:before="360"/>
                            </w:pPr>
                            <w:r>
                              <w:t>Ministerie van Defensie</w:t>
                            </w:r>
                          </w:p>
                          <w:p w:rsidR="00FF792A" w:rsidP="0069246F" w:rsidRDefault="00FF792A" w14:paraId="418CF4A7" w14:textId="77777777">
                            <w:pPr>
                              <w:pStyle w:val="Referentiegegevens-Huisstijl"/>
                            </w:pPr>
                            <w:r>
                              <w:t>Plein 4</w:t>
                            </w:r>
                          </w:p>
                          <w:p w:rsidR="00FF792A" w:rsidP="0069246F" w:rsidRDefault="00FF792A" w14:paraId="579286AE" w14:textId="77777777">
                            <w:pPr>
                              <w:pStyle w:val="Referentiegegevens-Huisstijl"/>
                            </w:pPr>
                            <w:r>
                              <w:t>MPC 58 B</w:t>
                            </w:r>
                          </w:p>
                          <w:p w:rsidRPr="002C34BC" w:rsidR="00FF792A" w:rsidP="0069246F" w:rsidRDefault="00FF792A" w14:paraId="2B459D26" w14:textId="77777777">
                            <w:pPr>
                              <w:pStyle w:val="Referentiegegevens-Huisstijl"/>
                              <w:rPr>
                                <w:lang w:val="de-DE"/>
                              </w:rPr>
                            </w:pPr>
                            <w:r w:rsidRPr="002C34BC">
                              <w:rPr>
                                <w:lang w:val="de-DE"/>
                              </w:rPr>
                              <w:t>Postbus 20701</w:t>
                            </w:r>
                          </w:p>
                          <w:p w:rsidRPr="002C34BC" w:rsidR="00FF792A" w:rsidP="0069246F" w:rsidRDefault="00FF792A" w14:paraId="28AA8FC6" w14:textId="77777777">
                            <w:pPr>
                              <w:pStyle w:val="Referentiegegevens-Huisstijl"/>
                              <w:rPr>
                                <w:lang w:val="de-DE"/>
                              </w:rPr>
                            </w:pPr>
                            <w:r w:rsidRPr="002C34BC">
                              <w:rPr>
                                <w:lang w:val="de-DE"/>
                              </w:rPr>
                              <w:t>2500 ES Den Haag</w:t>
                            </w:r>
                          </w:p>
                          <w:p w:rsidRPr="002C34BC" w:rsidR="00FF792A" w:rsidP="0069246F" w:rsidRDefault="00FF792A" w14:paraId="325A7805" w14:textId="77777777">
                            <w:pPr>
                              <w:pStyle w:val="Referentiegegevens-Huisstijl"/>
                              <w:rPr>
                                <w:lang w:val="de-DE"/>
                              </w:rPr>
                            </w:pPr>
                            <w:r w:rsidRPr="002C34BC">
                              <w:rPr>
                                <w:lang w:val="de-DE"/>
                              </w:rPr>
                              <w:t>www.defensie.nl</w:t>
                            </w:r>
                          </w:p>
                          <w:sdt>
                            <w:sdtPr>
                              <w:id w:val="-1579366926"/>
                              <w:lock w:val="contentLocked"/>
                              <w:placeholder>
                                <w:docPart w:val="4B5BB9ECE54F43CFA63FBFC38398C7CE"/>
                              </w:placeholder>
                            </w:sdtPr>
                            <w:sdtEndPr/>
                            <w:sdtContent>
                              <w:p w:rsidR="00FF792A" w:rsidP="0069246F" w:rsidRDefault="00FF792A" w14:paraId="53BB3088" w14:textId="77777777">
                                <w:pPr>
                                  <w:pStyle w:val="ReferentiegegevenskopW1-Huisstijl"/>
                                  <w:spacing w:before="120"/>
                                </w:pPr>
                                <w:r>
                                  <w:t>Onze referentie</w:t>
                                </w:r>
                              </w:p>
                            </w:sdtContent>
                          </w:sdt>
                          <w:p w:rsidR="00FF792A" w:rsidP="0069246F" w:rsidRDefault="002943F7" w14:paraId="25AF5D6C" w14:textId="0A0CBE80">
                            <w:pPr>
                              <w:pStyle w:val="Algemenevoorwaarden-Huisstijl"/>
                            </w:pPr>
                            <w:r w:rsidRPr="002943F7">
                              <w:rPr>
                                <w:i w:val="0"/>
                              </w:rPr>
                              <w:t>D2024-001261</w:t>
                            </w:r>
                            <w:r>
                              <w:t>/</w:t>
                            </w:r>
                            <w:r w:rsidRPr="002943F7">
                              <w:t xml:space="preserve"> MINDEF20260013060</w:t>
                            </w:r>
                            <w:r>
                              <w:t xml:space="preserve">/ </w:t>
                            </w:r>
                            <w:r w:rsidRPr="002943F7">
                              <w:t>MINDEF20260013062</w:t>
                            </w:r>
                          </w:p>
                          <w:p w:rsidR="00FF792A" w:rsidP="0069246F" w:rsidRDefault="00FF792A" w14:paraId="539FC0D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6DB42A">
                <v:stroke joinstyle="miter"/>
                <v:path gradientshapeok="t" o:connecttype="rect"/>
              </v:shapetype>
              <v:shape id="Text Box 17" style="position:absolute;margin-left:474.75pt;margin-top:129pt;width:90.15pt;height:16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">
                <v:textbox inset="0,0,0,0">
                  <w:txbxContent>
                    <w:p w:rsidR="00FF792A" w:rsidP="0069246F" w:rsidRDefault="00FF792A" w14:paraId="652B19E3" w14:textId="77777777">
                      <w:pPr>
                        <w:pStyle w:val="ReferentiegegevenskopW1-Huisstijl"/>
                        <w:spacing w:before="360"/>
                      </w:pPr>
                      <w:r>
                        <w:t>Ministerie van Defensie</w:t>
                      </w:r>
                    </w:p>
                    <w:p w:rsidR="00FF792A" w:rsidP="0069246F" w:rsidRDefault="00FF792A" w14:paraId="418CF4A7" w14:textId="77777777">
                      <w:pPr>
                        <w:pStyle w:val="Referentiegegevens-Huisstijl"/>
                      </w:pPr>
                      <w:r>
                        <w:t>Plein 4</w:t>
                      </w:r>
                    </w:p>
                    <w:p w:rsidR="00FF792A" w:rsidP="0069246F" w:rsidRDefault="00FF792A" w14:paraId="579286AE" w14:textId="77777777">
                      <w:pPr>
                        <w:pStyle w:val="Referentiegegevens-Huisstijl"/>
                      </w:pPr>
                      <w:r>
                        <w:t>MPC 58 B</w:t>
                      </w:r>
                    </w:p>
                    <w:p w:rsidRPr="002C34BC" w:rsidR="00FF792A" w:rsidP="0069246F" w:rsidRDefault="00FF792A" w14:paraId="2B459D26" w14:textId="77777777">
                      <w:pPr>
                        <w:pStyle w:val="Referentiegegevens-Huisstijl"/>
                        <w:rPr>
                          <w:lang w:val="de-DE"/>
                        </w:rPr>
                      </w:pPr>
                      <w:r w:rsidRPr="002C34BC">
                        <w:rPr>
                          <w:lang w:val="de-DE"/>
                        </w:rPr>
                        <w:t>Postbus 20701</w:t>
                      </w:r>
                    </w:p>
                    <w:p w:rsidRPr="002C34BC" w:rsidR="00FF792A" w:rsidP="0069246F" w:rsidRDefault="00FF792A" w14:paraId="28AA8FC6" w14:textId="77777777">
                      <w:pPr>
                        <w:pStyle w:val="Referentiegegevens-Huisstijl"/>
                        <w:rPr>
                          <w:lang w:val="de-DE"/>
                        </w:rPr>
                      </w:pPr>
                      <w:r w:rsidRPr="002C34BC">
                        <w:rPr>
                          <w:lang w:val="de-DE"/>
                        </w:rPr>
                        <w:t>2500 ES Den Haag</w:t>
                      </w:r>
                    </w:p>
                    <w:p w:rsidRPr="002C34BC" w:rsidR="00FF792A" w:rsidP="0069246F" w:rsidRDefault="00FF792A" w14:paraId="325A7805" w14:textId="77777777">
                      <w:pPr>
                        <w:pStyle w:val="Referentiegegevens-Huisstijl"/>
                        <w:rPr>
                          <w:lang w:val="de-DE"/>
                        </w:rPr>
                      </w:pPr>
                      <w:r w:rsidRPr="002C34BC">
                        <w:rPr>
                          <w:lang w:val="de-DE"/>
                        </w:rPr>
                        <w:t>www.defensie.nl</w:t>
                      </w:r>
                    </w:p>
                    <w:sdt>
                      <w:sdtPr>
                        <w:id w:val="-1579366926"/>
                        <w:lock w:val="contentLocked"/>
                        <w:placeholder>
                          <w:docPart w:val="4B5BB9ECE54F43CFA63FBFC38398C7CE"/>
                        </w:placeholder>
                      </w:sdtPr>
                      <w:sdtEndPr/>
                      <w:sdtContent>
                        <w:p w:rsidR="00FF792A" w:rsidP="0069246F" w:rsidRDefault="00FF792A" w14:paraId="53BB3088" w14:textId="77777777">
                          <w:pPr>
                            <w:pStyle w:val="ReferentiegegevenskopW1-Huisstijl"/>
                            <w:spacing w:before="120"/>
                          </w:pPr>
                          <w:r>
                            <w:t>Onze referentie</w:t>
                          </w:r>
                        </w:p>
                      </w:sdtContent>
                    </w:sdt>
                    <w:p w:rsidR="00FF792A" w:rsidP="0069246F" w:rsidRDefault="002943F7" w14:paraId="25AF5D6C" w14:textId="0A0CBE80">
                      <w:pPr>
                        <w:pStyle w:val="Algemenevoorwaarden-Huisstijl"/>
                      </w:pPr>
                      <w:r w:rsidRPr="002943F7">
                        <w:rPr>
                          <w:i w:val="0"/>
                        </w:rPr>
                        <w:t>D2024-001261</w:t>
                      </w:r>
                      <w:r>
                        <w:t>/</w:t>
                      </w:r>
                      <w:r w:rsidRPr="002943F7">
                        <w:t xml:space="preserve"> MINDEF20260013060</w:t>
                      </w:r>
                      <w:r>
                        <w:t xml:space="preserve">/ </w:t>
                      </w:r>
                      <w:r w:rsidRPr="002943F7">
                        <w:t>MINDEF20260013062</w:t>
                      </w:r>
                    </w:p>
                    <w:p w:rsidR="00FF792A" w:rsidP="0069246F" w:rsidRDefault="00FF792A" w14:paraId="539FC0D7" w14:textId="77777777">
                      <w:pPr>
                        <w:pStyle w:val="Algemenevoorwaarden-Huisstijl"/>
                      </w:pPr>
                    </w:p>
                  </w:txbxContent>
                </v:textbox>
                <w10:wrap anchorx="page" anchory="page"/>
              </v:shape>
            </w:pict>
          </mc:Fallback>
        </mc:AlternateContent>
      </w:r>
      <w:r w:rsidR="00F80A53">
        <w:rPr>
          <w:lang w:val="da-DK"/>
        </w:rPr>
        <w:t xml:space="preserve"> </w:t>
      </w:r>
    </w:p>
    <w:p w:rsidRPr="00726A33" w:rsidR="00554713" w:rsidP="0069246F" w:rsidRDefault="00554713" w14:paraId="1D5B5BF1" w14:textId="77777777">
      <w:pPr>
        <w:spacing w:after="240"/>
        <w:rPr>
          <w:lang w:val="da-DK"/>
        </w:rPr>
      </w:pPr>
    </w:p>
    <w:p w:rsidRPr="00CF7745" w:rsidR="00554713" w:rsidP="002943F7" w:rsidRDefault="00554713" w14:paraId="54E2F83A" w14:textId="42002084">
      <w:pPr>
        <w:tabs>
          <w:tab w:val="left" w:pos="5640"/>
        </w:tabs>
        <w:spacing w:after="240"/>
        <w:rPr>
          <w:rFonts w:ascii="Verdana" w:hAnsi="Verdana"/>
          <w:sz w:val="18"/>
          <w:szCs w:val="18"/>
          <w:lang w:val="nl-NL"/>
        </w:rPr>
      </w:pPr>
      <w:r w:rsidRPr="00CF7745">
        <w:rPr>
          <w:rFonts w:ascii="Verdana" w:hAnsi="Verdana"/>
          <w:sz w:val="18"/>
          <w:szCs w:val="18"/>
          <w:lang w:val="nl-NL"/>
        </w:rPr>
        <w:t>Geachte voorzitter,</w:t>
      </w:r>
      <w:r w:rsidR="002943F7">
        <w:rPr>
          <w:rFonts w:ascii="Verdana" w:hAnsi="Verdana"/>
          <w:sz w:val="18"/>
          <w:szCs w:val="18"/>
          <w:lang w:val="nl-NL"/>
        </w:rPr>
        <w:tab/>
      </w:r>
    </w:p>
    <w:p w:rsidRPr="00CF7745" w:rsidR="00554713" w:rsidP="0069246F" w:rsidRDefault="00554713" w14:paraId="2259B472" w14:textId="716D9A66">
      <w:pPr>
        <w:spacing w:after="0"/>
        <w:rPr>
          <w:rFonts w:ascii="Verdana" w:hAnsi="Verdana"/>
          <w:sz w:val="18"/>
          <w:szCs w:val="18"/>
          <w:lang w:val="nl-NL"/>
        </w:rPr>
      </w:pPr>
      <w:r w:rsidRPr="00CF7745">
        <w:rPr>
          <w:rFonts w:ascii="Verdana" w:hAnsi="Verdana"/>
          <w:sz w:val="18"/>
          <w:szCs w:val="18"/>
          <w:lang w:val="nl-NL"/>
        </w:rPr>
        <w:t xml:space="preserve">Hierbij ontvangt u het </w:t>
      </w:r>
      <w:r w:rsidRPr="00CF7745" w:rsidR="00345673">
        <w:rPr>
          <w:rFonts w:ascii="Verdana" w:hAnsi="Verdana"/>
          <w:sz w:val="18"/>
          <w:szCs w:val="18"/>
          <w:lang w:val="nl-NL"/>
        </w:rPr>
        <w:t xml:space="preserve">gecombineerde </w:t>
      </w:r>
      <w:r w:rsidRPr="00CF7745">
        <w:rPr>
          <w:rFonts w:ascii="Verdana" w:hAnsi="Verdana"/>
          <w:sz w:val="18"/>
          <w:szCs w:val="18"/>
          <w:lang w:val="nl-NL"/>
        </w:rPr>
        <w:t xml:space="preserve">verslag van de Raad van Buitenlandse Zaken (RBZ) Defensie die plaatsvond op 11 februari jl., en de NAVO-ministers van Defensie bijeenkomst (DMM) en de </w:t>
      </w:r>
      <w:r w:rsidRPr="00CF7745">
        <w:rPr>
          <w:rFonts w:ascii="Verdana" w:hAnsi="Verdana"/>
          <w:i/>
          <w:iCs/>
          <w:sz w:val="18"/>
          <w:szCs w:val="18"/>
          <w:lang w:val="nl-NL"/>
        </w:rPr>
        <w:t xml:space="preserve">Ukraine </w:t>
      </w:r>
      <w:proofErr w:type="spellStart"/>
      <w:r w:rsidRPr="00CF7745">
        <w:rPr>
          <w:rFonts w:ascii="Verdana" w:hAnsi="Verdana"/>
          <w:i/>
          <w:iCs/>
          <w:sz w:val="18"/>
          <w:szCs w:val="18"/>
          <w:lang w:val="nl-NL"/>
        </w:rPr>
        <w:t>Defence</w:t>
      </w:r>
      <w:proofErr w:type="spellEnd"/>
      <w:r w:rsidRPr="00CF7745">
        <w:rPr>
          <w:rFonts w:ascii="Verdana" w:hAnsi="Verdana"/>
          <w:i/>
          <w:iCs/>
          <w:sz w:val="18"/>
          <w:szCs w:val="18"/>
          <w:lang w:val="nl-NL"/>
        </w:rPr>
        <w:t xml:space="preserve"> Contact Group</w:t>
      </w:r>
      <w:r w:rsidRPr="00CF7745">
        <w:rPr>
          <w:rFonts w:ascii="Verdana" w:hAnsi="Verdana"/>
          <w:sz w:val="18"/>
          <w:szCs w:val="18"/>
          <w:lang w:val="nl-NL"/>
        </w:rPr>
        <w:t xml:space="preserve"> (UDCG), die plaatsvonden op 12 februari jl. </w:t>
      </w:r>
      <w:r w:rsidRPr="00CF7745" w:rsidR="00345673">
        <w:rPr>
          <w:rFonts w:ascii="Verdana" w:hAnsi="Verdana"/>
          <w:sz w:val="18"/>
          <w:szCs w:val="18"/>
          <w:lang w:val="nl-NL"/>
        </w:rPr>
        <w:t xml:space="preserve">Tevens informeer ik </w:t>
      </w:r>
      <w:r w:rsidR="00841648">
        <w:rPr>
          <w:rFonts w:ascii="Verdana" w:hAnsi="Verdana"/>
          <w:sz w:val="18"/>
          <w:szCs w:val="18"/>
          <w:lang w:val="nl-NL"/>
        </w:rPr>
        <w:t>de Kamer</w:t>
      </w:r>
      <w:r w:rsidRPr="00CF7745" w:rsidR="00E309CF">
        <w:rPr>
          <w:rFonts w:ascii="Verdana" w:hAnsi="Verdana"/>
          <w:sz w:val="18"/>
          <w:szCs w:val="18"/>
          <w:lang w:val="nl-NL"/>
        </w:rPr>
        <w:t xml:space="preserve"> </w:t>
      </w:r>
      <w:r w:rsidRPr="00CF7745">
        <w:rPr>
          <w:rFonts w:ascii="Verdana" w:hAnsi="Verdana"/>
          <w:sz w:val="18"/>
          <w:szCs w:val="18"/>
          <w:lang w:val="nl-NL"/>
        </w:rPr>
        <w:t xml:space="preserve">over </w:t>
      </w:r>
      <w:r w:rsidRPr="00CF7745" w:rsidR="00345673">
        <w:rPr>
          <w:rFonts w:ascii="Verdana" w:hAnsi="Verdana"/>
          <w:sz w:val="18"/>
          <w:szCs w:val="18"/>
          <w:lang w:val="nl-NL"/>
        </w:rPr>
        <w:t xml:space="preserve">de </w:t>
      </w:r>
      <w:r w:rsidRPr="00CF7745">
        <w:rPr>
          <w:rFonts w:ascii="Verdana" w:hAnsi="Verdana"/>
          <w:sz w:val="18"/>
          <w:szCs w:val="18"/>
          <w:lang w:val="nl-NL"/>
        </w:rPr>
        <w:t xml:space="preserve">verlenging van de inzet van Nederlandse MQ-9’s in Roemenië en </w:t>
      </w:r>
      <w:r w:rsidRPr="00CF7745" w:rsidR="00345673">
        <w:rPr>
          <w:rFonts w:ascii="Verdana" w:hAnsi="Verdana"/>
          <w:sz w:val="18"/>
          <w:szCs w:val="18"/>
          <w:lang w:val="nl-NL"/>
        </w:rPr>
        <w:t>over</w:t>
      </w:r>
      <w:r w:rsidRPr="00CF7745">
        <w:rPr>
          <w:rFonts w:ascii="Verdana" w:hAnsi="Verdana"/>
          <w:sz w:val="18"/>
          <w:szCs w:val="18"/>
          <w:lang w:val="nl-NL"/>
        </w:rPr>
        <w:t xml:space="preserve"> </w:t>
      </w:r>
      <w:r w:rsidRPr="00CF7745" w:rsidR="00345673">
        <w:rPr>
          <w:rFonts w:ascii="Verdana" w:hAnsi="Verdana"/>
          <w:sz w:val="18"/>
          <w:szCs w:val="18"/>
          <w:lang w:val="nl-NL"/>
        </w:rPr>
        <w:t>een</w:t>
      </w:r>
      <w:r w:rsidRPr="00CF7745">
        <w:rPr>
          <w:rFonts w:ascii="Verdana" w:hAnsi="Verdana"/>
          <w:sz w:val="18"/>
          <w:szCs w:val="18"/>
          <w:lang w:val="nl-NL"/>
        </w:rPr>
        <w:t xml:space="preserve"> Nederlands non-paper </w:t>
      </w:r>
      <w:r w:rsidRPr="00CF7745" w:rsidR="00345673">
        <w:rPr>
          <w:rFonts w:ascii="Verdana" w:hAnsi="Verdana"/>
          <w:sz w:val="18"/>
          <w:szCs w:val="18"/>
          <w:lang w:val="nl-NL"/>
        </w:rPr>
        <w:t>over</w:t>
      </w:r>
      <w:r w:rsidRPr="00CF7745">
        <w:rPr>
          <w:rFonts w:ascii="Verdana" w:hAnsi="Verdana"/>
          <w:sz w:val="18"/>
          <w:szCs w:val="18"/>
          <w:lang w:val="nl-NL"/>
        </w:rPr>
        <w:t xml:space="preserve"> een Europese interne markt voor defensie</w:t>
      </w:r>
      <w:r w:rsidR="00CF7745">
        <w:rPr>
          <w:rFonts w:ascii="Verdana" w:hAnsi="Verdana"/>
          <w:sz w:val="18"/>
          <w:szCs w:val="18"/>
          <w:lang w:val="nl-NL"/>
        </w:rPr>
        <w:t xml:space="preserve"> ter beïnvloeding van de Europese Commissie</w:t>
      </w:r>
      <w:r w:rsidRPr="00CF7745">
        <w:rPr>
          <w:rFonts w:ascii="Verdana" w:hAnsi="Verdana"/>
          <w:sz w:val="18"/>
          <w:szCs w:val="18"/>
          <w:lang w:val="nl-NL"/>
        </w:rPr>
        <w:t xml:space="preserve">. </w:t>
      </w:r>
    </w:p>
    <w:p w:rsidRPr="00CF7745" w:rsidR="00554713" w:rsidP="0069246F" w:rsidRDefault="00554713" w14:paraId="666C380D" w14:textId="77777777">
      <w:pPr>
        <w:rPr>
          <w:rFonts w:ascii="Verdana" w:hAnsi="Verdana"/>
          <w:b/>
          <w:bCs/>
          <w:sz w:val="18"/>
          <w:szCs w:val="18"/>
          <w:lang w:val="nl-NL"/>
        </w:rPr>
      </w:pPr>
    </w:p>
    <w:p w:rsidRPr="00CF7745" w:rsidR="00554713" w:rsidP="0069246F" w:rsidRDefault="00554713" w14:paraId="60AF453B" w14:textId="77777777">
      <w:pPr>
        <w:rPr>
          <w:rFonts w:ascii="Verdana" w:hAnsi="Verdana"/>
          <w:b/>
          <w:bCs/>
          <w:sz w:val="18"/>
          <w:szCs w:val="18"/>
          <w:lang w:val="nl-NL"/>
        </w:rPr>
      </w:pPr>
      <w:r w:rsidRPr="00CF7745">
        <w:rPr>
          <w:rFonts w:ascii="Verdana" w:hAnsi="Verdana"/>
          <w:b/>
          <w:bCs/>
          <w:sz w:val="18"/>
          <w:szCs w:val="18"/>
          <w:lang w:val="nl-NL"/>
        </w:rPr>
        <w:t>Raad van Buitenlandse Zaken Defensie (RBZ-Defensie)</w:t>
      </w:r>
    </w:p>
    <w:p w:rsidRPr="00464911" w:rsidR="00E309CF" w:rsidP="00E309CF" w:rsidRDefault="00554713" w14:paraId="7B45D4F7" w14:textId="7A371928">
      <w:pPr>
        <w:rPr>
          <w:rFonts w:ascii="Verdana" w:hAnsi="Verdana"/>
          <w:i/>
          <w:iCs/>
          <w:sz w:val="18"/>
          <w:szCs w:val="18"/>
          <w:lang w:val="nl-NL"/>
        </w:rPr>
      </w:pPr>
      <w:r w:rsidRPr="00CF7745">
        <w:rPr>
          <w:rFonts w:ascii="Verdana" w:hAnsi="Verdana"/>
          <w:sz w:val="18"/>
          <w:szCs w:val="18"/>
          <w:lang w:val="nl-NL"/>
        </w:rPr>
        <w:t xml:space="preserve">De RBZ-Defensie startte met een bespreking over EU-steun aan Oekraïne. De Oekraïense minister </w:t>
      </w:r>
      <w:r w:rsidRPr="00464911">
        <w:rPr>
          <w:rFonts w:ascii="Verdana" w:hAnsi="Verdana"/>
          <w:sz w:val="18"/>
          <w:szCs w:val="18"/>
          <w:lang w:val="nl-NL"/>
        </w:rPr>
        <w:t xml:space="preserve">van Defensie, </w:t>
      </w:r>
      <w:proofErr w:type="spellStart"/>
      <w:r w:rsidRPr="00464911">
        <w:rPr>
          <w:rFonts w:ascii="Verdana" w:hAnsi="Verdana"/>
          <w:sz w:val="18"/>
          <w:szCs w:val="18"/>
          <w:lang w:val="nl-NL"/>
        </w:rPr>
        <w:t>Mychajlo</w:t>
      </w:r>
      <w:proofErr w:type="spellEnd"/>
      <w:r w:rsidRPr="00464911">
        <w:rPr>
          <w:rFonts w:ascii="Verdana" w:hAnsi="Verdana"/>
          <w:sz w:val="18"/>
          <w:szCs w:val="18"/>
          <w:lang w:val="nl-NL"/>
        </w:rPr>
        <w:t xml:space="preserve"> </w:t>
      </w:r>
      <w:proofErr w:type="spellStart"/>
      <w:r w:rsidRPr="00464911">
        <w:rPr>
          <w:rFonts w:ascii="Verdana" w:hAnsi="Verdana"/>
          <w:sz w:val="18"/>
          <w:szCs w:val="18"/>
          <w:lang w:val="nl-NL"/>
        </w:rPr>
        <w:t>Fedorov</w:t>
      </w:r>
      <w:proofErr w:type="spellEnd"/>
      <w:r w:rsidRPr="00464911">
        <w:rPr>
          <w:rFonts w:ascii="Verdana" w:hAnsi="Verdana"/>
          <w:sz w:val="18"/>
          <w:szCs w:val="18"/>
          <w:lang w:val="nl-NL"/>
        </w:rPr>
        <w:t xml:space="preserve">, sloot daarom aan bij het eerste deel van de </w:t>
      </w:r>
      <w:r w:rsidRPr="00464911" w:rsidR="0088233C">
        <w:rPr>
          <w:rFonts w:ascii="Verdana" w:hAnsi="Verdana"/>
          <w:sz w:val="18"/>
          <w:szCs w:val="18"/>
          <w:lang w:val="nl-NL"/>
        </w:rPr>
        <w:t>bijeenkomst</w:t>
      </w:r>
      <w:r w:rsidRPr="00464911">
        <w:rPr>
          <w:rFonts w:ascii="Verdana" w:hAnsi="Verdana"/>
          <w:sz w:val="18"/>
          <w:szCs w:val="18"/>
          <w:lang w:val="nl-NL"/>
        </w:rPr>
        <w:t xml:space="preserve">. </w:t>
      </w:r>
      <w:r w:rsidRPr="00464911" w:rsidR="00464911">
        <w:rPr>
          <w:rFonts w:ascii="Verdana" w:hAnsi="Verdana"/>
          <w:sz w:val="18"/>
          <w:szCs w:val="18"/>
          <w:lang w:val="nl-NL"/>
        </w:rPr>
        <w:t>De ministers spraken met elkaar</w:t>
      </w:r>
      <w:r w:rsidRPr="00464911">
        <w:rPr>
          <w:rFonts w:ascii="Verdana" w:hAnsi="Verdana"/>
          <w:sz w:val="18"/>
          <w:szCs w:val="18"/>
          <w:lang w:val="nl-NL"/>
        </w:rPr>
        <w:t xml:space="preserve"> over de </w:t>
      </w:r>
      <w:r w:rsidRPr="00464911">
        <w:rPr>
          <w:rFonts w:ascii="Verdana" w:hAnsi="Verdana"/>
          <w:i/>
          <w:iCs/>
          <w:sz w:val="18"/>
          <w:szCs w:val="18"/>
          <w:lang w:val="nl-NL"/>
        </w:rPr>
        <w:t xml:space="preserve">Ukraine Support </w:t>
      </w:r>
      <w:proofErr w:type="spellStart"/>
      <w:r w:rsidRPr="00464911">
        <w:rPr>
          <w:rFonts w:ascii="Verdana" w:hAnsi="Verdana"/>
          <w:i/>
          <w:iCs/>
          <w:sz w:val="18"/>
          <w:szCs w:val="18"/>
          <w:lang w:val="nl-NL"/>
        </w:rPr>
        <w:t>Loan</w:t>
      </w:r>
      <w:proofErr w:type="spellEnd"/>
      <w:r w:rsidRPr="00464911">
        <w:rPr>
          <w:rFonts w:ascii="Verdana" w:hAnsi="Verdana"/>
          <w:sz w:val="18"/>
          <w:szCs w:val="18"/>
          <w:lang w:val="nl-NL"/>
        </w:rPr>
        <w:t xml:space="preserve">. De </w:t>
      </w:r>
      <w:r w:rsidRPr="00464911">
        <w:rPr>
          <w:rFonts w:ascii="Verdana" w:hAnsi="Verdana"/>
          <w:i/>
          <w:iCs/>
          <w:sz w:val="18"/>
          <w:szCs w:val="18"/>
          <w:lang w:val="nl-NL"/>
        </w:rPr>
        <w:t xml:space="preserve">Ukraine Support </w:t>
      </w:r>
      <w:proofErr w:type="spellStart"/>
      <w:r w:rsidRPr="00464911">
        <w:rPr>
          <w:rFonts w:ascii="Verdana" w:hAnsi="Verdana"/>
          <w:i/>
          <w:iCs/>
          <w:sz w:val="18"/>
          <w:szCs w:val="18"/>
          <w:lang w:val="nl-NL"/>
        </w:rPr>
        <w:t>Loan</w:t>
      </w:r>
      <w:proofErr w:type="spellEnd"/>
      <w:r w:rsidRPr="00464911">
        <w:rPr>
          <w:rFonts w:ascii="Verdana" w:hAnsi="Verdana"/>
          <w:sz w:val="18"/>
          <w:szCs w:val="18"/>
          <w:lang w:val="nl-NL"/>
        </w:rPr>
        <w:t xml:space="preserve"> betreft een set aan wetgevende voorstellen voor een financieel steunpakket van EUR 90 mld. aan leningen voor Oekraïne voor 2026 en 2027.</w:t>
      </w:r>
      <w:r w:rsidRPr="00464911">
        <w:rPr>
          <w:rStyle w:val="Voetnootmarkering"/>
          <w:rFonts w:ascii="Verdana" w:hAnsi="Verdana"/>
          <w:sz w:val="18"/>
          <w:szCs w:val="18"/>
        </w:rPr>
        <w:footnoteReference w:id="2"/>
      </w:r>
      <w:r w:rsidRPr="00464911">
        <w:rPr>
          <w:rFonts w:ascii="Verdana" w:hAnsi="Verdana"/>
          <w:sz w:val="18"/>
          <w:szCs w:val="18"/>
          <w:lang w:val="nl-NL"/>
        </w:rPr>
        <w:t xml:space="preserve"> </w:t>
      </w:r>
      <w:proofErr w:type="spellStart"/>
      <w:r w:rsidRPr="00464911">
        <w:rPr>
          <w:rFonts w:ascii="Verdana" w:hAnsi="Verdana"/>
          <w:sz w:val="18"/>
          <w:szCs w:val="18"/>
          <w:lang w:val="nl-NL"/>
        </w:rPr>
        <w:t>Fedorov</w:t>
      </w:r>
      <w:proofErr w:type="spellEnd"/>
      <w:r w:rsidRPr="00464911">
        <w:rPr>
          <w:rFonts w:ascii="Verdana" w:hAnsi="Verdana"/>
          <w:sz w:val="18"/>
          <w:szCs w:val="18"/>
          <w:lang w:val="nl-NL"/>
        </w:rPr>
        <w:t xml:space="preserve"> onderstreepte het belang van de mogelijkheid tot flexibele besteding van de </w:t>
      </w:r>
      <w:r w:rsidRPr="00464911">
        <w:rPr>
          <w:rFonts w:ascii="Verdana" w:hAnsi="Verdana"/>
          <w:i/>
          <w:iCs/>
          <w:sz w:val="18"/>
          <w:szCs w:val="18"/>
          <w:lang w:val="nl-NL"/>
        </w:rPr>
        <w:t xml:space="preserve">Ukraine Support </w:t>
      </w:r>
      <w:proofErr w:type="spellStart"/>
      <w:r w:rsidRPr="00464911">
        <w:rPr>
          <w:rFonts w:ascii="Verdana" w:hAnsi="Verdana"/>
          <w:i/>
          <w:iCs/>
          <w:sz w:val="18"/>
          <w:szCs w:val="18"/>
          <w:lang w:val="nl-NL"/>
        </w:rPr>
        <w:t>Loan</w:t>
      </w:r>
      <w:proofErr w:type="spellEnd"/>
      <w:r w:rsidRPr="00464911">
        <w:rPr>
          <w:rFonts w:ascii="Verdana" w:hAnsi="Verdana"/>
          <w:sz w:val="18"/>
          <w:szCs w:val="18"/>
          <w:lang w:val="nl-NL"/>
        </w:rPr>
        <w:t xml:space="preserve"> en noemde als belangrijke prioriteiten drones, luchtverdediging en salarisbetalingen van militairen. Nederland en veel andere lidstaten </w:t>
      </w:r>
      <w:r w:rsidRPr="00464911">
        <w:rPr>
          <w:rFonts w:ascii="Verdana" w:hAnsi="Verdana" w:eastAsia="Times New Roman"/>
          <w:sz w:val="18"/>
          <w:szCs w:val="18"/>
          <w:lang w:val="nl-NL"/>
        </w:rPr>
        <w:t xml:space="preserve">benadrukten het belang van flexibiliteit voor </w:t>
      </w:r>
      <w:r w:rsidR="00CB2860">
        <w:rPr>
          <w:rFonts w:ascii="Verdana" w:hAnsi="Verdana" w:eastAsia="Times New Roman"/>
          <w:sz w:val="18"/>
          <w:szCs w:val="18"/>
          <w:lang w:val="nl-NL"/>
        </w:rPr>
        <w:t>Oekraïne</w:t>
      </w:r>
      <w:r w:rsidRPr="00464911">
        <w:rPr>
          <w:rFonts w:ascii="Verdana" w:hAnsi="Verdana" w:eastAsia="Times New Roman"/>
          <w:sz w:val="18"/>
          <w:szCs w:val="18"/>
          <w:lang w:val="nl-NL"/>
        </w:rPr>
        <w:t xml:space="preserve"> om het noodzakelijke materiaal te kopen, ook in derde landen als de EU-industrie niet kan leveren. </w:t>
      </w:r>
      <w:r w:rsidRPr="00464911" w:rsidR="00E309CF">
        <w:rPr>
          <w:rFonts w:ascii="Verdana" w:hAnsi="Verdana" w:cstheme="minorHAnsi"/>
          <w:iCs/>
          <w:sz w:val="18"/>
          <w:szCs w:val="18"/>
          <w:lang w:val="nl-NL"/>
        </w:rPr>
        <w:t xml:space="preserve">Nederland hecht waarde aan een spoedig akkoord op de Ukraine Support </w:t>
      </w:r>
      <w:proofErr w:type="spellStart"/>
      <w:r w:rsidRPr="00464911" w:rsidR="00E309CF">
        <w:rPr>
          <w:rFonts w:ascii="Verdana" w:hAnsi="Verdana" w:cstheme="minorHAnsi"/>
          <w:iCs/>
          <w:sz w:val="18"/>
          <w:szCs w:val="18"/>
          <w:lang w:val="nl-NL"/>
        </w:rPr>
        <w:t>Loan</w:t>
      </w:r>
      <w:proofErr w:type="spellEnd"/>
      <w:r w:rsidRPr="00464911" w:rsidR="00E309CF">
        <w:rPr>
          <w:rFonts w:ascii="Verdana" w:hAnsi="Verdana" w:cstheme="minorHAnsi"/>
          <w:iCs/>
          <w:sz w:val="18"/>
          <w:szCs w:val="18"/>
          <w:lang w:val="nl-NL"/>
        </w:rPr>
        <w:t>. Op de RBZ riep Nederland op tot snelle implementatie van de lening en flexibiliteit voor Oekraïne om het noodzakelijke materieel te kunnen aanschaffen, ook in derde landen</w:t>
      </w:r>
      <w:r w:rsidRPr="00464911" w:rsidR="00E309CF">
        <w:rPr>
          <w:rFonts w:ascii="Verdana" w:hAnsi="Verdana"/>
          <w:i/>
          <w:iCs/>
          <w:sz w:val="18"/>
          <w:szCs w:val="18"/>
          <w:lang w:val="nl-NL"/>
        </w:rPr>
        <w:t>.</w:t>
      </w:r>
    </w:p>
    <w:p w:rsidRPr="00CF7745" w:rsidR="00554713" w:rsidP="0069246F" w:rsidRDefault="00554713" w14:paraId="74B2EA43" w14:textId="2B1831C8">
      <w:pPr>
        <w:rPr>
          <w:rFonts w:ascii="Verdana" w:hAnsi="Verdana" w:eastAsia="Times New Roman"/>
          <w:sz w:val="18"/>
          <w:szCs w:val="18"/>
          <w:lang w:val="nl-NL"/>
        </w:rPr>
      </w:pPr>
      <w:r w:rsidRPr="00464911">
        <w:rPr>
          <w:rFonts w:ascii="Verdana" w:hAnsi="Verdana"/>
          <w:sz w:val="18"/>
          <w:szCs w:val="18"/>
          <w:lang w:val="nl-NL"/>
        </w:rPr>
        <w:t xml:space="preserve">De Hoge Vertegenwoordiger (HV) en meerdere lidstaten benadrukten dat naast de </w:t>
      </w:r>
      <w:r w:rsidRPr="00464911">
        <w:rPr>
          <w:rFonts w:ascii="Verdana" w:hAnsi="Verdana"/>
          <w:i/>
          <w:iCs/>
          <w:sz w:val="18"/>
          <w:szCs w:val="18"/>
          <w:lang w:val="nl-NL"/>
        </w:rPr>
        <w:t xml:space="preserve">Ukraine Support </w:t>
      </w:r>
      <w:proofErr w:type="spellStart"/>
      <w:r w:rsidRPr="00464911">
        <w:rPr>
          <w:rFonts w:ascii="Verdana" w:hAnsi="Verdana"/>
          <w:i/>
          <w:iCs/>
          <w:sz w:val="18"/>
          <w:szCs w:val="18"/>
          <w:lang w:val="nl-NL"/>
        </w:rPr>
        <w:t>Loan</w:t>
      </w:r>
      <w:proofErr w:type="spellEnd"/>
      <w:r w:rsidRPr="00464911">
        <w:rPr>
          <w:rFonts w:ascii="Verdana" w:hAnsi="Verdana" w:eastAsia="Times New Roman"/>
          <w:sz w:val="18"/>
          <w:szCs w:val="18"/>
          <w:lang w:val="nl-NL"/>
        </w:rPr>
        <w:t xml:space="preserve"> bilaterale steun aan Oekraïne en andere manieren om Oekraïne te ondersteunen cruciaal blijven.</w:t>
      </w:r>
      <w:r w:rsidRPr="00464911">
        <w:rPr>
          <w:rFonts w:ascii="Verdana" w:hAnsi="Verdana"/>
          <w:sz w:val="18"/>
          <w:szCs w:val="18"/>
          <w:lang w:val="nl-NL"/>
        </w:rPr>
        <w:t xml:space="preserve"> Voorafgaand aan de RBZ Defensie was door de HV een non-paper gecirculeerd </w:t>
      </w:r>
      <w:r w:rsidRPr="00464911">
        <w:rPr>
          <w:rFonts w:ascii="Verdana" w:hAnsi="Verdana" w:eastAsia="Times New Roman"/>
          <w:sz w:val="18"/>
          <w:szCs w:val="18"/>
          <w:lang w:val="nl-NL"/>
        </w:rPr>
        <w:t>dat voorstellen doet om de rol van de Europese Investeringsbank (EIB) te versterken bij het stimuleren van samenwerking tussen Oekraïne en de EU, bijvoorbeeld</w:t>
      </w:r>
      <w:r w:rsidRPr="00CF7745">
        <w:rPr>
          <w:rFonts w:ascii="Verdana" w:hAnsi="Verdana" w:eastAsia="Times New Roman"/>
          <w:sz w:val="18"/>
          <w:szCs w:val="18"/>
          <w:lang w:val="nl-NL"/>
        </w:rPr>
        <w:t xml:space="preserve"> door EIB-financiering voor </w:t>
      </w:r>
      <w:proofErr w:type="spellStart"/>
      <w:r w:rsidRPr="00CF7745">
        <w:rPr>
          <w:rFonts w:ascii="Verdana" w:hAnsi="Verdana" w:eastAsia="Times New Roman"/>
          <w:i/>
          <w:iCs/>
          <w:sz w:val="18"/>
          <w:szCs w:val="18"/>
          <w:lang w:val="nl-NL"/>
        </w:rPr>
        <w:t>dual-use</w:t>
      </w:r>
      <w:proofErr w:type="spellEnd"/>
      <w:r w:rsidRPr="00CF7745">
        <w:rPr>
          <w:rFonts w:ascii="Verdana" w:hAnsi="Verdana" w:eastAsia="Times New Roman"/>
          <w:sz w:val="18"/>
          <w:szCs w:val="18"/>
          <w:lang w:val="nl-NL"/>
        </w:rPr>
        <w:t xml:space="preserve"> projecten in Oekraïne. Verschillende lidstaten, waaronder Nederland, gaven aan het non-paper te verwelkomen. </w:t>
      </w:r>
    </w:p>
    <w:p w:rsidRPr="00CF7745" w:rsidR="00554713" w:rsidP="0069246F" w:rsidRDefault="00554713" w14:paraId="0ED20AD2" w14:textId="719BD57D">
      <w:pPr>
        <w:rPr>
          <w:rFonts w:ascii="Verdana" w:hAnsi="Verdana" w:eastAsia="Times New Roman"/>
          <w:sz w:val="18"/>
          <w:szCs w:val="18"/>
          <w:lang w:val="nl-NL"/>
        </w:rPr>
      </w:pPr>
      <w:r w:rsidRPr="00CF7745">
        <w:rPr>
          <w:rFonts w:ascii="Verdana" w:hAnsi="Verdana"/>
          <w:sz w:val="18"/>
          <w:szCs w:val="18"/>
          <w:lang w:val="nl-NL"/>
        </w:rPr>
        <w:t xml:space="preserve">De RBZ-Defensie werd afgesloten met een informeel diner over geopolitiek en de toekomst van Europese defensie. De HV opende door aan te geven dat de internationale orde verandert en dat eenheid van de Unie belangrijker is dan ooit. De EU moet een sterkere geopolitieke actor worden en daarvoor is een aantal stappen nodig. Ten eerste het invullen van de </w:t>
      </w:r>
      <w:r w:rsidR="00464911">
        <w:rPr>
          <w:rFonts w:ascii="Verdana" w:hAnsi="Verdana"/>
          <w:sz w:val="18"/>
          <w:szCs w:val="18"/>
          <w:lang w:val="nl-NL"/>
        </w:rPr>
        <w:t xml:space="preserve">NAVO </w:t>
      </w:r>
      <w:r w:rsidRPr="00CF7745">
        <w:rPr>
          <w:rFonts w:ascii="Verdana" w:hAnsi="Verdana"/>
          <w:sz w:val="18"/>
          <w:szCs w:val="18"/>
          <w:lang w:val="nl-NL"/>
        </w:rPr>
        <w:t xml:space="preserve">capaciteitsdoelstellingen – Europese krijgsmachten moeten slagvaardiger worden en de </w:t>
      </w:r>
      <w:r w:rsidRPr="00CF7745" w:rsidR="00953C2C">
        <w:rPr>
          <w:rFonts w:ascii="Verdana" w:hAnsi="Verdana"/>
          <w:sz w:val="18"/>
          <w:szCs w:val="18"/>
          <w:lang w:val="nl-NL"/>
        </w:rPr>
        <w:t>d</w:t>
      </w:r>
      <w:r w:rsidRPr="00CF7745">
        <w:rPr>
          <w:rFonts w:ascii="Verdana" w:hAnsi="Verdana"/>
          <w:sz w:val="18"/>
          <w:szCs w:val="18"/>
          <w:lang w:val="nl-NL"/>
        </w:rPr>
        <w:t xml:space="preserve">efensie-industrie moet worden versterkt. Ook benadrukte de HV het belang om vanuit de EU strategische partnerschappen aan te </w:t>
      </w:r>
      <w:r w:rsidRPr="00CF7745">
        <w:rPr>
          <w:rFonts w:ascii="Verdana" w:hAnsi="Verdana"/>
          <w:sz w:val="18"/>
          <w:szCs w:val="18"/>
          <w:lang w:val="nl-NL"/>
        </w:rPr>
        <w:lastRenderedPageBreak/>
        <w:t xml:space="preserve">gaan. De door Commissievoorzitter Von der Leyen aangekondigde Europese Veiligheidsstrategie </w:t>
      </w:r>
      <w:r w:rsidRPr="00CF7745" w:rsidR="008360BD">
        <w:rPr>
          <w:rFonts w:ascii="Verdana" w:hAnsi="Verdana"/>
          <w:sz w:val="18"/>
          <w:szCs w:val="18"/>
          <w:lang w:val="nl-NL"/>
        </w:rPr>
        <w:t xml:space="preserve">in de eerste helft van 2026 </w:t>
      </w:r>
      <w:r w:rsidRPr="00CF7745">
        <w:rPr>
          <w:rFonts w:ascii="Verdana" w:hAnsi="Verdana"/>
          <w:sz w:val="18"/>
          <w:szCs w:val="18"/>
          <w:lang w:val="nl-NL"/>
        </w:rPr>
        <w:t xml:space="preserve">moet hierop een antwoord geven. Commissaris </w:t>
      </w:r>
      <w:proofErr w:type="spellStart"/>
      <w:r w:rsidRPr="00CF7745">
        <w:rPr>
          <w:rFonts w:ascii="Verdana" w:hAnsi="Verdana"/>
          <w:sz w:val="18"/>
          <w:szCs w:val="18"/>
          <w:lang w:val="nl-NL"/>
        </w:rPr>
        <w:t>Kubilius</w:t>
      </w:r>
      <w:proofErr w:type="spellEnd"/>
      <w:r w:rsidRPr="00CF7745">
        <w:rPr>
          <w:rFonts w:ascii="Verdana" w:hAnsi="Verdana"/>
          <w:sz w:val="18"/>
          <w:szCs w:val="18"/>
          <w:lang w:val="nl-NL"/>
        </w:rPr>
        <w:t xml:space="preserve"> vulde aan door te pleiten voor een meer onafhankelijke en weerbare Unie, met een defensie industriële basis die snel levert.</w:t>
      </w:r>
    </w:p>
    <w:p w:rsidRPr="00CF7745" w:rsidR="00554713" w:rsidRDefault="00554713" w14:paraId="2AF5E525" w14:textId="77777777">
      <w:pPr>
        <w:rPr>
          <w:rFonts w:ascii="Verdana" w:hAnsi="Verdana"/>
          <w:sz w:val="18"/>
          <w:szCs w:val="18"/>
          <w:lang w:val="nl-NL"/>
        </w:rPr>
      </w:pPr>
      <w:r w:rsidRPr="00CF7745">
        <w:rPr>
          <w:rFonts w:ascii="Verdana" w:hAnsi="Verdana"/>
          <w:sz w:val="18"/>
          <w:szCs w:val="18"/>
          <w:lang w:val="nl-NL"/>
        </w:rPr>
        <w:t xml:space="preserve">Lidstaten, waaronder Nederland, pleitten voor een Europese Veiligheidsstrategie waarin Europa sterker wordt, waarbij de trans-Atlantische band behouden blijft en de NAVO het primaat op verdediging en afschrikking behoudt. </w:t>
      </w:r>
    </w:p>
    <w:p w:rsidRPr="00CF7745" w:rsidR="00554713" w:rsidP="0069246F" w:rsidRDefault="00554713" w14:paraId="36648187" w14:textId="77777777">
      <w:pPr>
        <w:rPr>
          <w:rFonts w:ascii="Verdana" w:hAnsi="Verdana"/>
          <w:b/>
          <w:bCs/>
          <w:sz w:val="18"/>
          <w:szCs w:val="18"/>
          <w:lang w:val="nl-NL"/>
        </w:rPr>
      </w:pPr>
      <w:r w:rsidRPr="00CF7745">
        <w:rPr>
          <w:rFonts w:ascii="Verdana" w:hAnsi="Verdana"/>
          <w:b/>
          <w:bCs/>
          <w:sz w:val="18"/>
          <w:szCs w:val="18"/>
          <w:lang w:val="nl-NL"/>
        </w:rPr>
        <w:t xml:space="preserve">NAVO Defensie Ministeriele bijeenkomst </w:t>
      </w:r>
      <w:r w:rsidRPr="00CF7745" w:rsidR="00B6441A">
        <w:rPr>
          <w:rFonts w:ascii="Verdana" w:hAnsi="Verdana"/>
          <w:b/>
          <w:bCs/>
          <w:sz w:val="18"/>
          <w:szCs w:val="18"/>
          <w:lang w:val="nl-NL"/>
        </w:rPr>
        <w:t>(DMM)</w:t>
      </w:r>
    </w:p>
    <w:p w:rsidRPr="00CF7745" w:rsidR="00554713" w:rsidRDefault="00554713" w14:paraId="48C9DDA7" w14:textId="31E54790">
      <w:pPr>
        <w:rPr>
          <w:rFonts w:ascii="Verdana" w:hAnsi="Verdana"/>
          <w:sz w:val="18"/>
          <w:szCs w:val="18"/>
          <w:lang w:val="nl-NL"/>
        </w:rPr>
      </w:pPr>
      <w:r w:rsidRPr="00CF7745">
        <w:rPr>
          <w:rFonts w:ascii="Verdana" w:hAnsi="Verdana"/>
          <w:sz w:val="18"/>
          <w:szCs w:val="18"/>
          <w:lang w:val="nl-NL"/>
        </w:rPr>
        <w:t>De DMM begon met een Noord-Atlantische Raad (NAR) over</w:t>
      </w:r>
      <w:r w:rsidRPr="00CF7745" w:rsidR="00E712A6">
        <w:rPr>
          <w:rFonts w:ascii="Verdana" w:hAnsi="Verdana"/>
          <w:sz w:val="18"/>
          <w:szCs w:val="18"/>
          <w:lang w:val="nl-NL"/>
        </w:rPr>
        <w:t xml:space="preserve"> lastenverdeling</w:t>
      </w:r>
      <w:r w:rsidRPr="00CF7745">
        <w:rPr>
          <w:rFonts w:ascii="Verdana" w:hAnsi="Verdana"/>
          <w:i/>
          <w:iCs/>
          <w:sz w:val="18"/>
          <w:szCs w:val="18"/>
          <w:lang w:val="nl-NL"/>
        </w:rPr>
        <w:t xml:space="preserve">, </w:t>
      </w:r>
      <w:r w:rsidRPr="00CF7745">
        <w:rPr>
          <w:rFonts w:ascii="Verdana" w:hAnsi="Verdana"/>
          <w:sz w:val="18"/>
          <w:szCs w:val="18"/>
          <w:lang w:val="nl-NL"/>
        </w:rPr>
        <w:t xml:space="preserve">het verbeteren van afschrikking en verdediging van het bondgenootschap en Europeanisering van de NAVO. Daaropvolgend was er een informele bijeenkomst in </w:t>
      </w:r>
      <w:r w:rsidRPr="00CF7745">
        <w:rPr>
          <w:rFonts w:ascii="Verdana" w:hAnsi="Verdana"/>
          <w:i/>
          <w:iCs/>
          <w:sz w:val="18"/>
          <w:szCs w:val="18"/>
          <w:lang w:val="nl-NL"/>
        </w:rPr>
        <w:t xml:space="preserve">NATO Ukraine Council </w:t>
      </w:r>
      <w:r w:rsidRPr="00CF7745">
        <w:rPr>
          <w:rFonts w:ascii="Verdana" w:hAnsi="Verdana"/>
          <w:sz w:val="18"/>
          <w:szCs w:val="18"/>
          <w:lang w:val="nl-NL"/>
        </w:rPr>
        <w:t>(NUC)-</w:t>
      </w:r>
      <w:r w:rsidRPr="00CF7745">
        <w:rPr>
          <w:rFonts w:ascii="Verdana" w:hAnsi="Verdana"/>
          <w:i/>
          <w:iCs/>
          <w:sz w:val="18"/>
          <w:szCs w:val="18"/>
          <w:lang w:val="nl-NL"/>
        </w:rPr>
        <w:t xml:space="preserve">format </w:t>
      </w:r>
      <w:r w:rsidRPr="00CF7745">
        <w:rPr>
          <w:rFonts w:ascii="Verdana" w:hAnsi="Verdana"/>
          <w:sz w:val="18"/>
          <w:szCs w:val="18"/>
          <w:lang w:val="nl-NL"/>
        </w:rPr>
        <w:t xml:space="preserve">met </w:t>
      </w:r>
      <w:r w:rsidRPr="00CF7745" w:rsidR="008D125D">
        <w:rPr>
          <w:rFonts w:ascii="Verdana" w:hAnsi="Verdana"/>
          <w:sz w:val="18"/>
          <w:szCs w:val="18"/>
          <w:lang w:val="nl-NL"/>
        </w:rPr>
        <w:t>aanwezigheid van de Oekraïense Minister van Defensie</w:t>
      </w:r>
      <w:r w:rsidRPr="00CF7745" w:rsidR="00BD313A">
        <w:rPr>
          <w:rFonts w:ascii="Verdana" w:hAnsi="Verdana"/>
          <w:sz w:val="18"/>
          <w:szCs w:val="18"/>
          <w:lang w:val="nl-NL"/>
        </w:rPr>
        <w:t xml:space="preserve"> en </w:t>
      </w:r>
      <w:r w:rsidRPr="00CF7745" w:rsidR="000C2F12">
        <w:rPr>
          <w:rFonts w:ascii="Verdana" w:hAnsi="Verdana"/>
          <w:sz w:val="18"/>
          <w:szCs w:val="18"/>
          <w:lang w:val="nl-NL"/>
        </w:rPr>
        <w:t xml:space="preserve">plaatsvervangend </w:t>
      </w:r>
      <w:r w:rsidRPr="00CF7745" w:rsidR="00FB4F7B">
        <w:rPr>
          <w:rFonts w:ascii="Verdana" w:hAnsi="Verdana"/>
          <w:sz w:val="18"/>
          <w:szCs w:val="18"/>
          <w:lang w:val="nl-NL"/>
        </w:rPr>
        <w:t xml:space="preserve"> Secretaris-Generaal voor Vrede, Veiligheid en Defensie </w:t>
      </w:r>
      <w:r w:rsidRPr="00CF7745" w:rsidR="00BD313A">
        <w:rPr>
          <w:rFonts w:ascii="Verdana" w:hAnsi="Verdana"/>
          <w:sz w:val="18"/>
          <w:szCs w:val="18"/>
          <w:lang w:val="nl-NL"/>
        </w:rPr>
        <w:t>Charles Fries vanuit de E</w:t>
      </w:r>
      <w:r w:rsidRPr="00CF7745" w:rsidR="00FB4F7B">
        <w:rPr>
          <w:rFonts w:ascii="Verdana" w:hAnsi="Verdana"/>
          <w:sz w:val="18"/>
          <w:szCs w:val="18"/>
          <w:lang w:val="nl-NL"/>
        </w:rPr>
        <w:t>uropese Dienst voor extern optreden (EDEO)</w:t>
      </w:r>
      <w:r w:rsidRPr="00CF7745">
        <w:rPr>
          <w:rFonts w:ascii="Verdana" w:hAnsi="Verdana"/>
          <w:sz w:val="18"/>
          <w:szCs w:val="18"/>
          <w:lang w:val="nl-NL"/>
        </w:rPr>
        <w:t xml:space="preserve">. </w:t>
      </w:r>
    </w:p>
    <w:p w:rsidRPr="00CF7745" w:rsidR="00554713" w:rsidP="0069246F" w:rsidRDefault="00554713" w14:paraId="03491FB2" w14:textId="22B5EC6E">
      <w:pPr>
        <w:rPr>
          <w:rFonts w:ascii="Verdana" w:hAnsi="Verdana"/>
          <w:sz w:val="18"/>
          <w:szCs w:val="18"/>
          <w:lang w:val="nl-NL"/>
        </w:rPr>
      </w:pPr>
      <w:r w:rsidRPr="00CF7745">
        <w:rPr>
          <w:rFonts w:ascii="Verdana" w:hAnsi="Verdana"/>
          <w:sz w:val="18"/>
          <w:szCs w:val="18"/>
          <w:lang w:val="nl-NL"/>
        </w:rPr>
        <w:t>Tijdens de NAR herhaalde de VS de oproep aan Europese bondgenoten om meer verantwoordelijkheid te nemen voor de veiligheid op het Europese continent.</w:t>
      </w:r>
      <w:r w:rsidRPr="00CF7745" w:rsidR="008D125D">
        <w:rPr>
          <w:rFonts w:ascii="Verdana" w:hAnsi="Verdana"/>
          <w:sz w:val="18"/>
          <w:szCs w:val="18"/>
          <w:lang w:val="nl-NL"/>
        </w:rPr>
        <w:t xml:space="preserve"> De VS verwees daarbij naar de NAVO</w:t>
      </w:r>
      <w:r w:rsidRPr="00CF7745" w:rsidR="00E309CF">
        <w:rPr>
          <w:rFonts w:ascii="Verdana" w:hAnsi="Verdana"/>
          <w:sz w:val="18"/>
          <w:szCs w:val="18"/>
          <w:lang w:val="nl-NL"/>
        </w:rPr>
        <w:t>-</w:t>
      </w:r>
      <w:r w:rsidRPr="00CF7745" w:rsidR="008D125D">
        <w:rPr>
          <w:rFonts w:ascii="Verdana" w:hAnsi="Verdana"/>
          <w:sz w:val="18"/>
          <w:szCs w:val="18"/>
          <w:lang w:val="nl-NL"/>
        </w:rPr>
        <w:t xml:space="preserve">top in 2025 als een kantelpunt voor het bondgenootschap, doelend </w:t>
      </w:r>
      <w:r w:rsidRPr="00CF7745" w:rsidR="00A3508B">
        <w:rPr>
          <w:rFonts w:ascii="Verdana" w:hAnsi="Verdana"/>
          <w:sz w:val="18"/>
          <w:szCs w:val="18"/>
          <w:lang w:val="nl-NL"/>
        </w:rPr>
        <w:t xml:space="preserve">op de afspraak </w:t>
      </w:r>
      <w:r w:rsidRPr="00CF7745" w:rsidR="00B6441A">
        <w:rPr>
          <w:rFonts w:ascii="Verdana" w:hAnsi="Verdana"/>
          <w:sz w:val="18"/>
          <w:szCs w:val="18"/>
          <w:lang w:val="nl-NL"/>
        </w:rPr>
        <w:t xml:space="preserve">om </w:t>
      </w:r>
      <w:r w:rsidRPr="00CF7745" w:rsidR="00A3508B">
        <w:rPr>
          <w:rFonts w:ascii="Verdana" w:hAnsi="Verdana"/>
          <w:sz w:val="18"/>
          <w:szCs w:val="18"/>
          <w:lang w:val="nl-NL"/>
        </w:rPr>
        <w:t>de defensie-uitgaven uiterlijk</w:t>
      </w:r>
      <w:r w:rsidRPr="00CF7745" w:rsidR="00B6441A">
        <w:rPr>
          <w:rFonts w:ascii="Verdana" w:hAnsi="Verdana"/>
          <w:sz w:val="18"/>
          <w:szCs w:val="18"/>
          <w:lang w:val="nl-NL"/>
        </w:rPr>
        <w:t xml:space="preserve"> in</w:t>
      </w:r>
      <w:r w:rsidRPr="00CF7745" w:rsidR="00A3508B">
        <w:rPr>
          <w:rFonts w:ascii="Verdana" w:hAnsi="Verdana"/>
          <w:sz w:val="18"/>
          <w:szCs w:val="18"/>
          <w:lang w:val="nl-NL"/>
        </w:rPr>
        <w:t xml:space="preserve"> 20</w:t>
      </w:r>
      <w:r w:rsidRPr="00CF7745" w:rsidR="00953C2C">
        <w:rPr>
          <w:rFonts w:ascii="Verdana" w:hAnsi="Verdana"/>
          <w:sz w:val="18"/>
          <w:szCs w:val="18"/>
          <w:lang w:val="nl-NL"/>
        </w:rPr>
        <w:t>3</w:t>
      </w:r>
      <w:r w:rsidRPr="00CF7745" w:rsidR="00A3508B">
        <w:rPr>
          <w:rFonts w:ascii="Verdana" w:hAnsi="Verdana"/>
          <w:sz w:val="18"/>
          <w:szCs w:val="18"/>
          <w:lang w:val="nl-NL"/>
        </w:rPr>
        <w:t xml:space="preserve">5 te verhogen naar </w:t>
      </w:r>
      <w:r w:rsidRPr="00CF7745" w:rsidR="008D125D">
        <w:rPr>
          <w:rFonts w:ascii="Verdana" w:hAnsi="Verdana"/>
          <w:sz w:val="18"/>
          <w:szCs w:val="18"/>
          <w:lang w:val="nl-NL"/>
        </w:rPr>
        <w:t xml:space="preserve">3,5% van het BBP en 1,5% van het BBP aan defensie gerelateerde uitgaven. De bondgenoten </w:t>
      </w:r>
      <w:r w:rsidRPr="00CF7745" w:rsidR="00060598">
        <w:rPr>
          <w:rFonts w:ascii="Verdana" w:hAnsi="Verdana"/>
          <w:sz w:val="18"/>
          <w:szCs w:val="18"/>
          <w:lang w:val="nl-NL"/>
        </w:rPr>
        <w:t>spraken</w:t>
      </w:r>
      <w:r w:rsidRPr="00CF7745" w:rsidR="008D125D">
        <w:rPr>
          <w:rFonts w:ascii="Verdana" w:hAnsi="Verdana"/>
          <w:sz w:val="18"/>
          <w:szCs w:val="18"/>
          <w:lang w:val="nl-NL"/>
        </w:rPr>
        <w:t xml:space="preserve"> over de duidelijke noodzaak</w:t>
      </w:r>
      <w:r w:rsidRPr="00CF7745">
        <w:rPr>
          <w:rFonts w:ascii="Verdana" w:hAnsi="Verdana"/>
          <w:sz w:val="18"/>
          <w:szCs w:val="18"/>
          <w:lang w:val="nl-NL"/>
        </w:rPr>
        <w:t xml:space="preserve"> </w:t>
      </w:r>
      <w:r w:rsidRPr="00CF7745" w:rsidR="00060598">
        <w:rPr>
          <w:rFonts w:ascii="Verdana" w:hAnsi="Verdana"/>
          <w:sz w:val="18"/>
          <w:szCs w:val="18"/>
          <w:lang w:val="nl-NL"/>
        </w:rPr>
        <w:t>om met</w:t>
      </w:r>
      <w:r w:rsidRPr="00CF7745">
        <w:rPr>
          <w:rFonts w:ascii="Verdana" w:hAnsi="Verdana"/>
          <w:sz w:val="18"/>
          <w:szCs w:val="18"/>
          <w:lang w:val="nl-NL"/>
        </w:rPr>
        <w:t xml:space="preserve"> Europese bondgenoten </w:t>
      </w:r>
      <w:r w:rsidRPr="00CF7745" w:rsidR="00060598">
        <w:rPr>
          <w:rFonts w:ascii="Verdana" w:hAnsi="Verdana"/>
          <w:sz w:val="18"/>
          <w:szCs w:val="18"/>
          <w:lang w:val="nl-NL"/>
        </w:rPr>
        <w:t>in</w:t>
      </w:r>
      <w:r w:rsidRPr="00CF7745">
        <w:rPr>
          <w:rFonts w:ascii="Verdana" w:hAnsi="Verdana"/>
          <w:sz w:val="18"/>
          <w:szCs w:val="18"/>
          <w:lang w:val="nl-NL"/>
        </w:rPr>
        <w:t xml:space="preserve"> grote snelheid stappen zetten richting verdere versterking van de militaire slagkracht</w:t>
      </w:r>
      <w:r w:rsidRPr="00CF7745" w:rsidR="008D125D">
        <w:rPr>
          <w:rFonts w:ascii="Verdana" w:hAnsi="Verdana"/>
          <w:sz w:val="18"/>
          <w:szCs w:val="18"/>
          <w:lang w:val="nl-NL"/>
        </w:rPr>
        <w:t xml:space="preserve">, </w:t>
      </w:r>
      <w:r w:rsidRPr="00CF7745">
        <w:rPr>
          <w:rFonts w:ascii="Verdana" w:hAnsi="Verdana"/>
          <w:sz w:val="18"/>
          <w:szCs w:val="18"/>
          <w:lang w:val="nl-NL"/>
        </w:rPr>
        <w:t xml:space="preserve">de invulling van NAVO </w:t>
      </w:r>
      <w:proofErr w:type="spellStart"/>
      <w:r w:rsidRPr="00CF7745">
        <w:rPr>
          <w:rFonts w:ascii="Verdana" w:hAnsi="Verdana"/>
          <w:i/>
          <w:iCs/>
          <w:sz w:val="18"/>
          <w:szCs w:val="18"/>
          <w:lang w:val="nl-NL"/>
        </w:rPr>
        <w:t>capability</w:t>
      </w:r>
      <w:proofErr w:type="spellEnd"/>
      <w:r w:rsidRPr="00CF7745">
        <w:rPr>
          <w:rFonts w:ascii="Verdana" w:hAnsi="Verdana"/>
          <w:i/>
          <w:iCs/>
          <w:sz w:val="18"/>
          <w:szCs w:val="18"/>
          <w:lang w:val="nl-NL"/>
        </w:rPr>
        <w:t xml:space="preserve"> targets</w:t>
      </w:r>
      <w:r w:rsidRPr="00CF7745">
        <w:rPr>
          <w:rFonts w:ascii="Verdana" w:hAnsi="Verdana"/>
          <w:sz w:val="18"/>
          <w:szCs w:val="18"/>
          <w:lang w:val="nl-NL"/>
        </w:rPr>
        <w:t xml:space="preserve"> en het naleven van het </w:t>
      </w:r>
      <w:proofErr w:type="spellStart"/>
      <w:r w:rsidRPr="00CF7745">
        <w:rPr>
          <w:rFonts w:ascii="Verdana" w:hAnsi="Verdana"/>
          <w:i/>
          <w:iCs/>
          <w:sz w:val="18"/>
          <w:szCs w:val="18"/>
          <w:lang w:val="nl-NL"/>
        </w:rPr>
        <w:t>Defence</w:t>
      </w:r>
      <w:proofErr w:type="spellEnd"/>
      <w:r w:rsidRPr="00CF7745">
        <w:rPr>
          <w:rFonts w:ascii="Verdana" w:hAnsi="Verdana"/>
          <w:i/>
          <w:iCs/>
          <w:sz w:val="18"/>
          <w:szCs w:val="18"/>
          <w:lang w:val="nl-NL"/>
        </w:rPr>
        <w:t xml:space="preserve"> Investment Plan</w:t>
      </w:r>
      <w:r w:rsidRPr="00CF7745" w:rsidR="008D125D">
        <w:rPr>
          <w:rFonts w:ascii="Verdana" w:hAnsi="Verdana"/>
          <w:sz w:val="18"/>
          <w:szCs w:val="18"/>
          <w:lang w:val="nl-NL"/>
        </w:rPr>
        <w:t>.</w:t>
      </w:r>
      <w:r w:rsidRPr="00CF7745">
        <w:rPr>
          <w:rFonts w:ascii="Verdana" w:hAnsi="Verdana"/>
          <w:sz w:val="18"/>
          <w:szCs w:val="18"/>
          <w:lang w:val="nl-NL"/>
        </w:rPr>
        <w:t xml:space="preserve"> </w:t>
      </w:r>
    </w:p>
    <w:p w:rsidRPr="00CF7745" w:rsidR="002C0447" w:rsidP="00A45273" w:rsidRDefault="00554713" w14:paraId="2751A2D8" w14:textId="383BFBEC">
      <w:pPr>
        <w:rPr>
          <w:rFonts w:ascii="Verdana" w:hAnsi="Verdana"/>
          <w:sz w:val="18"/>
          <w:szCs w:val="18"/>
          <w:lang w:val="nl-NL"/>
        </w:rPr>
      </w:pPr>
      <w:r w:rsidRPr="00CF7745">
        <w:rPr>
          <w:rFonts w:ascii="Verdana" w:hAnsi="Verdana"/>
          <w:sz w:val="18"/>
          <w:szCs w:val="18"/>
          <w:lang w:val="nl-NL"/>
        </w:rPr>
        <w:t xml:space="preserve">Tijdens de NAR </w:t>
      </w:r>
      <w:r w:rsidRPr="00CF7745" w:rsidR="00060598">
        <w:rPr>
          <w:rFonts w:ascii="Verdana" w:hAnsi="Verdana"/>
          <w:sz w:val="18"/>
          <w:szCs w:val="18"/>
          <w:lang w:val="nl-NL"/>
        </w:rPr>
        <w:t xml:space="preserve">bespraken </w:t>
      </w:r>
      <w:r w:rsidRPr="00CF7745">
        <w:rPr>
          <w:rFonts w:ascii="Verdana" w:hAnsi="Verdana"/>
          <w:sz w:val="18"/>
          <w:szCs w:val="18"/>
          <w:lang w:val="nl-NL"/>
        </w:rPr>
        <w:t xml:space="preserve">de Europese bondgenoten </w:t>
      </w:r>
      <w:r w:rsidRPr="00CF7745" w:rsidR="00060598">
        <w:rPr>
          <w:rFonts w:ascii="Verdana" w:hAnsi="Verdana"/>
          <w:sz w:val="18"/>
          <w:szCs w:val="18"/>
          <w:lang w:val="nl-NL"/>
        </w:rPr>
        <w:t xml:space="preserve">de </w:t>
      </w:r>
      <w:r w:rsidRPr="00CF7745" w:rsidR="00953C2C">
        <w:rPr>
          <w:rFonts w:ascii="Verdana" w:hAnsi="Verdana"/>
          <w:sz w:val="18"/>
          <w:szCs w:val="18"/>
          <w:lang w:val="nl-NL"/>
        </w:rPr>
        <w:t>d</w:t>
      </w:r>
      <w:r w:rsidRPr="00CF7745" w:rsidR="00060598">
        <w:rPr>
          <w:rFonts w:ascii="Verdana" w:hAnsi="Verdana"/>
          <w:sz w:val="18"/>
          <w:szCs w:val="18"/>
          <w:lang w:val="nl-NL"/>
        </w:rPr>
        <w:t>efensie-uitgaven</w:t>
      </w:r>
      <w:r w:rsidRPr="00CF7745">
        <w:rPr>
          <w:rFonts w:ascii="Verdana" w:hAnsi="Verdana"/>
          <w:sz w:val="18"/>
          <w:szCs w:val="18"/>
          <w:lang w:val="nl-NL"/>
        </w:rPr>
        <w:t xml:space="preserve"> </w:t>
      </w:r>
      <w:r w:rsidRPr="00CF7745" w:rsidR="009C5342">
        <w:rPr>
          <w:rFonts w:ascii="Verdana" w:hAnsi="Verdana"/>
          <w:sz w:val="18"/>
          <w:szCs w:val="18"/>
          <w:lang w:val="nl-NL"/>
        </w:rPr>
        <w:t xml:space="preserve">van 2025 </w:t>
      </w:r>
      <w:r w:rsidRPr="00CF7745">
        <w:rPr>
          <w:rFonts w:ascii="Verdana" w:hAnsi="Verdana"/>
          <w:sz w:val="18"/>
          <w:szCs w:val="18"/>
          <w:lang w:val="nl-NL"/>
        </w:rPr>
        <w:t>en</w:t>
      </w:r>
      <w:r w:rsidRPr="00CF7745" w:rsidR="00060598">
        <w:rPr>
          <w:rFonts w:ascii="Verdana" w:hAnsi="Verdana"/>
          <w:sz w:val="18"/>
          <w:szCs w:val="18"/>
          <w:lang w:val="nl-NL"/>
        </w:rPr>
        <w:t xml:space="preserve"> benadrukten ze de noodzaak tot het zetten van serieuze stappen naar de 3,5% BBP. Een aantal</w:t>
      </w:r>
      <w:r w:rsidRPr="00CF7745" w:rsidR="006F2DBE">
        <w:rPr>
          <w:rFonts w:ascii="Verdana" w:hAnsi="Verdana"/>
          <w:sz w:val="18"/>
          <w:szCs w:val="18"/>
          <w:lang w:val="nl-NL"/>
        </w:rPr>
        <w:t xml:space="preserve"> Europese</w:t>
      </w:r>
      <w:r w:rsidRPr="00CF7745" w:rsidR="00060598">
        <w:rPr>
          <w:rFonts w:ascii="Verdana" w:hAnsi="Verdana"/>
          <w:sz w:val="18"/>
          <w:szCs w:val="18"/>
          <w:lang w:val="nl-NL"/>
        </w:rPr>
        <w:t xml:space="preserve"> bondgenoten kon </w:t>
      </w:r>
      <w:r w:rsidRPr="00CF7745" w:rsidR="006F2DBE">
        <w:rPr>
          <w:rFonts w:ascii="Verdana" w:hAnsi="Verdana"/>
          <w:sz w:val="18"/>
          <w:szCs w:val="18"/>
          <w:lang w:val="nl-NL"/>
        </w:rPr>
        <w:t xml:space="preserve">reeds </w:t>
      </w:r>
      <w:r w:rsidRPr="00CF7745">
        <w:rPr>
          <w:rFonts w:ascii="Verdana" w:hAnsi="Verdana"/>
          <w:sz w:val="18"/>
          <w:szCs w:val="18"/>
          <w:lang w:val="nl-NL"/>
        </w:rPr>
        <w:t xml:space="preserve">een </w:t>
      </w:r>
      <w:r w:rsidRPr="00CF7745" w:rsidR="006F2DBE">
        <w:rPr>
          <w:rFonts w:ascii="Verdana" w:hAnsi="Verdana"/>
          <w:sz w:val="18"/>
          <w:szCs w:val="18"/>
          <w:lang w:val="nl-NL"/>
        </w:rPr>
        <w:t xml:space="preserve">concreet </w:t>
      </w:r>
      <w:r w:rsidRPr="00CF7745">
        <w:rPr>
          <w:rFonts w:ascii="Verdana" w:hAnsi="Verdana"/>
          <w:sz w:val="18"/>
          <w:szCs w:val="18"/>
          <w:lang w:val="nl-NL"/>
        </w:rPr>
        <w:t>groeipad richting</w:t>
      </w:r>
      <w:r w:rsidRPr="00CF7745" w:rsidR="00060598">
        <w:rPr>
          <w:rFonts w:ascii="Verdana" w:hAnsi="Verdana"/>
          <w:sz w:val="18"/>
          <w:szCs w:val="18"/>
          <w:lang w:val="nl-NL"/>
        </w:rPr>
        <w:t xml:space="preserve"> het afgesproken percentage schetsen</w:t>
      </w:r>
      <w:r w:rsidRPr="00CF7745">
        <w:rPr>
          <w:rFonts w:ascii="Verdana" w:hAnsi="Verdana"/>
          <w:sz w:val="18"/>
          <w:szCs w:val="18"/>
          <w:lang w:val="nl-NL"/>
        </w:rPr>
        <w:t xml:space="preserve">. </w:t>
      </w:r>
      <w:r w:rsidRPr="00CF7745" w:rsidR="006F2DBE">
        <w:rPr>
          <w:rFonts w:ascii="Verdana" w:hAnsi="Verdana"/>
          <w:sz w:val="18"/>
          <w:szCs w:val="18"/>
          <w:lang w:val="nl-NL"/>
        </w:rPr>
        <w:t>Bondgenoten</w:t>
      </w:r>
      <w:r w:rsidRPr="00CF7745">
        <w:rPr>
          <w:rFonts w:ascii="Verdana" w:hAnsi="Verdana"/>
          <w:sz w:val="18"/>
          <w:szCs w:val="18"/>
          <w:lang w:val="nl-NL"/>
        </w:rPr>
        <w:t xml:space="preserve"> </w:t>
      </w:r>
      <w:r w:rsidRPr="00CF7745" w:rsidR="00060598">
        <w:rPr>
          <w:rFonts w:ascii="Verdana" w:hAnsi="Verdana"/>
          <w:sz w:val="18"/>
          <w:szCs w:val="18"/>
          <w:lang w:val="nl-NL"/>
        </w:rPr>
        <w:t xml:space="preserve">spraken </w:t>
      </w:r>
      <w:r w:rsidRPr="00CF7745">
        <w:rPr>
          <w:rFonts w:ascii="Verdana" w:hAnsi="Verdana"/>
          <w:sz w:val="18"/>
          <w:szCs w:val="18"/>
          <w:lang w:val="nl-NL"/>
        </w:rPr>
        <w:t xml:space="preserve">verder over  het versterken van de industriële basis die noodzakelijk is voor productie van militaire goederen. Ook </w:t>
      </w:r>
      <w:r w:rsidRPr="00CF7745" w:rsidR="00060598">
        <w:rPr>
          <w:rFonts w:ascii="Verdana" w:hAnsi="Verdana"/>
          <w:sz w:val="18"/>
          <w:szCs w:val="18"/>
          <w:lang w:val="nl-NL"/>
        </w:rPr>
        <w:t xml:space="preserve">riepen </w:t>
      </w:r>
      <w:r w:rsidRPr="00CF7745">
        <w:rPr>
          <w:rFonts w:ascii="Verdana" w:hAnsi="Verdana"/>
          <w:sz w:val="18"/>
          <w:szCs w:val="18"/>
          <w:lang w:val="nl-NL"/>
        </w:rPr>
        <w:t xml:space="preserve">bondgenoten </w:t>
      </w:r>
      <w:r w:rsidRPr="00CF7745" w:rsidR="00060598">
        <w:rPr>
          <w:rFonts w:ascii="Verdana" w:hAnsi="Verdana"/>
          <w:sz w:val="18"/>
          <w:szCs w:val="18"/>
          <w:lang w:val="nl-NL"/>
        </w:rPr>
        <w:t>op</w:t>
      </w:r>
      <w:r w:rsidRPr="00CF7745">
        <w:rPr>
          <w:rFonts w:ascii="Verdana" w:hAnsi="Verdana"/>
          <w:sz w:val="18"/>
          <w:szCs w:val="18"/>
          <w:lang w:val="nl-NL"/>
        </w:rPr>
        <w:t xml:space="preserve"> tot doorontwikkeling van nieuwe strategieën en benaderingen op het gebied van afschrikking en verdediging.</w:t>
      </w:r>
      <w:r w:rsidRPr="00CF7745" w:rsidR="006F2DBE">
        <w:rPr>
          <w:rFonts w:ascii="Verdana" w:hAnsi="Verdana"/>
          <w:sz w:val="18"/>
          <w:szCs w:val="18"/>
          <w:lang w:val="nl-NL"/>
        </w:rPr>
        <w:t xml:space="preserve"> Nederland sprak hier steun voor uit. Daarnaast informeerde </w:t>
      </w:r>
      <w:r w:rsidRPr="00CF7745" w:rsidR="00A3508B">
        <w:rPr>
          <w:rFonts w:ascii="Verdana" w:hAnsi="Verdana"/>
          <w:sz w:val="18"/>
          <w:szCs w:val="18"/>
          <w:lang w:val="nl-NL"/>
        </w:rPr>
        <w:t>N</w:t>
      </w:r>
      <w:r w:rsidRPr="00CF7745" w:rsidR="00AE47FD">
        <w:rPr>
          <w:rFonts w:ascii="Verdana" w:hAnsi="Verdana"/>
          <w:sz w:val="18"/>
          <w:szCs w:val="18"/>
          <w:lang w:val="nl-NL"/>
        </w:rPr>
        <w:t>ederland</w:t>
      </w:r>
      <w:r w:rsidRPr="00CF7745" w:rsidR="004834BB">
        <w:rPr>
          <w:rFonts w:ascii="Verdana" w:hAnsi="Verdana"/>
          <w:sz w:val="18"/>
          <w:szCs w:val="18"/>
          <w:lang w:val="nl-NL"/>
        </w:rPr>
        <w:t>, onder voorbehoud van parlementaire besluitvorming,</w:t>
      </w:r>
      <w:r w:rsidRPr="00CF7745" w:rsidR="00A3508B">
        <w:rPr>
          <w:rFonts w:ascii="Verdana" w:hAnsi="Verdana"/>
          <w:sz w:val="18"/>
          <w:szCs w:val="18"/>
          <w:lang w:val="nl-NL"/>
        </w:rPr>
        <w:t xml:space="preserve"> bondgenoten over </w:t>
      </w:r>
      <w:r w:rsidRPr="00CF7745" w:rsidR="00AE47FD">
        <w:rPr>
          <w:rFonts w:ascii="Verdana" w:hAnsi="Verdana"/>
          <w:sz w:val="18"/>
          <w:szCs w:val="18"/>
          <w:lang w:val="nl-NL"/>
        </w:rPr>
        <w:t xml:space="preserve">het groeipad </w:t>
      </w:r>
      <w:r w:rsidRPr="00CF7745" w:rsidR="00953C2C">
        <w:rPr>
          <w:rFonts w:ascii="Verdana" w:hAnsi="Verdana"/>
          <w:sz w:val="18"/>
          <w:szCs w:val="18"/>
          <w:lang w:val="nl-NL"/>
        </w:rPr>
        <w:t>voor d</w:t>
      </w:r>
      <w:r w:rsidRPr="00CF7745" w:rsidR="00AE47FD">
        <w:rPr>
          <w:rFonts w:ascii="Verdana" w:hAnsi="Verdana"/>
          <w:sz w:val="18"/>
          <w:szCs w:val="18"/>
          <w:lang w:val="nl-NL"/>
        </w:rPr>
        <w:t xml:space="preserve">efensie-uitgaven </w:t>
      </w:r>
      <w:r w:rsidRPr="00CF7745" w:rsidR="00A3508B">
        <w:rPr>
          <w:rFonts w:ascii="Verdana" w:hAnsi="Verdana"/>
          <w:sz w:val="18"/>
          <w:szCs w:val="18"/>
          <w:lang w:val="nl-NL"/>
        </w:rPr>
        <w:t>in het coalitieakkoord</w:t>
      </w:r>
      <w:r w:rsidRPr="00CF7745" w:rsidR="00FF4AC5">
        <w:rPr>
          <w:rFonts w:ascii="Verdana" w:hAnsi="Verdana"/>
          <w:sz w:val="18"/>
          <w:szCs w:val="18"/>
          <w:lang w:val="nl-NL"/>
        </w:rPr>
        <w:t xml:space="preserve"> en b</w:t>
      </w:r>
      <w:r w:rsidRPr="00CF7745" w:rsidR="00AE47FD">
        <w:rPr>
          <w:rFonts w:ascii="Verdana" w:hAnsi="Verdana"/>
          <w:sz w:val="18"/>
          <w:szCs w:val="18"/>
          <w:lang w:val="nl-NL"/>
        </w:rPr>
        <w:t xml:space="preserve">enadrukte daarbij de moeilijke keuzes die dit vergt op andere belangrijke </w:t>
      </w:r>
      <w:r w:rsidRPr="00CF7745" w:rsidR="00953C2C">
        <w:rPr>
          <w:rFonts w:ascii="Verdana" w:hAnsi="Verdana"/>
          <w:sz w:val="18"/>
          <w:szCs w:val="18"/>
          <w:lang w:val="nl-NL"/>
        </w:rPr>
        <w:t>beleidsterreinen</w:t>
      </w:r>
      <w:r w:rsidRPr="00CF7745" w:rsidR="00AE47FD">
        <w:rPr>
          <w:rFonts w:ascii="Verdana" w:hAnsi="Verdana"/>
          <w:sz w:val="18"/>
          <w:szCs w:val="18"/>
          <w:lang w:val="nl-NL"/>
        </w:rPr>
        <w:t>.</w:t>
      </w:r>
    </w:p>
    <w:p w:rsidRPr="00CF7745" w:rsidR="00193820" w:rsidP="1EFFFD8C" w:rsidRDefault="00193820" w14:paraId="01E0EE46" w14:textId="703C5CE8">
      <w:pPr>
        <w:rPr>
          <w:rFonts w:ascii="Verdana" w:hAnsi="Verdana"/>
          <w:i/>
          <w:iCs/>
          <w:sz w:val="18"/>
          <w:szCs w:val="18"/>
          <w:lang w:val="nl-NL"/>
        </w:rPr>
      </w:pPr>
      <w:r w:rsidRPr="00CF7745">
        <w:rPr>
          <w:rFonts w:ascii="Verdana" w:hAnsi="Verdana"/>
          <w:sz w:val="18"/>
          <w:szCs w:val="18"/>
          <w:lang w:val="nl-NL"/>
        </w:rPr>
        <w:t xml:space="preserve">Verder spraken bondgenoten over de rol van </w:t>
      </w:r>
      <w:r w:rsidRPr="00CF7745" w:rsidR="00E309CF">
        <w:rPr>
          <w:rFonts w:ascii="Verdana" w:hAnsi="Verdana"/>
          <w:sz w:val="18"/>
          <w:szCs w:val="18"/>
          <w:lang w:val="nl-NL"/>
        </w:rPr>
        <w:t xml:space="preserve">de </w:t>
      </w:r>
      <w:r w:rsidRPr="00CF7745">
        <w:rPr>
          <w:rFonts w:ascii="Verdana" w:hAnsi="Verdana"/>
          <w:sz w:val="18"/>
          <w:szCs w:val="18"/>
          <w:lang w:val="nl-NL"/>
        </w:rPr>
        <w:t xml:space="preserve">NAVO in het versterken van de veiligheid in het Arctisch gebied. Meer specifiek reageerden bondgenoten op het voorstel vanuit de NAVO om een bijdrage te leveren </w:t>
      </w:r>
      <w:r w:rsidRPr="00CF7745" w:rsidR="00E309CF">
        <w:rPr>
          <w:rFonts w:ascii="Verdana" w:hAnsi="Verdana"/>
          <w:sz w:val="18"/>
          <w:szCs w:val="18"/>
          <w:lang w:val="nl-NL"/>
        </w:rPr>
        <w:t>aan</w:t>
      </w:r>
      <w:r w:rsidRPr="00CF7745">
        <w:rPr>
          <w:rFonts w:ascii="Verdana" w:hAnsi="Verdana"/>
          <w:sz w:val="18"/>
          <w:szCs w:val="18"/>
          <w:lang w:val="nl-NL"/>
        </w:rPr>
        <w:t xml:space="preserve"> </w:t>
      </w:r>
      <w:r w:rsidRPr="00CF7745">
        <w:rPr>
          <w:rFonts w:ascii="Verdana" w:hAnsi="Verdana"/>
          <w:color w:val="000000"/>
          <w:sz w:val="18"/>
          <w:szCs w:val="18"/>
          <w:lang w:val="nl-NL"/>
        </w:rPr>
        <w:t xml:space="preserve">het recent aangekondigde </w:t>
      </w:r>
      <w:proofErr w:type="spellStart"/>
      <w:r w:rsidRPr="00CF7745">
        <w:rPr>
          <w:rFonts w:ascii="Verdana" w:hAnsi="Verdana"/>
          <w:i/>
          <w:iCs/>
          <w:sz w:val="18"/>
          <w:szCs w:val="18"/>
          <w:lang w:val="nl-NL"/>
        </w:rPr>
        <w:t>Arctic</w:t>
      </w:r>
      <w:proofErr w:type="spellEnd"/>
      <w:r w:rsidRPr="00CF7745">
        <w:rPr>
          <w:rFonts w:ascii="Verdana" w:hAnsi="Verdana"/>
          <w:i/>
          <w:iCs/>
          <w:sz w:val="18"/>
          <w:szCs w:val="18"/>
          <w:lang w:val="nl-NL"/>
        </w:rPr>
        <w:t xml:space="preserve"> </w:t>
      </w:r>
      <w:proofErr w:type="spellStart"/>
      <w:r w:rsidRPr="00CF7745">
        <w:rPr>
          <w:rFonts w:ascii="Verdana" w:hAnsi="Verdana"/>
          <w:i/>
          <w:iCs/>
          <w:sz w:val="18"/>
          <w:szCs w:val="18"/>
          <w:lang w:val="nl-NL"/>
        </w:rPr>
        <w:t>Sentry</w:t>
      </w:r>
      <w:proofErr w:type="spellEnd"/>
      <w:r w:rsidRPr="00CF7745">
        <w:rPr>
          <w:rFonts w:ascii="Verdana" w:hAnsi="Verdana"/>
          <w:sz w:val="18"/>
          <w:szCs w:val="18"/>
          <w:lang w:val="nl-NL"/>
        </w:rPr>
        <w:t xml:space="preserve">. </w:t>
      </w:r>
      <w:proofErr w:type="spellStart"/>
      <w:r w:rsidRPr="00CF7745">
        <w:rPr>
          <w:rFonts w:ascii="Verdana" w:hAnsi="Verdana"/>
          <w:i/>
          <w:iCs/>
          <w:sz w:val="18"/>
          <w:szCs w:val="18"/>
          <w:lang w:val="nl-NL"/>
        </w:rPr>
        <w:t>Arctic</w:t>
      </w:r>
      <w:proofErr w:type="spellEnd"/>
      <w:r w:rsidRPr="00CF7745">
        <w:rPr>
          <w:rFonts w:ascii="Verdana" w:hAnsi="Verdana"/>
          <w:i/>
          <w:iCs/>
          <w:sz w:val="18"/>
          <w:szCs w:val="18"/>
          <w:lang w:val="nl-NL"/>
        </w:rPr>
        <w:t xml:space="preserve"> </w:t>
      </w:r>
      <w:proofErr w:type="spellStart"/>
      <w:r w:rsidRPr="00CF7745">
        <w:rPr>
          <w:rFonts w:ascii="Verdana" w:hAnsi="Verdana"/>
          <w:i/>
          <w:iCs/>
          <w:sz w:val="18"/>
          <w:szCs w:val="18"/>
          <w:lang w:val="nl-NL"/>
        </w:rPr>
        <w:t>Sentry</w:t>
      </w:r>
      <w:proofErr w:type="spellEnd"/>
      <w:r w:rsidRPr="00CF7745">
        <w:rPr>
          <w:rFonts w:ascii="Verdana" w:hAnsi="Verdana"/>
          <w:sz w:val="18"/>
          <w:szCs w:val="18"/>
          <w:lang w:val="nl-NL"/>
        </w:rPr>
        <w:t xml:space="preserve"> brengt bestaande activiteiten zoals het Deense </w:t>
      </w:r>
      <w:proofErr w:type="spellStart"/>
      <w:r w:rsidRPr="00CF7745">
        <w:rPr>
          <w:rFonts w:ascii="Verdana" w:hAnsi="Verdana"/>
          <w:i/>
          <w:iCs/>
          <w:sz w:val="18"/>
          <w:szCs w:val="18"/>
          <w:lang w:val="nl-NL"/>
        </w:rPr>
        <w:t>Arctic</w:t>
      </w:r>
      <w:proofErr w:type="spellEnd"/>
      <w:r w:rsidRPr="00CF7745">
        <w:rPr>
          <w:rFonts w:ascii="Verdana" w:hAnsi="Verdana"/>
          <w:i/>
          <w:iCs/>
          <w:sz w:val="18"/>
          <w:szCs w:val="18"/>
          <w:lang w:val="nl-NL"/>
        </w:rPr>
        <w:t xml:space="preserve"> </w:t>
      </w:r>
      <w:proofErr w:type="spellStart"/>
      <w:r w:rsidRPr="00CF7745">
        <w:rPr>
          <w:rFonts w:ascii="Verdana" w:hAnsi="Verdana"/>
          <w:i/>
          <w:iCs/>
          <w:sz w:val="18"/>
          <w:szCs w:val="18"/>
          <w:lang w:val="nl-NL"/>
        </w:rPr>
        <w:t>Endurance</w:t>
      </w:r>
      <w:proofErr w:type="spellEnd"/>
      <w:r w:rsidRPr="00CF7745">
        <w:rPr>
          <w:rFonts w:ascii="Verdana" w:hAnsi="Verdana"/>
          <w:sz w:val="18"/>
          <w:szCs w:val="18"/>
          <w:lang w:val="nl-NL"/>
        </w:rPr>
        <w:t xml:space="preserve"> en het Noorse </w:t>
      </w:r>
      <w:proofErr w:type="spellStart"/>
      <w:r w:rsidRPr="00CF7745">
        <w:rPr>
          <w:rFonts w:ascii="Verdana" w:hAnsi="Verdana"/>
          <w:i/>
          <w:iCs/>
          <w:sz w:val="18"/>
          <w:szCs w:val="18"/>
          <w:lang w:val="nl-NL"/>
        </w:rPr>
        <w:t>Cold</w:t>
      </w:r>
      <w:proofErr w:type="spellEnd"/>
      <w:r w:rsidRPr="00CF7745">
        <w:rPr>
          <w:rFonts w:ascii="Verdana" w:hAnsi="Verdana"/>
          <w:i/>
          <w:iCs/>
          <w:sz w:val="18"/>
          <w:szCs w:val="18"/>
          <w:lang w:val="nl-NL"/>
        </w:rPr>
        <w:t xml:space="preserve"> Response</w:t>
      </w:r>
      <w:r w:rsidRPr="00CF7745">
        <w:rPr>
          <w:rFonts w:ascii="Verdana" w:hAnsi="Verdana"/>
          <w:sz w:val="18"/>
          <w:szCs w:val="18"/>
          <w:lang w:val="nl-NL"/>
        </w:rPr>
        <w:t xml:space="preserve"> samen in NAVO-verband. Nederland sprak steun uit voor dit initiatief en benadrukte dat de veiligheidsvraagstukken in de regio een collectieve</w:t>
      </w:r>
      <w:r w:rsidRPr="00CF7745" w:rsidR="00DD0F4D">
        <w:rPr>
          <w:rFonts w:ascii="Verdana" w:hAnsi="Verdana"/>
          <w:sz w:val="18"/>
          <w:szCs w:val="18"/>
          <w:lang w:val="nl-NL"/>
        </w:rPr>
        <w:t xml:space="preserve"> NAVO-</w:t>
      </w:r>
      <w:r w:rsidRPr="00CF7745">
        <w:rPr>
          <w:rFonts w:ascii="Verdana" w:hAnsi="Verdana"/>
          <w:sz w:val="18"/>
          <w:szCs w:val="18"/>
          <w:lang w:val="nl-NL"/>
        </w:rPr>
        <w:t xml:space="preserve">aangelegenheid zijn. </w:t>
      </w:r>
    </w:p>
    <w:p w:rsidRPr="00CF7745" w:rsidR="0069246F" w:rsidRDefault="00554713" w14:paraId="2D21A795" w14:textId="46FE2C9F">
      <w:pPr>
        <w:rPr>
          <w:rFonts w:ascii="Verdana" w:hAnsi="Verdana"/>
          <w:sz w:val="18"/>
          <w:szCs w:val="18"/>
          <w:lang w:val="nl-NL"/>
        </w:rPr>
      </w:pPr>
      <w:r w:rsidRPr="00CF7745">
        <w:rPr>
          <w:rFonts w:ascii="Verdana" w:hAnsi="Verdana"/>
          <w:sz w:val="18"/>
          <w:szCs w:val="18"/>
          <w:lang w:val="nl-NL"/>
        </w:rPr>
        <w:t xml:space="preserve">Tijdens de NUC lag </w:t>
      </w:r>
      <w:r w:rsidRPr="00CF7745" w:rsidR="00953C2C">
        <w:rPr>
          <w:rFonts w:ascii="Verdana" w:hAnsi="Verdana"/>
          <w:sz w:val="18"/>
          <w:szCs w:val="18"/>
          <w:lang w:val="nl-NL"/>
        </w:rPr>
        <w:t xml:space="preserve">de nadruk </w:t>
      </w:r>
      <w:r w:rsidRPr="00CF7745">
        <w:rPr>
          <w:rFonts w:ascii="Verdana" w:hAnsi="Verdana"/>
          <w:sz w:val="18"/>
          <w:szCs w:val="18"/>
          <w:lang w:val="nl-NL"/>
        </w:rPr>
        <w:t xml:space="preserve"> op het verhogen van de steun aan Oekraïne en vooral het verbeteren van</w:t>
      </w:r>
      <w:r w:rsidRPr="00CF7745" w:rsidR="008064F3">
        <w:rPr>
          <w:rFonts w:ascii="Verdana" w:hAnsi="Verdana"/>
          <w:i/>
          <w:iCs/>
          <w:sz w:val="18"/>
          <w:szCs w:val="18"/>
          <w:lang w:val="nl-NL"/>
        </w:rPr>
        <w:t xml:space="preserve"> </w:t>
      </w:r>
      <w:proofErr w:type="spellStart"/>
      <w:r w:rsidRPr="00CF7745" w:rsidR="0075765D">
        <w:rPr>
          <w:rFonts w:ascii="Verdana" w:hAnsi="Verdana"/>
          <w:i/>
          <w:iCs/>
          <w:sz w:val="18"/>
          <w:szCs w:val="18"/>
          <w:lang w:val="nl-NL"/>
        </w:rPr>
        <w:t>burden</w:t>
      </w:r>
      <w:proofErr w:type="spellEnd"/>
      <w:r w:rsidRPr="00CF7745" w:rsidR="0075765D">
        <w:rPr>
          <w:rFonts w:ascii="Verdana" w:hAnsi="Verdana"/>
          <w:i/>
          <w:iCs/>
          <w:sz w:val="18"/>
          <w:szCs w:val="18"/>
          <w:lang w:val="nl-NL"/>
        </w:rPr>
        <w:t xml:space="preserve"> </w:t>
      </w:r>
      <w:proofErr w:type="spellStart"/>
      <w:r w:rsidRPr="00CF7745" w:rsidR="0075765D">
        <w:rPr>
          <w:rFonts w:ascii="Verdana" w:hAnsi="Verdana"/>
          <w:i/>
          <w:iCs/>
          <w:sz w:val="18"/>
          <w:szCs w:val="18"/>
          <w:lang w:val="nl-NL"/>
        </w:rPr>
        <w:t>sharing</w:t>
      </w:r>
      <w:proofErr w:type="spellEnd"/>
      <w:r w:rsidRPr="00CF7745">
        <w:rPr>
          <w:rFonts w:ascii="Verdana" w:hAnsi="Verdana"/>
          <w:sz w:val="18"/>
          <w:szCs w:val="18"/>
          <w:lang w:val="nl-NL"/>
        </w:rPr>
        <w:t xml:space="preserve"> onder de bondgenoten. Daarbij was ook aandacht voor </w:t>
      </w:r>
      <w:r w:rsidRPr="00CF7745" w:rsidR="0075765D">
        <w:rPr>
          <w:rFonts w:ascii="Verdana" w:hAnsi="Verdana"/>
          <w:sz w:val="18"/>
          <w:szCs w:val="18"/>
          <w:lang w:val="nl-NL"/>
        </w:rPr>
        <w:t xml:space="preserve">het </w:t>
      </w:r>
      <w:r w:rsidRPr="00CF7745">
        <w:rPr>
          <w:rFonts w:ascii="Verdana" w:hAnsi="Verdana"/>
          <w:sz w:val="18"/>
          <w:szCs w:val="18"/>
          <w:lang w:val="nl-NL"/>
        </w:rPr>
        <w:t xml:space="preserve">belang van investeren in defensie-productiecapaciteiten in Oekraïne en is van gedachten gewisseld over </w:t>
      </w:r>
      <w:r w:rsidRPr="00CF7745" w:rsidR="0075765D">
        <w:rPr>
          <w:rFonts w:ascii="Verdana" w:hAnsi="Verdana"/>
          <w:sz w:val="18"/>
          <w:szCs w:val="18"/>
          <w:lang w:val="nl-NL"/>
        </w:rPr>
        <w:t>hoe</w:t>
      </w:r>
      <w:r w:rsidRPr="00CF7745">
        <w:rPr>
          <w:rFonts w:ascii="Verdana" w:hAnsi="Verdana"/>
          <w:sz w:val="18"/>
          <w:szCs w:val="18"/>
          <w:lang w:val="nl-NL"/>
        </w:rPr>
        <w:t xml:space="preserve"> steun aan Oekraïne </w:t>
      </w:r>
      <w:r w:rsidRPr="00CF7745" w:rsidR="0075765D">
        <w:rPr>
          <w:rFonts w:ascii="Verdana" w:hAnsi="Verdana"/>
          <w:sz w:val="18"/>
          <w:szCs w:val="18"/>
          <w:lang w:val="nl-NL"/>
        </w:rPr>
        <w:t xml:space="preserve">voorspelbaarder en stabieler </w:t>
      </w:r>
      <w:r w:rsidRPr="00CF7745">
        <w:rPr>
          <w:rFonts w:ascii="Verdana" w:hAnsi="Verdana"/>
          <w:sz w:val="18"/>
          <w:szCs w:val="18"/>
          <w:lang w:val="nl-NL"/>
        </w:rPr>
        <w:t>kan worden ingericht.</w:t>
      </w:r>
      <w:r w:rsidRPr="00CF7745" w:rsidR="0069246F">
        <w:rPr>
          <w:rFonts w:ascii="Verdana" w:hAnsi="Verdana"/>
          <w:sz w:val="18"/>
          <w:szCs w:val="18"/>
          <w:lang w:val="nl-NL"/>
        </w:rPr>
        <w:t xml:space="preserve"> </w:t>
      </w:r>
      <w:r w:rsidRPr="00CF7745" w:rsidR="001957C7">
        <w:rPr>
          <w:rFonts w:ascii="Verdana" w:hAnsi="Verdana"/>
          <w:sz w:val="18"/>
          <w:szCs w:val="18"/>
          <w:lang w:val="nl-NL"/>
        </w:rPr>
        <w:t xml:space="preserve">Nederland onderstreepte deze boodschappen en pleitte </w:t>
      </w:r>
      <w:r w:rsidRPr="00CF7745" w:rsidR="00E27E3D">
        <w:rPr>
          <w:rFonts w:ascii="Verdana" w:hAnsi="Verdana"/>
          <w:sz w:val="18"/>
          <w:szCs w:val="18"/>
          <w:lang w:val="nl-NL"/>
        </w:rPr>
        <w:t xml:space="preserve">voor een </w:t>
      </w:r>
      <w:r w:rsidRPr="00CF7745" w:rsidR="001957C7">
        <w:rPr>
          <w:rFonts w:ascii="Verdana" w:hAnsi="Verdana"/>
          <w:sz w:val="18"/>
          <w:szCs w:val="18"/>
          <w:lang w:val="nl-NL"/>
        </w:rPr>
        <w:t xml:space="preserve">beter </w:t>
      </w:r>
      <w:r w:rsidRPr="00CF7745" w:rsidR="00E27E3D">
        <w:rPr>
          <w:rFonts w:ascii="Verdana" w:hAnsi="Verdana"/>
          <w:sz w:val="18"/>
          <w:szCs w:val="18"/>
          <w:lang w:val="nl-NL"/>
        </w:rPr>
        <w:t>gecoördineerde inzet</w:t>
      </w:r>
      <w:r w:rsidRPr="00CF7745" w:rsidR="00060598">
        <w:rPr>
          <w:rFonts w:ascii="Verdana" w:hAnsi="Verdana"/>
          <w:sz w:val="18"/>
          <w:szCs w:val="18"/>
          <w:lang w:val="nl-NL"/>
        </w:rPr>
        <w:t xml:space="preserve"> op industrie</w:t>
      </w:r>
      <w:r w:rsidRPr="00CF7745" w:rsidR="00E27E3D">
        <w:rPr>
          <w:rFonts w:ascii="Verdana" w:hAnsi="Verdana"/>
          <w:sz w:val="18"/>
          <w:szCs w:val="18"/>
          <w:lang w:val="nl-NL"/>
        </w:rPr>
        <w:t xml:space="preserve">, om productiecapaciteit te verhogen en </w:t>
      </w:r>
      <w:r w:rsidRPr="00CF7745" w:rsidR="0075765D">
        <w:rPr>
          <w:rFonts w:ascii="Verdana" w:hAnsi="Verdana"/>
          <w:sz w:val="18"/>
          <w:szCs w:val="18"/>
          <w:lang w:val="nl-NL"/>
        </w:rPr>
        <w:t xml:space="preserve">te </w:t>
      </w:r>
      <w:r w:rsidRPr="00CF7745" w:rsidR="00E27E3D">
        <w:rPr>
          <w:rFonts w:ascii="Verdana" w:hAnsi="Verdana"/>
          <w:sz w:val="18"/>
          <w:szCs w:val="18"/>
          <w:lang w:val="nl-NL"/>
        </w:rPr>
        <w:t xml:space="preserve">versnellen.  </w:t>
      </w:r>
    </w:p>
    <w:p w:rsidRPr="00CF7745" w:rsidR="00554713" w:rsidP="005324D4" w:rsidRDefault="00554713" w14:paraId="7F26C2CA" w14:textId="77777777">
      <w:pPr>
        <w:spacing w:after="0"/>
        <w:rPr>
          <w:rFonts w:ascii="Verdana" w:hAnsi="Verdana"/>
          <w:sz w:val="18"/>
          <w:szCs w:val="18"/>
          <w:lang w:val="nl-NL"/>
        </w:rPr>
      </w:pPr>
      <w:r w:rsidRPr="00CF7745">
        <w:rPr>
          <w:rFonts w:ascii="Verdana" w:hAnsi="Verdana"/>
          <w:sz w:val="18"/>
          <w:szCs w:val="18"/>
          <w:lang w:val="nl-NL"/>
        </w:rPr>
        <w:t xml:space="preserve">En marge van de DMM is een </w:t>
      </w:r>
      <w:r w:rsidRPr="00CF7745">
        <w:rPr>
          <w:rFonts w:ascii="Verdana" w:hAnsi="Verdana"/>
          <w:i/>
          <w:iCs/>
          <w:sz w:val="18"/>
          <w:szCs w:val="18"/>
          <w:lang w:val="nl-NL"/>
        </w:rPr>
        <w:t xml:space="preserve">Joint </w:t>
      </w:r>
      <w:proofErr w:type="spellStart"/>
      <w:r w:rsidRPr="00CF7745">
        <w:rPr>
          <w:rFonts w:ascii="Verdana" w:hAnsi="Verdana"/>
          <w:i/>
          <w:iCs/>
          <w:sz w:val="18"/>
          <w:szCs w:val="18"/>
          <w:lang w:val="nl-NL"/>
        </w:rPr>
        <w:t>Vision</w:t>
      </w:r>
      <w:proofErr w:type="spellEnd"/>
      <w:r w:rsidRPr="00CF7745">
        <w:rPr>
          <w:rFonts w:ascii="Verdana" w:hAnsi="Verdana"/>
          <w:i/>
          <w:iCs/>
          <w:sz w:val="18"/>
          <w:szCs w:val="18"/>
          <w:lang w:val="nl-NL"/>
        </w:rPr>
        <w:t xml:space="preserve"> Statement </w:t>
      </w:r>
      <w:r w:rsidRPr="00CF7745">
        <w:rPr>
          <w:rFonts w:ascii="Verdana" w:hAnsi="Verdana"/>
          <w:sz w:val="18"/>
          <w:szCs w:val="18"/>
          <w:lang w:val="nl-NL"/>
        </w:rPr>
        <w:t xml:space="preserve">tussen Nederland en Canada getekend. Hiermee geven beide landen uiting aan een gezamenlijke ambitie om de samenwerking op het gebied van industrie en materieelverwerving te versterken. Daarnaast onderstreept het document het belang van het leveren van steun aan Oekraïne.  </w:t>
      </w:r>
    </w:p>
    <w:p w:rsidRPr="00CF7745" w:rsidR="00554713" w:rsidP="0069246F" w:rsidRDefault="00554713" w14:paraId="0D0BB10D" w14:textId="77777777">
      <w:pPr>
        <w:spacing w:after="0"/>
        <w:rPr>
          <w:rFonts w:ascii="Verdana" w:hAnsi="Verdana"/>
          <w:bCs/>
          <w:sz w:val="18"/>
          <w:szCs w:val="18"/>
          <w:lang w:val="nl-NL"/>
        </w:rPr>
      </w:pPr>
    </w:p>
    <w:p w:rsidRPr="00CF7745" w:rsidR="00554713" w:rsidP="005324D4" w:rsidRDefault="00554713" w14:paraId="14940855" w14:textId="77777777">
      <w:pPr>
        <w:spacing w:after="0"/>
        <w:rPr>
          <w:rFonts w:ascii="Verdana" w:hAnsi="Verdana"/>
          <w:sz w:val="18"/>
          <w:szCs w:val="18"/>
          <w:lang w:val="nl-NL"/>
        </w:rPr>
      </w:pPr>
      <w:r w:rsidRPr="00CF7745">
        <w:rPr>
          <w:rFonts w:ascii="Verdana" w:hAnsi="Verdana"/>
          <w:b/>
          <w:bCs/>
          <w:sz w:val="18"/>
          <w:szCs w:val="18"/>
          <w:lang w:val="nl-NL"/>
        </w:rPr>
        <w:t xml:space="preserve">Verslag Ukraine </w:t>
      </w:r>
      <w:proofErr w:type="spellStart"/>
      <w:r w:rsidRPr="00CF7745">
        <w:rPr>
          <w:rFonts w:ascii="Verdana" w:hAnsi="Verdana"/>
          <w:b/>
          <w:bCs/>
          <w:sz w:val="18"/>
          <w:szCs w:val="18"/>
          <w:lang w:val="nl-NL"/>
        </w:rPr>
        <w:t>Defence</w:t>
      </w:r>
      <w:proofErr w:type="spellEnd"/>
      <w:r w:rsidRPr="00CF7745">
        <w:rPr>
          <w:rFonts w:ascii="Verdana" w:hAnsi="Verdana"/>
          <w:b/>
          <w:bCs/>
          <w:sz w:val="18"/>
          <w:szCs w:val="18"/>
          <w:lang w:val="nl-NL"/>
        </w:rPr>
        <w:t xml:space="preserve"> Contact Group (UDCG)</w:t>
      </w:r>
    </w:p>
    <w:p w:rsidRPr="00CF7745" w:rsidR="00554713" w:rsidRDefault="00554713" w14:paraId="0E1058BC" w14:textId="56C517C2">
      <w:pPr>
        <w:rPr>
          <w:rFonts w:ascii="Verdana" w:hAnsi="Verdana"/>
          <w:sz w:val="18"/>
          <w:szCs w:val="18"/>
          <w:lang w:val="nl-NL"/>
        </w:rPr>
      </w:pPr>
      <w:r w:rsidRPr="00CF7745">
        <w:rPr>
          <w:rFonts w:ascii="Verdana" w:hAnsi="Verdana"/>
          <w:bCs/>
          <w:sz w:val="18"/>
          <w:szCs w:val="18"/>
          <w:highlight w:val="yellow"/>
          <w:lang w:val="nl-NL"/>
        </w:rPr>
        <w:br/>
      </w:r>
      <w:r w:rsidRPr="00CF7745">
        <w:rPr>
          <w:rFonts w:ascii="Verdana" w:hAnsi="Verdana"/>
          <w:sz w:val="18"/>
          <w:szCs w:val="18"/>
          <w:lang w:val="nl-NL"/>
        </w:rPr>
        <w:t xml:space="preserve">Tijdens de </w:t>
      </w:r>
      <w:r w:rsidRPr="00CF7745">
        <w:rPr>
          <w:rFonts w:ascii="Verdana" w:hAnsi="Verdana"/>
          <w:i/>
          <w:iCs/>
          <w:sz w:val="18"/>
          <w:szCs w:val="18"/>
          <w:lang w:val="nl-NL"/>
        </w:rPr>
        <w:t xml:space="preserve">Ukraine </w:t>
      </w:r>
      <w:proofErr w:type="spellStart"/>
      <w:r w:rsidRPr="00CF7745">
        <w:rPr>
          <w:rFonts w:ascii="Verdana" w:hAnsi="Verdana"/>
          <w:i/>
          <w:iCs/>
          <w:sz w:val="18"/>
          <w:szCs w:val="18"/>
          <w:lang w:val="nl-NL"/>
        </w:rPr>
        <w:t>Defence</w:t>
      </w:r>
      <w:proofErr w:type="spellEnd"/>
      <w:r w:rsidRPr="00CF7745">
        <w:rPr>
          <w:rFonts w:ascii="Verdana" w:hAnsi="Verdana"/>
          <w:i/>
          <w:iCs/>
          <w:sz w:val="18"/>
          <w:szCs w:val="18"/>
          <w:lang w:val="nl-NL"/>
        </w:rPr>
        <w:t xml:space="preserve"> Contact Group</w:t>
      </w:r>
      <w:r w:rsidRPr="00CF7745">
        <w:rPr>
          <w:rFonts w:ascii="Verdana" w:hAnsi="Verdana"/>
          <w:sz w:val="18"/>
          <w:szCs w:val="18"/>
          <w:lang w:val="nl-NL"/>
        </w:rPr>
        <w:t xml:space="preserve"> (UDCG) bevestigden de deelnemende landen dat in 2026 zowel de politieke als materiële steun aan Oekraïne </w:t>
      </w:r>
      <w:r w:rsidRPr="00CF7745" w:rsidR="00E309CF">
        <w:rPr>
          <w:rFonts w:ascii="Verdana" w:hAnsi="Verdana"/>
          <w:sz w:val="18"/>
          <w:szCs w:val="18"/>
          <w:lang w:val="nl-NL"/>
        </w:rPr>
        <w:t xml:space="preserve">zal </w:t>
      </w:r>
      <w:r w:rsidRPr="00CF7745">
        <w:rPr>
          <w:rFonts w:ascii="Verdana" w:hAnsi="Verdana"/>
          <w:sz w:val="18"/>
          <w:szCs w:val="18"/>
          <w:lang w:val="nl-NL"/>
        </w:rPr>
        <w:t xml:space="preserve">worden voortgezet. </w:t>
      </w:r>
    </w:p>
    <w:p w:rsidRPr="00CF7745" w:rsidR="00B6441A" w:rsidRDefault="00554713" w14:paraId="2428CC16" w14:textId="622D4178">
      <w:pPr>
        <w:rPr>
          <w:rFonts w:ascii="Verdana" w:hAnsi="Verdana"/>
          <w:sz w:val="18"/>
          <w:szCs w:val="18"/>
          <w:lang w:val="nl-NL"/>
        </w:rPr>
      </w:pPr>
      <w:r w:rsidRPr="00CF7745">
        <w:rPr>
          <w:rFonts w:ascii="Verdana" w:hAnsi="Verdana"/>
          <w:sz w:val="18"/>
          <w:szCs w:val="18"/>
          <w:lang w:val="nl-NL"/>
        </w:rPr>
        <w:t xml:space="preserve">Nederland kondigde een financiële bijdrage aan van </w:t>
      </w:r>
      <w:r w:rsidRPr="00CF7745" w:rsidR="1EFFFD8C">
        <w:rPr>
          <w:rFonts w:ascii="Verdana" w:hAnsi="Verdana"/>
          <w:sz w:val="18"/>
          <w:szCs w:val="18"/>
          <w:lang w:val="nl-NL"/>
        </w:rPr>
        <w:t xml:space="preserve">bijna </w:t>
      </w:r>
      <w:r w:rsidRPr="00CF7745" w:rsidR="00E309CF">
        <w:rPr>
          <w:rFonts w:ascii="Verdana" w:hAnsi="Verdana"/>
          <w:sz w:val="18"/>
          <w:szCs w:val="18"/>
          <w:lang w:val="nl-NL"/>
        </w:rPr>
        <w:t xml:space="preserve">USD </w:t>
      </w:r>
      <w:r w:rsidRPr="00CF7745">
        <w:rPr>
          <w:rFonts w:ascii="Verdana" w:hAnsi="Verdana"/>
          <w:sz w:val="18"/>
          <w:szCs w:val="18"/>
          <w:lang w:val="nl-NL"/>
        </w:rPr>
        <w:t>107 miljoen</w:t>
      </w:r>
      <w:r w:rsidRPr="00CF7745" w:rsidR="00E309CF">
        <w:rPr>
          <w:rFonts w:ascii="Verdana" w:hAnsi="Verdana"/>
          <w:sz w:val="18"/>
          <w:szCs w:val="18"/>
          <w:lang w:val="nl-NL"/>
        </w:rPr>
        <w:t xml:space="preserve"> (</w:t>
      </w:r>
      <w:r w:rsidRPr="00CF7745">
        <w:rPr>
          <w:rFonts w:ascii="Verdana" w:hAnsi="Verdana"/>
          <w:bCs/>
          <w:sz w:val="18"/>
          <w:szCs w:val="18"/>
          <w:lang w:val="nl-NL"/>
        </w:rPr>
        <w:t>€90 m</w:t>
      </w:r>
      <w:r w:rsidRPr="00CF7745" w:rsidR="00B6441A">
        <w:rPr>
          <w:rFonts w:ascii="Verdana" w:hAnsi="Verdana"/>
          <w:bCs/>
          <w:sz w:val="18"/>
          <w:szCs w:val="18"/>
          <w:lang w:val="nl-NL"/>
        </w:rPr>
        <w:t>iljoen</w:t>
      </w:r>
      <w:r w:rsidRPr="00CF7745" w:rsidR="00E309CF">
        <w:rPr>
          <w:rFonts w:ascii="Verdana" w:hAnsi="Verdana"/>
          <w:bCs/>
          <w:sz w:val="18"/>
          <w:szCs w:val="18"/>
          <w:lang w:val="nl-NL"/>
        </w:rPr>
        <w:t>)</w:t>
      </w:r>
      <w:r w:rsidRPr="00CF7745" w:rsidR="00B6441A">
        <w:rPr>
          <w:rFonts w:ascii="Verdana" w:hAnsi="Verdana"/>
          <w:sz w:val="18"/>
          <w:szCs w:val="18"/>
          <w:lang w:val="nl-NL"/>
        </w:rPr>
        <w:t xml:space="preserve"> </w:t>
      </w:r>
      <w:r w:rsidRPr="00CF7745">
        <w:rPr>
          <w:rFonts w:ascii="Verdana" w:hAnsi="Verdana"/>
          <w:sz w:val="18"/>
          <w:szCs w:val="18"/>
          <w:lang w:val="nl-NL"/>
        </w:rPr>
        <w:t>aan het Amerikaanse</w:t>
      </w:r>
      <w:r w:rsidRPr="00CF7745">
        <w:rPr>
          <w:rFonts w:ascii="Verdana" w:hAnsi="Verdana"/>
          <w:i/>
          <w:iCs/>
          <w:sz w:val="18"/>
          <w:szCs w:val="18"/>
          <w:lang w:val="nl-NL"/>
        </w:rPr>
        <w:t xml:space="preserve"> </w:t>
      </w:r>
      <w:proofErr w:type="spellStart"/>
      <w:r w:rsidRPr="00CF7745">
        <w:rPr>
          <w:rFonts w:ascii="Verdana" w:hAnsi="Verdana"/>
          <w:i/>
          <w:iCs/>
          <w:sz w:val="18"/>
          <w:szCs w:val="18"/>
          <w:lang w:val="nl-NL"/>
        </w:rPr>
        <w:t>Prioritised</w:t>
      </w:r>
      <w:proofErr w:type="spellEnd"/>
      <w:r w:rsidRPr="00CF7745">
        <w:rPr>
          <w:rFonts w:ascii="Verdana" w:hAnsi="Verdana"/>
          <w:i/>
          <w:iCs/>
          <w:sz w:val="18"/>
          <w:szCs w:val="18"/>
          <w:lang w:val="nl-NL"/>
        </w:rPr>
        <w:t xml:space="preserve"> Ukraine </w:t>
      </w:r>
      <w:proofErr w:type="spellStart"/>
      <w:r w:rsidRPr="00CF7745">
        <w:rPr>
          <w:rFonts w:ascii="Verdana" w:hAnsi="Verdana"/>
          <w:i/>
          <w:iCs/>
          <w:sz w:val="18"/>
          <w:szCs w:val="18"/>
          <w:lang w:val="nl-NL"/>
        </w:rPr>
        <w:t>Requirement</w:t>
      </w:r>
      <w:proofErr w:type="spellEnd"/>
      <w:r w:rsidRPr="00CF7745">
        <w:rPr>
          <w:rFonts w:ascii="Verdana" w:hAnsi="Verdana"/>
          <w:i/>
          <w:iCs/>
          <w:sz w:val="18"/>
          <w:szCs w:val="18"/>
          <w:lang w:val="nl-NL"/>
        </w:rPr>
        <w:t xml:space="preserve"> List</w:t>
      </w:r>
      <w:r w:rsidRPr="00CF7745">
        <w:rPr>
          <w:rFonts w:ascii="Verdana" w:hAnsi="Verdana"/>
          <w:sz w:val="18"/>
          <w:szCs w:val="18"/>
          <w:lang w:val="nl-NL"/>
        </w:rPr>
        <w:t xml:space="preserve"> (PURL)-initiatief. Dit is </w:t>
      </w:r>
      <w:r w:rsidRPr="00CF7745" w:rsidR="005875BD">
        <w:rPr>
          <w:rFonts w:ascii="Verdana" w:hAnsi="Verdana"/>
          <w:sz w:val="18"/>
          <w:szCs w:val="18"/>
          <w:lang w:val="nl-NL"/>
        </w:rPr>
        <w:t xml:space="preserve">het resterende bedrag </w:t>
      </w:r>
      <w:r w:rsidRPr="00CF7745">
        <w:rPr>
          <w:rFonts w:ascii="Verdana" w:hAnsi="Verdana"/>
          <w:sz w:val="18"/>
          <w:szCs w:val="18"/>
          <w:lang w:val="nl-NL"/>
        </w:rPr>
        <w:t xml:space="preserve">van de reeds </w:t>
      </w:r>
      <w:r w:rsidRPr="00CF7745" w:rsidR="00B6441A">
        <w:rPr>
          <w:rFonts w:ascii="Verdana" w:hAnsi="Verdana"/>
          <w:sz w:val="18"/>
          <w:szCs w:val="18"/>
          <w:lang w:val="nl-NL"/>
        </w:rPr>
        <w:t xml:space="preserve">in 2025 </w:t>
      </w:r>
      <w:r w:rsidRPr="00CF7745">
        <w:rPr>
          <w:rFonts w:ascii="Verdana" w:hAnsi="Verdana"/>
          <w:sz w:val="18"/>
          <w:szCs w:val="18"/>
          <w:lang w:val="nl-NL"/>
        </w:rPr>
        <w:t xml:space="preserve">toegezegde €750 </w:t>
      </w:r>
      <w:r w:rsidRPr="00CF7745" w:rsidR="00B6441A">
        <w:rPr>
          <w:rFonts w:ascii="Verdana" w:hAnsi="Verdana"/>
          <w:sz w:val="18"/>
          <w:szCs w:val="18"/>
          <w:lang w:val="nl-NL"/>
        </w:rPr>
        <w:t>miljoen</w:t>
      </w:r>
      <w:r w:rsidRPr="00CF7745">
        <w:rPr>
          <w:rFonts w:ascii="Verdana" w:hAnsi="Verdana"/>
          <w:sz w:val="18"/>
          <w:szCs w:val="18"/>
          <w:lang w:val="nl-NL"/>
        </w:rPr>
        <w:t xml:space="preserve"> voor PURL. Samen met het Verenigd Koninkrijk, Noorwegen en Zweden is door deze bijdrage een totaalpakket van</w:t>
      </w:r>
      <w:r w:rsidRPr="00CF7745" w:rsidR="002B1950">
        <w:rPr>
          <w:rFonts w:ascii="Verdana" w:hAnsi="Verdana"/>
          <w:sz w:val="18"/>
          <w:szCs w:val="18"/>
          <w:lang w:val="nl-NL"/>
        </w:rPr>
        <w:t xml:space="preserve"> USD </w:t>
      </w:r>
      <w:r w:rsidRPr="00CF7745">
        <w:rPr>
          <w:rFonts w:ascii="Verdana" w:hAnsi="Verdana"/>
          <w:sz w:val="18"/>
          <w:szCs w:val="18"/>
          <w:lang w:val="nl-NL"/>
        </w:rPr>
        <w:t xml:space="preserve">500 </w:t>
      </w:r>
      <w:r w:rsidRPr="00CF7745" w:rsidR="00B6441A">
        <w:rPr>
          <w:rFonts w:ascii="Verdana" w:hAnsi="Verdana"/>
          <w:sz w:val="18"/>
          <w:szCs w:val="18"/>
          <w:lang w:val="nl-NL"/>
        </w:rPr>
        <w:t>miljoen</w:t>
      </w:r>
      <w:r w:rsidRPr="00CF7745">
        <w:rPr>
          <w:rFonts w:ascii="Verdana" w:hAnsi="Verdana"/>
          <w:sz w:val="18"/>
          <w:szCs w:val="18"/>
          <w:lang w:val="nl-NL"/>
        </w:rPr>
        <w:t xml:space="preserve"> gefinancierd. </w:t>
      </w:r>
    </w:p>
    <w:p w:rsidRPr="00CF7745" w:rsidR="00B6441A" w:rsidRDefault="00554713" w14:paraId="4C2A2CC7" w14:textId="77777777">
      <w:pPr>
        <w:rPr>
          <w:rFonts w:ascii="Verdana" w:hAnsi="Verdana"/>
          <w:sz w:val="18"/>
          <w:szCs w:val="18"/>
          <w:lang w:val="nl-NL"/>
        </w:rPr>
      </w:pPr>
      <w:r w:rsidRPr="00CF7745">
        <w:rPr>
          <w:rFonts w:ascii="Verdana" w:hAnsi="Verdana"/>
          <w:sz w:val="18"/>
          <w:szCs w:val="18"/>
          <w:lang w:val="nl-NL"/>
        </w:rPr>
        <w:t xml:space="preserve">De focus van de </w:t>
      </w:r>
      <w:r w:rsidRPr="00CF7745" w:rsidR="00CF5A0B">
        <w:rPr>
          <w:rFonts w:ascii="Verdana" w:hAnsi="Verdana"/>
          <w:sz w:val="18"/>
          <w:szCs w:val="18"/>
          <w:lang w:val="nl-NL"/>
        </w:rPr>
        <w:t xml:space="preserve">bijeenkomst </w:t>
      </w:r>
      <w:r w:rsidRPr="00CF7745">
        <w:rPr>
          <w:rFonts w:ascii="Verdana" w:hAnsi="Verdana"/>
          <w:sz w:val="18"/>
          <w:szCs w:val="18"/>
          <w:lang w:val="nl-NL"/>
        </w:rPr>
        <w:t>lag op zes thema’s: luchtverdediging, artillerie</w:t>
      </w:r>
      <w:r w:rsidRPr="00CF7745">
        <w:rPr>
          <w:rFonts w:ascii="Verdana" w:hAnsi="Verdana"/>
          <w:sz w:val="18"/>
          <w:szCs w:val="18"/>
          <w:lang w:val="nl-NL"/>
        </w:rPr>
        <w:noBreakHyphen/>
        <w:t xml:space="preserve">munitie, drones geproduceerd in Oekraïne, de Oekraïense behoeftes gevat in de </w:t>
      </w:r>
      <w:r w:rsidRPr="00CF7745">
        <w:rPr>
          <w:rFonts w:ascii="Verdana" w:hAnsi="Verdana"/>
          <w:i/>
          <w:iCs/>
          <w:sz w:val="18"/>
          <w:szCs w:val="18"/>
          <w:lang w:val="nl-NL"/>
        </w:rPr>
        <w:t xml:space="preserve">Critical Ukraine </w:t>
      </w:r>
      <w:proofErr w:type="spellStart"/>
      <w:r w:rsidRPr="00CF7745">
        <w:rPr>
          <w:rFonts w:ascii="Verdana" w:hAnsi="Verdana"/>
          <w:i/>
          <w:iCs/>
          <w:sz w:val="18"/>
          <w:szCs w:val="18"/>
          <w:lang w:val="nl-NL"/>
        </w:rPr>
        <w:t>Requirement</w:t>
      </w:r>
      <w:proofErr w:type="spellEnd"/>
      <w:r w:rsidRPr="00CF7745">
        <w:rPr>
          <w:rFonts w:ascii="Verdana" w:hAnsi="Verdana"/>
          <w:i/>
          <w:iCs/>
          <w:sz w:val="18"/>
          <w:szCs w:val="18"/>
          <w:lang w:val="nl-NL"/>
        </w:rPr>
        <w:t xml:space="preserve"> List</w:t>
      </w:r>
      <w:r w:rsidRPr="00CF7745">
        <w:rPr>
          <w:rFonts w:ascii="Verdana" w:hAnsi="Verdana"/>
          <w:sz w:val="18"/>
          <w:szCs w:val="18"/>
          <w:lang w:val="nl-NL"/>
        </w:rPr>
        <w:t xml:space="preserve"> (CURL) en PURL, en de </w:t>
      </w:r>
      <w:proofErr w:type="spellStart"/>
      <w:r w:rsidRPr="00CF7745">
        <w:rPr>
          <w:rFonts w:ascii="Verdana" w:hAnsi="Verdana"/>
          <w:i/>
          <w:iCs/>
          <w:sz w:val="18"/>
          <w:szCs w:val="18"/>
          <w:lang w:val="nl-NL"/>
        </w:rPr>
        <w:t>Airforce</w:t>
      </w:r>
      <w:proofErr w:type="spellEnd"/>
      <w:r w:rsidRPr="00CF7745">
        <w:rPr>
          <w:rFonts w:ascii="Verdana" w:hAnsi="Verdana"/>
          <w:i/>
          <w:iCs/>
          <w:sz w:val="18"/>
          <w:szCs w:val="18"/>
          <w:lang w:val="nl-NL"/>
        </w:rPr>
        <w:t xml:space="preserve"> </w:t>
      </w:r>
      <w:proofErr w:type="spellStart"/>
      <w:r w:rsidRPr="00CF7745">
        <w:rPr>
          <w:rFonts w:ascii="Verdana" w:hAnsi="Verdana"/>
          <w:i/>
          <w:iCs/>
          <w:sz w:val="18"/>
          <w:szCs w:val="18"/>
          <w:lang w:val="nl-NL"/>
        </w:rPr>
        <w:t>Capability</w:t>
      </w:r>
      <w:proofErr w:type="spellEnd"/>
      <w:r w:rsidRPr="00CF7745">
        <w:rPr>
          <w:rFonts w:ascii="Verdana" w:hAnsi="Verdana"/>
          <w:i/>
          <w:iCs/>
          <w:sz w:val="18"/>
          <w:szCs w:val="18"/>
          <w:lang w:val="nl-NL"/>
        </w:rPr>
        <w:t xml:space="preserve"> </w:t>
      </w:r>
      <w:proofErr w:type="spellStart"/>
      <w:r w:rsidRPr="00CF7745">
        <w:rPr>
          <w:rFonts w:ascii="Verdana" w:hAnsi="Verdana"/>
          <w:i/>
          <w:iCs/>
          <w:sz w:val="18"/>
          <w:szCs w:val="18"/>
          <w:lang w:val="nl-NL"/>
        </w:rPr>
        <w:t>Coalition</w:t>
      </w:r>
      <w:proofErr w:type="spellEnd"/>
      <w:r w:rsidRPr="00CF7745">
        <w:rPr>
          <w:rFonts w:ascii="Verdana" w:hAnsi="Verdana"/>
          <w:sz w:val="18"/>
          <w:szCs w:val="18"/>
          <w:lang w:val="nl-NL"/>
        </w:rPr>
        <w:t xml:space="preserve"> (AFCC). Voorzitters Duitsland en het Verenigd Koninkrijk riepen gezamenlijk met Oekraïne de aanwezige landen op om extra luchtverdediging te leveren uit eigen voorraad. De SG NAVO riep daarnaast op tot het eerlijker verdelen van de lasten. </w:t>
      </w:r>
    </w:p>
    <w:p w:rsidRPr="00CF7745" w:rsidR="00554713" w:rsidRDefault="00B6441A" w14:paraId="09049E65" w14:textId="7D358A2E">
      <w:pPr>
        <w:rPr>
          <w:rFonts w:ascii="Verdana" w:hAnsi="Verdana"/>
          <w:sz w:val="18"/>
          <w:szCs w:val="18"/>
          <w:lang w:val="nl-NL"/>
        </w:rPr>
      </w:pPr>
      <w:r w:rsidRPr="00CF7745">
        <w:rPr>
          <w:rFonts w:ascii="Verdana" w:hAnsi="Verdana"/>
          <w:sz w:val="18"/>
          <w:szCs w:val="18"/>
          <w:lang w:val="nl-NL"/>
        </w:rPr>
        <w:t xml:space="preserve">Met het oog op </w:t>
      </w:r>
      <w:r w:rsidRPr="00CF7745" w:rsidR="0075765D">
        <w:rPr>
          <w:rFonts w:ascii="Verdana" w:hAnsi="Verdana"/>
          <w:sz w:val="18"/>
          <w:szCs w:val="18"/>
          <w:lang w:val="nl-NL"/>
        </w:rPr>
        <w:t xml:space="preserve">de </w:t>
      </w:r>
      <w:r w:rsidRPr="00CF7745">
        <w:rPr>
          <w:rFonts w:ascii="Verdana" w:hAnsi="Verdana"/>
          <w:sz w:val="18"/>
          <w:szCs w:val="18"/>
          <w:lang w:val="nl-NL"/>
        </w:rPr>
        <w:t>bescherming van</w:t>
      </w:r>
      <w:r w:rsidRPr="00CF7745" w:rsidR="00554713">
        <w:rPr>
          <w:rFonts w:ascii="Verdana" w:hAnsi="Verdana"/>
          <w:sz w:val="18"/>
          <w:szCs w:val="18"/>
          <w:lang w:val="nl-NL"/>
        </w:rPr>
        <w:t xml:space="preserve">  Oekraïense steden en kritieke infrastructuur  tegen de Russische luchtaanvallen</w:t>
      </w:r>
      <w:r w:rsidRPr="00CF7745">
        <w:rPr>
          <w:rFonts w:ascii="Verdana" w:hAnsi="Verdana"/>
          <w:sz w:val="18"/>
          <w:szCs w:val="18"/>
          <w:lang w:val="nl-NL"/>
        </w:rPr>
        <w:t xml:space="preserve"> zegde</w:t>
      </w:r>
      <w:r w:rsidRPr="00CF7745" w:rsidR="00554713">
        <w:rPr>
          <w:rFonts w:ascii="Verdana" w:hAnsi="Verdana"/>
          <w:sz w:val="18"/>
          <w:szCs w:val="18"/>
          <w:lang w:val="nl-NL"/>
        </w:rPr>
        <w:t xml:space="preserve"> </w:t>
      </w:r>
      <w:r w:rsidRPr="00CF7745" w:rsidR="0075765D">
        <w:rPr>
          <w:rFonts w:ascii="Verdana" w:hAnsi="Verdana"/>
          <w:sz w:val="18"/>
          <w:szCs w:val="18"/>
          <w:lang w:val="nl-NL"/>
        </w:rPr>
        <w:t xml:space="preserve">een </w:t>
      </w:r>
      <w:r w:rsidRPr="00CF7745" w:rsidR="00554713">
        <w:rPr>
          <w:rFonts w:ascii="Verdana" w:hAnsi="Verdana"/>
          <w:sz w:val="18"/>
          <w:szCs w:val="18"/>
          <w:lang w:val="nl-NL"/>
        </w:rPr>
        <w:t>aanzienlijke groep landen</w:t>
      </w:r>
      <w:r w:rsidRPr="00CF7745">
        <w:rPr>
          <w:rFonts w:ascii="Verdana" w:hAnsi="Verdana"/>
          <w:sz w:val="18"/>
          <w:szCs w:val="18"/>
          <w:lang w:val="nl-NL"/>
        </w:rPr>
        <w:t xml:space="preserve"> toe om meer munitie te leveren voor Patriot</w:t>
      </w:r>
      <w:r w:rsidRPr="00CF7745" w:rsidR="0075765D">
        <w:rPr>
          <w:rFonts w:ascii="Verdana" w:hAnsi="Verdana"/>
          <w:sz w:val="18"/>
          <w:szCs w:val="18"/>
          <w:lang w:val="nl-NL"/>
        </w:rPr>
        <w:t>-</w:t>
      </w:r>
      <w:r w:rsidRPr="00CF7745">
        <w:rPr>
          <w:rFonts w:ascii="Verdana" w:hAnsi="Verdana"/>
          <w:sz w:val="18"/>
          <w:szCs w:val="18"/>
          <w:lang w:val="nl-NL"/>
        </w:rPr>
        <w:t>luchtafweersystemen</w:t>
      </w:r>
      <w:r w:rsidRPr="00CF7745" w:rsidR="00554713">
        <w:rPr>
          <w:rFonts w:ascii="Verdana" w:hAnsi="Verdana"/>
          <w:sz w:val="18"/>
          <w:szCs w:val="18"/>
          <w:lang w:val="nl-NL"/>
        </w:rPr>
        <w:t xml:space="preserve">. </w:t>
      </w:r>
      <w:r w:rsidRPr="00CF7745" w:rsidR="00B81A2C">
        <w:rPr>
          <w:rFonts w:ascii="Verdana" w:hAnsi="Verdana"/>
          <w:sz w:val="18"/>
          <w:szCs w:val="18"/>
          <w:lang w:val="nl-NL"/>
        </w:rPr>
        <w:t xml:space="preserve">Ook Nederland voegde zich bij deze groep en zegde een bijdrage toe uit de eigen voorraad. Dit is een </w:t>
      </w:r>
      <w:r w:rsidRPr="00CF7745" w:rsidR="00554713">
        <w:rPr>
          <w:rFonts w:ascii="Verdana" w:hAnsi="Verdana"/>
          <w:sz w:val="18"/>
          <w:szCs w:val="18"/>
          <w:lang w:val="nl-NL"/>
        </w:rPr>
        <w:t>afwijking van de overwegingen zoals met uw Kamer gedeeld in de schriftelijke reactie op</w:t>
      </w:r>
      <w:r w:rsidRPr="00CF7745" w:rsidR="003E612A">
        <w:rPr>
          <w:rFonts w:ascii="Verdana" w:hAnsi="Verdana"/>
          <w:sz w:val="18"/>
          <w:szCs w:val="18"/>
          <w:lang w:val="nl-NL"/>
        </w:rPr>
        <w:t xml:space="preserve"> de</w:t>
      </w:r>
      <w:r w:rsidRPr="00CF7745" w:rsidR="00554713">
        <w:rPr>
          <w:rFonts w:ascii="Verdana" w:hAnsi="Verdana"/>
          <w:sz w:val="18"/>
          <w:szCs w:val="18"/>
          <w:lang w:val="nl-NL"/>
        </w:rPr>
        <w:t xml:space="preserve"> brief van </w:t>
      </w:r>
      <w:r w:rsidRPr="00CF7745" w:rsidR="002B1950">
        <w:rPr>
          <w:rFonts w:ascii="Verdana" w:hAnsi="Verdana"/>
          <w:sz w:val="18"/>
          <w:szCs w:val="18"/>
          <w:lang w:val="nl-NL"/>
        </w:rPr>
        <w:t>het Oekraïense parlement</w:t>
      </w:r>
      <w:r w:rsidRPr="00CF7745" w:rsidR="00554713">
        <w:rPr>
          <w:rFonts w:ascii="Verdana" w:hAnsi="Verdana"/>
          <w:sz w:val="18"/>
          <w:szCs w:val="18"/>
          <w:lang w:val="nl-NL"/>
        </w:rPr>
        <w:t xml:space="preserve"> </w:t>
      </w:r>
      <w:r w:rsidRPr="00CF7745" w:rsidR="002B1950">
        <w:rPr>
          <w:rFonts w:ascii="Verdana" w:hAnsi="Verdana"/>
          <w:sz w:val="18"/>
          <w:szCs w:val="18"/>
          <w:lang w:val="nl-NL"/>
        </w:rPr>
        <w:t>(</w:t>
      </w:r>
      <w:proofErr w:type="spellStart"/>
      <w:r w:rsidRPr="00CF7745" w:rsidR="002B1950">
        <w:rPr>
          <w:rFonts w:ascii="Verdana" w:hAnsi="Verdana"/>
          <w:i/>
          <w:iCs/>
          <w:sz w:val="18"/>
          <w:szCs w:val="18"/>
          <w:lang w:val="nl-NL"/>
        </w:rPr>
        <w:t>Verkhovna</w:t>
      </w:r>
      <w:proofErr w:type="spellEnd"/>
      <w:r w:rsidRPr="00CF7745" w:rsidR="002B1950">
        <w:rPr>
          <w:rFonts w:ascii="Verdana" w:hAnsi="Verdana"/>
          <w:i/>
          <w:iCs/>
          <w:sz w:val="18"/>
          <w:szCs w:val="18"/>
          <w:lang w:val="nl-NL"/>
        </w:rPr>
        <w:t xml:space="preserve"> </w:t>
      </w:r>
      <w:proofErr w:type="spellStart"/>
      <w:r w:rsidRPr="00CF7745" w:rsidR="002B1950">
        <w:rPr>
          <w:rFonts w:ascii="Verdana" w:hAnsi="Verdana"/>
          <w:i/>
          <w:iCs/>
          <w:sz w:val="18"/>
          <w:szCs w:val="18"/>
          <w:lang w:val="nl-NL"/>
        </w:rPr>
        <w:t>Rada</w:t>
      </w:r>
      <w:proofErr w:type="spellEnd"/>
      <w:r w:rsidRPr="00CF7745" w:rsidR="002B1950">
        <w:rPr>
          <w:rFonts w:ascii="Verdana" w:hAnsi="Verdana"/>
          <w:sz w:val="18"/>
          <w:szCs w:val="18"/>
          <w:lang w:val="nl-NL"/>
        </w:rPr>
        <w:t xml:space="preserve">) </w:t>
      </w:r>
      <w:r w:rsidRPr="00CF7745" w:rsidR="00B81A2C">
        <w:rPr>
          <w:rFonts w:ascii="Verdana" w:hAnsi="Verdana"/>
          <w:sz w:val="18"/>
          <w:szCs w:val="18"/>
          <w:lang w:val="nl-NL"/>
        </w:rPr>
        <w:t>met betrekking tot</w:t>
      </w:r>
      <w:r w:rsidRPr="00CF7745" w:rsidR="00554713">
        <w:rPr>
          <w:rFonts w:ascii="Verdana" w:hAnsi="Verdana"/>
          <w:sz w:val="18"/>
          <w:szCs w:val="18"/>
          <w:lang w:val="nl-NL"/>
        </w:rPr>
        <w:t xml:space="preserve"> luchtverdediging voor Oekraïne (kenmerk 36 045, nr</w:t>
      </w:r>
      <w:r w:rsidRPr="00CF7745" w:rsidR="00B81A2C">
        <w:rPr>
          <w:rFonts w:ascii="Verdana" w:hAnsi="Verdana"/>
          <w:sz w:val="18"/>
          <w:szCs w:val="18"/>
          <w:lang w:val="nl-NL"/>
        </w:rPr>
        <w:t>. 268, dd. 9 februari jl.)</w:t>
      </w:r>
      <w:r w:rsidRPr="00CF7745" w:rsidR="00554713">
        <w:rPr>
          <w:rFonts w:ascii="Verdana" w:hAnsi="Verdana"/>
          <w:sz w:val="18"/>
          <w:szCs w:val="18"/>
          <w:lang w:val="nl-NL"/>
        </w:rPr>
        <w:t>. Defensie blijft de afweging tussen de acute Oekraïense noden en de effecten op de eigen gereedheid continu maken, en werkt hard aan het verder versterken van de eigen operationele gereedheid.</w:t>
      </w:r>
    </w:p>
    <w:p w:rsidRPr="00CF7745" w:rsidR="00554713" w:rsidP="0069246F" w:rsidRDefault="00554713" w14:paraId="113D42D7" w14:textId="77777777">
      <w:pPr>
        <w:rPr>
          <w:rFonts w:ascii="Verdana" w:hAnsi="Verdana"/>
          <w:b/>
          <w:bCs/>
          <w:sz w:val="18"/>
          <w:szCs w:val="18"/>
          <w:lang w:val="nl-NL"/>
        </w:rPr>
      </w:pPr>
      <w:r w:rsidRPr="00CF7745">
        <w:rPr>
          <w:rFonts w:ascii="Verdana" w:hAnsi="Verdana"/>
          <w:b/>
          <w:bCs/>
          <w:sz w:val="18"/>
          <w:szCs w:val="18"/>
          <w:lang w:val="nl-NL"/>
        </w:rPr>
        <w:t xml:space="preserve">Overig </w:t>
      </w:r>
    </w:p>
    <w:p w:rsidRPr="00CF7745" w:rsidR="00257F0A" w:rsidRDefault="00257F0A" w14:paraId="7639E3C8" w14:textId="77777777">
      <w:pPr>
        <w:rPr>
          <w:rFonts w:ascii="Verdana" w:hAnsi="Verdana"/>
          <w:i/>
          <w:iCs/>
          <w:sz w:val="18"/>
          <w:szCs w:val="18"/>
          <w:lang w:val="nl-NL"/>
        </w:rPr>
      </w:pPr>
      <w:r w:rsidRPr="00CF7745">
        <w:rPr>
          <w:rFonts w:ascii="Verdana" w:hAnsi="Verdana"/>
          <w:i/>
          <w:iCs/>
          <w:sz w:val="18"/>
          <w:szCs w:val="18"/>
          <w:lang w:val="nl-NL"/>
        </w:rPr>
        <w:t>Verlenging inzet Nederlandse MQ-9’s in Roemenië</w:t>
      </w:r>
    </w:p>
    <w:p w:rsidRPr="00CF7745" w:rsidR="00554713" w:rsidRDefault="00554713" w14:paraId="25E459E8" w14:textId="249E5FEB">
      <w:pPr>
        <w:rPr>
          <w:rFonts w:ascii="Verdana" w:hAnsi="Verdana"/>
          <w:sz w:val="18"/>
          <w:szCs w:val="18"/>
          <w:lang w:val="nl-NL"/>
        </w:rPr>
      </w:pPr>
      <w:r w:rsidRPr="00CF7745">
        <w:rPr>
          <w:rFonts w:ascii="Verdana" w:hAnsi="Verdana"/>
          <w:sz w:val="18"/>
          <w:szCs w:val="18"/>
          <w:lang w:val="nl-NL"/>
        </w:rPr>
        <w:t xml:space="preserve">Het kabinet informeert uw Kamer in deze brief ook dat </w:t>
      </w:r>
      <w:r w:rsidRPr="00CF7745" w:rsidR="00E309CF">
        <w:rPr>
          <w:rFonts w:ascii="Verdana" w:hAnsi="Verdana"/>
          <w:sz w:val="18"/>
          <w:szCs w:val="18"/>
          <w:lang w:val="nl-NL"/>
        </w:rPr>
        <w:t xml:space="preserve">de inzet van twee MQ-9’s in Roemenië </w:t>
      </w:r>
      <w:r w:rsidRPr="00CF7745" w:rsidR="00B81A2C">
        <w:rPr>
          <w:rFonts w:ascii="Verdana" w:hAnsi="Verdana"/>
          <w:sz w:val="18"/>
          <w:szCs w:val="18"/>
          <w:lang w:val="nl-NL"/>
        </w:rPr>
        <w:t xml:space="preserve">voor de uitvoering van </w:t>
      </w:r>
      <w:r w:rsidRPr="00CF7745" w:rsidR="00B81A2C">
        <w:rPr>
          <w:rFonts w:ascii="Verdana" w:hAnsi="Verdana"/>
          <w:i/>
          <w:iCs/>
          <w:sz w:val="18"/>
          <w:szCs w:val="18"/>
          <w:lang w:val="nl-NL"/>
        </w:rPr>
        <w:t xml:space="preserve">Air </w:t>
      </w:r>
      <w:proofErr w:type="spellStart"/>
      <w:r w:rsidRPr="00CF7745" w:rsidR="00B81A2C">
        <w:rPr>
          <w:rFonts w:ascii="Verdana" w:hAnsi="Verdana"/>
          <w:i/>
          <w:iCs/>
          <w:sz w:val="18"/>
          <w:szCs w:val="18"/>
          <w:lang w:val="nl-NL"/>
        </w:rPr>
        <w:t>Shielding</w:t>
      </w:r>
      <w:proofErr w:type="spellEnd"/>
      <w:r w:rsidRPr="00CF7745" w:rsidR="00B81A2C">
        <w:rPr>
          <w:rFonts w:ascii="Verdana" w:hAnsi="Verdana"/>
          <w:sz w:val="18"/>
          <w:szCs w:val="18"/>
          <w:lang w:val="nl-NL"/>
        </w:rPr>
        <w:t xml:space="preserve"> (AS) taken ten behoeve van NAVO </w:t>
      </w:r>
      <w:proofErr w:type="spellStart"/>
      <w:r w:rsidRPr="00CF7745" w:rsidR="00B81A2C">
        <w:rPr>
          <w:rFonts w:ascii="Verdana" w:hAnsi="Verdana"/>
          <w:i/>
          <w:iCs/>
          <w:sz w:val="18"/>
          <w:szCs w:val="18"/>
          <w:lang w:val="nl-NL"/>
        </w:rPr>
        <w:t>enhanced</w:t>
      </w:r>
      <w:proofErr w:type="spellEnd"/>
      <w:r w:rsidRPr="00CF7745" w:rsidR="00B81A2C">
        <w:rPr>
          <w:rFonts w:ascii="Verdana" w:hAnsi="Verdana"/>
          <w:i/>
          <w:iCs/>
          <w:sz w:val="18"/>
          <w:szCs w:val="18"/>
          <w:lang w:val="nl-NL"/>
        </w:rPr>
        <w:t xml:space="preserve"> </w:t>
      </w:r>
      <w:proofErr w:type="spellStart"/>
      <w:r w:rsidRPr="00CF7745" w:rsidR="00B81A2C">
        <w:rPr>
          <w:rFonts w:ascii="Verdana" w:hAnsi="Verdana"/>
          <w:i/>
          <w:iCs/>
          <w:sz w:val="18"/>
          <w:szCs w:val="18"/>
          <w:lang w:val="nl-NL"/>
        </w:rPr>
        <w:t>Vigilance</w:t>
      </w:r>
      <w:proofErr w:type="spellEnd"/>
      <w:r w:rsidRPr="00CF7745" w:rsidR="00B81A2C">
        <w:rPr>
          <w:rFonts w:ascii="Verdana" w:hAnsi="Verdana"/>
          <w:i/>
          <w:iCs/>
          <w:sz w:val="18"/>
          <w:szCs w:val="18"/>
          <w:lang w:val="nl-NL"/>
        </w:rPr>
        <w:t xml:space="preserve"> </w:t>
      </w:r>
      <w:proofErr w:type="spellStart"/>
      <w:r w:rsidRPr="00CF7745" w:rsidR="00B81A2C">
        <w:rPr>
          <w:rFonts w:ascii="Verdana" w:hAnsi="Verdana"/>
          <w:i/>
          <w:iCs/>
          <w:sz w:val="18"/>
          <w:szCs w:val="18"/>
          <w:lang w:val="nl-NL"/>
        </w:rPr>
        <w:t>Activities</w:t>
      </w:r>
      <w:proofErr w:type="spellEnd"/>
      <w:r w:rsidRPr="00CF7745" w:rsidR="00B81A2C">
        <w:rPr>
          <w:rFonts w:ascii="Verdana" w:hAnsi="Verdana"/>
          <w:sz w:val="18"/>
          <w:szCs w:val="18"/>
          <w:lang w:val="nl-NL"/>
        </w:rPr>
        <w:t xml:space="preserve"> (</w:t>
      </w:r>
      <w:proofErr w:type="spellStart"/>
      <w:r w:rsidRPr="00CF7745" w:rsidR="00B81A2C">
        <w:rPr>
          <w:rFonts w:ascii="Verdana" w:hAnsi="Verdana"/>
          <w:sz w:val="18"/>
          <w:szCs w:val="18"/>
          <w:lang w:val="nl-NL"/>
        </w:rPr>
        <w:t>eVA</w:t>
      </w:r>
      <w:proofErr w:type="spellEnd"/>
      <w:r w:rsidRPr="00CF7745" w:rsidR="00B81A2C">
        <w:rPr>
          <w:rFonts w:ascii="Verdana" w:hAnsi="Verdana"/>
          <w:sz w:val="18"/>
          <w:szCs w:val="18"/>
          <w:lang w:val="nl-NL"/>
        </w:rPr>
        <w:t xml:space="preserve">) </w:t>
      </w:r>
      <w:r w:rsidRPr="00CF7745">
        <w:rPr>
          <w:rFonts w:ascii="Verdana" w:hAnsi="Verdana"/>
          <w:sz w:val="18"/>
          <w:szCs w:val="18"/>
          <w:lang w:val="nl-NL"/>
        </w:rPr>
        <w:t xml:space="preserve">met zes maanden </w:t>
      </w:r>
      <w:r w:rsidRPr="00CF7745" w:rsidR="00E309CF">
        <w:rPr>
          <w:rFonts w:ascii="Verdana" w:hAnsi="Verdana"/>
          <w:sz w:val="18"/>
          <w:szCs w:val="18"/>
          <w:lang w:val="nl-NL"/>
        </w:rPr>
        <w:t xml:space="preserve">wordt verlengd </w:t>
      </w:r>
      <w:r w:rsidRPr="00CF7745" w:rsidR="00B81A2C">
        <w:rPr>
          <w:rFonts w:ascii="Verdana" w:hAnsi="Verdana"/>
          <w:sz w:val="18"/>
          <w:szCs w:val="18"/>
          <w:lang w:val="nl-NL"/>
        </w:rPr>
        <w:t>(tot 30 september 2026)</w:t>
      </w:r>
      <w:r w:rsidRPr="00CF7745">
        <w:rPr>
          <w:rFonts w:ascii="Verdana" w:hAnsi="Verdana"/>
          <w:sz w:val="18"/>
          <w:szCs w:val="18"/>
          <w:lang w:val="nl-NL"/>
        </w:rPr>
        <w:t xml:space="preserve">. </w:t>
      </w:r>
      <w:r w:rsidRPr="00CF7745" w:rsidR="00FF7535">
        <w:rPr>
          <w:rFonts w:ascii="Verdana" w:hAnsi="Verdana"/>
          <w:sz w:val="18"/>
          <w:szCs w:val="18"/>
          <w:lang w:val="nl-NL"/>
        </w:rPr>
        <w:t xml:space="preserve">Dit wordt gefinancierd vanuit het Budget Internationale Veiligheid (BIV). </w:t>
      </w:r>
      <w:r w:rsidRPr="00CF7745">
        <w:rPr>
          <w:rFonts w:ascii="Verdana" w:hAnsi="Verdana"/>
          <w:sz w:val="18"/>
          <w:szCs w:val="18"/>
          <w:lang w:val="nl-NL"/>
        </w:rPr>
        <w:t xml:space="preserve">Over het doel en de missie bent u met Kamerbrief 2867630806 nr. 442 d.d. 17 oktober 2023 en Kamerstuk 28676 nr. 486 d.d. 21 februari 2025 geïnformeerd. </w:t>
      </w:r>
      <w:r w:rsidRPr="00CF7745" w:rsidR="00B81A2C">
        <w:rPr>
          <w:rFonts w:ascii="Verdana" w:hAnsi="Verdana"/>
          <w:sz w:val="18"/>
          <w:szCs w:val="18"/>
          <w:lang w:val="nl-NL"/>
        </w:rPr>
        <w:t>Dit doel blijft</w:t>
      </w:r>
      <w:r w:rsidRPr="00CF7745">
        <w:rPr>
          <w:rFonts w:ascii="Verdana" w:hAnsi="Verdana"/>
          <w:sz w:val="18"/>
          <w:szCs w:val="18"/>
          <w:lang w:val="nl-NL"/>
        </w:rPr>
        <w:t xml:space="preserve"> ongewijzigd.</w:t>
      </w:r>
    </w:p>
    <w:p w:rsidRPr="00CF7745" w:rsidR="00554713" w:rsidRDefault="00554713" w14:paraId="4459E2A3" w14:textId="77777777">
      <w:pPr>
        <w:rPr>
          <w:rFonts w:ascii="Verdana" w:hAnsi="Verdana"/>
          <w:sz w:val="18"/>
          <w:szCs w:val="18"/>
          <w:lang w:val="nl-NL"/>
        </w:rPr>
      </w:pPr>
      <w:r w:rsidRPr="00CF7745">
        <w:rPr>
          <w:rFonts w:ascii="Verdana" w:hAnsi="Verdana"/>
          <w:i/>
          <w:iCs/>
          <w:sz w:val="18"/>
          <w:szCs w:val="18"/>
          <w:lang w:val="nl-NL"/>
        </w:rPr>
        <w:t>Non-paper interne markt voor defensie</w:t>
      </w:r>
    </w:p>
    <w:p w:rsidRPr="00CF7745" w:rsidR="00554713" w:rsidRDefault="00B81A2C" w14:paraId="47585A63" w14:textId="6AD27E2E">
      <w:pPr>
        <w:rPr>
          <w:rFonts w:ascii="Verdana" w:hAnsi="Verdana"/>
          <w:sz w:val="18"/>
          <w:szCs w:val="18"/>
          <w:lang w:val="nl-NL"/>
        </w:rPr>
      </w:pPr>
      <w:r w:rsidRPr="00CF7745">
        <w:rPr>
          <w:rFonts w:ascii="Verdana" w:hAnsi="Verdana"/>
          <w:sz w:val="18"/>
          <w:szCs w:val="18"/>
          <w:lang w:val="nl-NL"/>
        </w:rPr>
        <w:t>Verder informeer ik</w:t>
      </w:r>
      <w:r w:rsidRPr="00CF7745" w:rsidR="00554713">
        <w:rPr>
          <w:rFonts w:ascii="Verdana" w:hAnsi="Verdana"/>
          <w:sz w:val="18"/>
          <w:szCs w:val="18"/>
          <w:lang w:val="nl-NL"/>
        </w:rPr>
        <w:t xml:space="preserve"> uw Kamer graag over het </w:t>
      </w:r>
      <w:r w:rsidRPr="00CF7745" w:rsidR="00346CBE">
        <w:rPr>
          <w:rFonts w:ascii="Verdana" w:hAnsi="Verdana"/>
          <w:sz w:val="18"/>
          <w:szCs w:val="18"/>
          <w:lang w:val="nl-NL"/>
        </w:rPr>
        <w:t xml:space="preserve">Nederlandse </w:t>
      </w:r>
      <w:r w:rsidRPr="00CF7745" w:rsidR="00554713">
        <w:rPr>
          <w:rFonts w:ascii="Verdana" w:hAnsi="Verdana"/>
          <w:sz w:val="18"/>
          <w:szCs w:val="18"/>
          <w:lang w:val="nl-NL"/>
        </w:rPr>
        <w:t xml:space="preserve">non-paper interne markt voor Defensie. De Europese Commissie heeft in haar werkprogramma een mededeling over een Europese interne markt voor defensie aangekondigd. Dit non-paper is ter beïnvloeding van deze mededeling. Ten eerste worden voorstellen gedaan voor een open en concurrerende Europese toeleveringsketen, waardoor de volledige defensie-industrie profiteert van de </w:t>
      </w:r>
      <w:r w:rsidRPr="00CF7745" w:rsidR="004834BB">
        <w:rPr>
          <w:rFonts w:ascii="Verdana" w:hAnsi="Verdana"/>
          <w:sz w:val="18"/>
          <w:szCs w:val="18"/>
          <w:lang w:val="nl-NL"/>
        </w:rPr>
        <w:t xml:space="preserve">vergrote </w:t>
      </w:r>
      <w:r w:rsidRPr="00CF7745" w:rsidR="00554713">
        <w:rPr>
          <w:rFonts w:ascii="Verdana" w:hAnsi="Verdana"/>
          <w:sz w:val="18"/>
          <w:szCs w:val="18"/>
          <w:lang w:val="nl-NL"/>
        </w:rPr>
        <w:t xml:space="preserve">Europese vraag, onder meer door het verminderen van administratieve lasten en convergentie van exportbeleid. Ten tweede voor het verminderen van de fragmentatie in aanbestedingen en vraag, bijvoorbeeld door contracten waar andere lidstaten op in kunnen schrijven en gezamenlijke en snellere aanbesteding. Ten derde worden er voorstellen gedaan voor het vergroten van de toegang tot financiering, onder meer door het verbreden van het EIB-mandaat naar defensieactiviteiten, MFK-middelen voor de defensie-industrie en het bevorderen van de </w:t>
      </w:r>
      <w:proofErr w:type="spellStart"/>
      <w:r w:rsidRPr="00CF7745" w:rsidR="00554713">
        <w:rPr>
          <w:rFonts w:ascii="Verdana" w:hAnsi="Verdana"/>
          <w:i/>
          <w:iCs/>
          <w:sz w:val="18"/>
          <w:szCs w:val="18"/>
          <w:lang w:val="nl-NL"/>
        </w:rPr>
        <w:t>Savings</w:t>
      </w:r>
      <w:proofErr w:type="spellEnd"/>
      <w:r w:rsidRPr="00CF7745" w:rsidR="00554713">
        <w:rPr>
          <w:rFonts w:ascii="Verdana" w:hAnsi="Verdana"/>
          <w:i/>
          <w:iCs/>
          <w:sz w:val="18"/>
          <w:szCs w:val="18"/>
          <w:lang w:val="nl-NL"/>
        </w:rPr>
        <w:t xml:space="preserve"> </w:t>
      </w:r>
      <w:proofErr w:type="spellStart"/>
      <w:r w:rsidRPr="00CF7745" w:rsidR="00554713">
        <w:rPr>
          <w:rFonts w:ascii="Verdana" w:hAnsi="Verdana"/>
          <w:i/>
          <w:iCs/>
          <w:sz w:val="18"/>
          <w:szCs w:val="18"/>
          <w:lang w:val="nl-NL"/>
        </w:rPr>
        <w:t>and</w:t>
      </w:r>
      <w:proofErr w:type="spellEnd"/>
      <w:r w:rsidRPr="00CF7745" w:rsidR="00554713">
        <w:rPr>
          <w:rFonts w:ascii="Verdana" w:hAnsi="Verdana"/>
          <w:i/>
          <w:iCs/>
          <w:sz w:val="18"/>
          <w:szCs w:val="18"/>
          <w:lang w:val="nl-NL"/>
        </w:rPr>
        <w:t xml:space="preserve"> Investment Union</w:t>
      </w:r>
      <w:r w:rsidRPr="00CF7745" w:rsidR="00554713">
        <w:rPr>
          <w:rFonts w:ascii="Verdana" w:hAnsi="Verdana"/>
          <w:sz w:val="18"/>
          <w:szCs w:val="18"/>
          <w:lang w:val="nl-NL"/>
        </w:rPr>
        <w:t>. U vindt het non-paper als bijlage bij deze Kamerbrief.</w:t>
      </w:r>
    </w:p>
    <w:p w:rsidRPr="00CF7745" w:rsidR="00554713" w:rsidP="0069246F" w:rsidRDefault="00554713" w14:paraId="23905345" w14:textId="77777777">
      <w:pPr>
        <w:keepNext/>
        <w:spacing w:before="600" w:after="0"/>
        <w:rPr>
          <w:rFonts w:ascii="Verdana" w:hAnsi="Verdana"/>
          <w:sz w:val="18"/>
          <w:szCs w:val="18"/>
          <w:lang w:val="nl-NL"/>
        </w:rPr>
      </w:pPr>
      <w:r w:rsidRPr="00CF7745">
        <w:rPr>
          <w:rFonts w:ascii="Verdana" w:hAnsi="Verdana"/>
          <w:sz w:val="18"/>
          <w:szCs w:val="18"/>
          <w:lang w:val="nl-NL"/>
        </w:rPr>
        <w:t>Hoogachtend,</w:t>
      </w:r>
    </w:p>
    <w:p w:rsidRPr="00CF7745" w:rsidR="00554713" w:rsidP="1EFFFD8C" w:rsidRDefault="00554713" w14:paraId="72D74698" w14:textId="77777777">
      <w:pPr>
        <w:keepNext/>
        <w:spacing w:before="600" w:after="0"/>
        <w:rPr>
          <w:rFonts w:ascii="Verdana" w:hAnsi="Verdana"/>
          <w:i/>
          <w:iCs/>
          <w:color w:val="000000" w:themeColor="text1"/>
          <w:sz w:val="18"/>
          <w:szCs w:val="18"/>
          <w:lang w:val="nl-NL"/>
        </w:rPr>
      </w:pPr>
      <w:r w:rsidRPr="00CF7745">
        <w:rPr>
          <w:rFonts w:ascii="Verdana" w:hAnsi="Verdana"/>
          <w:i/>
          <w:iCs/>
          <w:color w:val="000000" w:themeColor="text1"/>
          <w:sz w:val="18"/>
          <w:szCs w:val="18"/>
          <w:lang w:val="nl-NL"/>
        </w:rPr>
        <w:t>DE MINISTER VAN DEFENSIE</w:t>
      </w:r>
    </w:p>
    <w:p w:rsidRPr="00CF7745" w:rsidR="00554713" w:rsidP="0069246F" w:rsidRDefault="00F1337A" w14:paraId="47BC2ED4" w14:textId="7EDD7F9C">
      <w:pPr>
        <w:spacing w:before="960" w:after="0"/>
        <w:rPr>
          <w:rFonts w:ascii="Verdana" w:hAnsi="Verdana"/>
          <w:color w:val="000000" w:themeColor="text1"/>
          <w:sz w:val="18"/>
          <w:szCs w:val="18"/>
          <w:lang w:val="nl-NL"/>
        </w:rPr>
      </w:pPr>
      <w:proofErr w:type="spellStart"/>
      <w:r w:rsidRPr="001C24E9">
        <w:rPr>
          <w:rFonts w:ascii="Verdana" w:hAnsi="Verdana"/>
          <w:color w:val="000000" w:themeColor="text1"/>
          <w:sz w:val="18"/>
          <w:szCs w:val="18"/>
          <w:lang w:val="nl-NL"/>
        </w:rPr>
        <w:t>Dilan</w:t>
      </w:r>
      <w:proofErr w:type="spellEnd"/>
      <w:r w:rsidRPr="001C24E9">
        <w:rPr>
          <w:rFonts w:ascii="Verdana" w:hAnsi="Verdana"/>
          <w:color w:val="000000" w:themeColor="text1"/>
          <w:sz w:val="18"/>
          <w:szCs w:val="18"/>
          <w:lang w:val="nl-NL"/>
        </w:rPr>
        <w:t xml:space="preserve"> </w:t>
      </w:r>
      <w:proofErr w:type="spellStart"/>
      <w:r w:rsidRPr="001C24E9">
        <w:rPr>
          <w:rFonts w:ascii="Verdana" w:hAnsi="Verdana"/>
          <w:color w:val="000000" w:themeColor="text1"/>
          <w:sz w:val="18"/>
          <w:szCs w:val="18"/>
          <w:lang w:val="nl-NL"/>
        </w:rPr>
        <w:t>Yeşilgöz-Zegerius</w:t>
      </w:r>
      <w:proofErr w:type="spellEnd"/>
      <w:r w:rsidRPr="001C24E9" w:rsidDel="00CF7745">
        <w:rPr>
          <w:rFonts w:ascii="Verdana" w:hAnsi="Verdana"/>
          <w:color w:val="000000" w:themeColor="text1"/>
          <w:sz w:val="18"/>
          <w:szCs w:val="18"/>
          <w:lang w:val="nl-NL"/>
        </w:rPr>
        <w:t xml:space="preserve"> </w:t>
      </w:r>
    </w:p>
    <w:p w:rsidRPr="00CF7745" w:rsidR="008A7122" w:rsidP="00554713" w:rsidRDefault="008A7122" w14:paraId="195D4D5D" w14:textId="77777777">
      <w:pPr>
        <w:rPr>
          <w:rFonts w:ascii="Verdana" w:hAnsi="Verdana"/>
          <w:sz w:val="18"/>
          <w:szCs w:val="18"/>
          <w:lang w:val="nl-NL"/>
        </w:rPr>
      </w:pPr>
    </w:p>
    <w:sectPr w:rsidRPr="00CF7745" w:rsidR="008A7122" w:rsidSect="00E309CF">
      <w:headerReference w:type="default" r:id="rId7"/>
      <w:headerReference w:type="first" r:id="rId8"/>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F251D4" w16cex:dateUtc="2026-02-19T12:51:00Z"/>
  <w16cex:commentExtensible w16cex:durableId="6FA4CE54" w16cex:dateUtc="2026-02-19T12:53:00Z"/>
  <w16cex:commentExtensible w16cex:durableId="23C655FF" w16cex:dateUtc="2026-02-19T12:53:00Z"/>
  <w16cex:commentExtensible w16cex:durableId="72B12B4F" w16cex:dateUtc="2026-02-19T12:54:00Z"/>
  <w16cex:commentExtensible w16cex:durableId="3F945726" w16cex:dateUtc="2026-02-19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EB9520" w16cid:durableId="08F251D4"/>
  <w16cid:commentId w16cid:paraId="1D824A39" w16cid:durableId="6FA4CE54"/>
  <w16cid:commentId w16cid:paraId="57519E94" w16cid:durableId="23C655FF"/>
  <w16cid:commentId w16cid:paraId="48FFD700" w16cid:durableId="72B12B4F"/>
  <w16cid:commentId w16cid:paraId="37F9DD9F" w16cid:durableId="3F9457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C1587" w14:textId="77777777" w:rsidR="002E7DF8" w:rsidRDefault="002E7DF8" w:rsidP="00554713">
      <w:pPr>
        <w:spacing w:after="0" w:line="240" w:lineRule="auto"/>
      </w:pPr>
      <w:r>
        <w:separator/>
      </w:r>
    </w:p>
  </w:endnote>
  <w:endnote w:type="continuationSeparator" w:id="0">
    <w:p w14:paraId="361C2A32" w14:textId="77777777" w:rsidR="002E7DF8" w:rsidRDefault="002E7DF8" w:rsidP="00554713">
      <w:pPr>
        <w:spacing w:after="0" w:line="240" w:lineRule="auto"/>
      </w:pPr>
      <w:r>
        <w:continuationSeparator/>
      </w:r>
    </w:p>
  </w:endnote>
  <w:endnote w:type="continuationNotice" w:id="1">
    <w:p w14:paraId="11D3FEBB" w14:textId="77777777" w:rsidR="002E7DF8" w:rsidRDefault="002E7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85BDF" w14:textId="77777777" w:rsidR="002E7DF8" w:rsidRDefault="002E7DF8" w:rsidP="00554713">
      <w:pPr>
        <w:spacing w:after="0" w:line="240" w:lineRule="auto"/>
      </w:pPr>
      <w:r>
        <w:separator/>
      </w:r>
    </w:p>
  </w:footnote>
  <w:footnote w:type="continuationSeparator" w:id="0">
    <w:p w14:paraId="5AFDF1B0" w14:textId="77777777" w:rsidR="002E7DF8" w:rsidRDefault="002E7DF8" w:rsidP="00554713">
      <w:pPr>
        <w:spacing w:after="0" w:line="240" w:lineRule="auto"/>
      </w:pPr>
      <w:r>
        <w:continuationSeparator/>
      </w:r>
    </w:p>
  </w:footnote>
  <w:footnote w:type="continuationNotice" w:id="1">
    <w:p w14:paraId="07F5BD89" w14:textId="77777777" w:rsidR="002E7DF8" w:rsidRDefault="002E7DF8">
      <w:pPr>
        <w:spacing w:after="0" w:line="240" w:lineRule="auto"/>
      </w:pPr>
    </w:p>
  </w:footnote>
  <w:footnote w:id="2">
    <w:p w14:paraId="2C7C0352" w14:textId="77777777" w:rsidR="00FF792A" w:rsidRPr="0089317C" w:rsidRDefault="00FF792A" w:rsidP="00554713">
      <w:pPr>
        <w:pStyle w:val="Voetnoottekst"/>
        <w:rPr>
          <w:lang w:val="en-US"/>
        </w:rPr>
      </w:pPr>
      <w:r>
        <w:rPr>
          <w:rStyle w:val="Voetnootmarkering"/>
        </w:rPr>
        <w:footnoteRef/>
      </w:r>
      <w:r>
        <w:t xml:space="preserve"> </w:t>
      </w:r>
      <w:r w:rsidRPr="00E309CF">
        <w:rPr>
          <w:rFonts w:cs="Lohit Hindi"/>
          <w:sz w:val="16"/>
          <w:szCs w:val="16"/>
        </w:rPr>
        <w:t>Kamerstuk 36045-267.</w:t>
      </w:r>
      <w:r w:rsidRPr="00E309CF">
        <w:rPr>
          <w:rFonts w:cs="Lohit Hindi"/>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A9527" w14:textId="77777777" w:rsidR="00FF792A" w:rsidRDefault="00FF792A" w:rsidP="0069246F">
    <w:pPr>
      <w:pStyle w:val="Koptekst"/>
    </w:pPr>
    <w:r>
      <w:rPr>
        <w:noProof/>
        <w:lang w:eastAsia="nl-NL" w:bidi="ar-SA"/>
      </w:rPr>
      <mc:AlternateContent>
        <mc:Choice Requires="wps">
          <w:drawing>
            <wp:anchor distT="0" distB="0" distL="114300" distR="114300" simplePos="0" relativeHeight="251658240" behindDoc="0" locked="1" layoutInCell="1" allowOverlap="1" wp14:anchorId="09D4091B" wp14:editId="768E8A74">
              <wp:simplePos x="0" y="0"/>
              <wp:positionH relativeFrom="margin">
                <wp:align>left</wp:align>
              </wp:positionH>
              <wp:positionV relativeFrom="page">
                <wp:posOffset>10229850</wp:posOffset>
              </wp:positionV>
              <wp:extent cx="4733925" cy="247650"/>
              <wp:effectExtent l="0" t="0" r="28575" b="190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47650"/>
                      </a:xfrm>
                      <a:prstGeom prst="rect">
                        <a:avLst/>
                      </a:prstGeom>
                      <a:solidFill>
                        <a:srgbClr val="FFFFFF"/>
                      </a:solidFill>
                      <a:ln w="0">
                        <a:solidFill>
                          <a:schemeClr val="bg1">
                            <a:lumMod val="100000"/>
                            <a:lumOff val="0"/>
                          </a:schemeClr>
                        </a:solidFill>
                        <a:miter lim="800000"/>
                        <a:headEnd/>
                        <a:tailEnd/>
                      </a:ln>
                    </wps:spPr>
                    <wps:txbx>
                      <w:txbxContent>
                        <w:p w14:paraId="67841F55" w14:textId="7F42B24C" w:rsidR="00FF792A" w:rsidRPr="007F3ED3" w:rsidRDefault="00FF792A">
                          <w:pPr>
                            <w:rPr>
                              <w:rFonts w:ascii="Verdana" w:hAnsi="Verdana"/>
                              <w:sz w:val="13"/>
                              <w:szCs w:val="13"/>
                            </w:rPr>
                          </w:pPr>
                          <w:proofErr w:type="spellStart"/>
                          <w:r w:rsidRPr="007F3ED3">
                            <w:rPr>
                              <w:rFonts w:ascii="Verdana" w:hAnsi="Verdana"/>
                              <w:sz w:val="13"/>
                              <w:szCs w:val="13"/>
                            </w:rPr>
                            <w:t>Pagina</w:t>
                          </w:r>
                          <w:proofErr w:type="spellEnd"/>
                          <w:r w:rsidRPr="007F3ED3">
                            <w:rPr>
                              <w:rFonts w:ascii="Verdana" w:hAnsi="Verdana"/>
                              <w:sz w:val="13"/>
                              <w:szCs w:val="13"/>
                            </w:rPr>
                            <w:t xml:space="preserve"> </w:t>
                          </w:r>
                          <w:r w:rsidRPr="007F3ED3">
                            <w:rPr>
                              <w:rFonts w:ascii="Verdana" w:hAnsi="Verdana"/>
                              <w:sz w:val="13"/>
                              <w:szCs w:val="13"/>
                            </w:rPr>
                            <w:fldChar w:fldCharType="begin"/>
                          </w:r>
                          <w:r w:rsidRPr="007F3ED3">
                            <w:rPr>
                              <w:rFonts w:ascii="Verdana" w:hAnsi="Verdana"/>
                              <w:sz w:val="13"/>
                              <w:szCs w:val="13"/>
                            </w:rPr>
                            <w:instrText xml:space="preserve"> PAGE    \* MERGEFORMAT </w:instrText>
                          </w:r>
                          <w:r w:rsidRPr="007F3ED3">
                            <w:rPr>
                              <w:rFonts w:ascii="Verdana" w:hAnsi="Verdana"/>
                              <w:sz w:val="13"/>
                              <w:szCs w:val="13"/>
                            </w:rPr>
                            <w:fldChar w:fldCharType="separate"/>
                          </w:r>
                          <w:r w:rsidR="001B3ADB">
                            <w:rPr>
                              <w:rFonts w:ascii="Verdana" w:hAnsi="Verdana"/>
                              <w:noProof/>
                              <w:sz w:val="13"/>
                              <w:szCs w:val="13"/>
                            </w:rPr>
                            <w:t>4</w:t>
                          </w:r>
                          <w:r w:rsidRPr="007F3ED3">
                            <w:rPr>
                              <w:rFonts w:ascii="Verdana" w:hAnsi="Verdana"/>
                              <w:sz w:val="13"/>
                              <w:szCs w:val="13"/>
                            </w:rPr>
                            <w:fldChar w:fldCharType="end"/>
                          </w:r>
                          <w:r w:rsidRPr="007F3ED3">
                            <w:rPr>
                              <w:rFonts w:ascii="Verdana" w:hAnsi="Verdana"/>
                              <w:sz w:val="13"/>
                              <w:szCs w:val="13"/>
                            </w:rPr>
                            <w:t xml:space="preserve"> van </w:t>
                          </w:r>
                          <w:r w:rsidR="00FD0AA0" w:rsidRPr="007F3ED3">
                            <w:rPr>
                              <w:rFonts w:ascii="Verdana" w:hAnsi="Verdana"/>
                              <w:sz w:val="13"/>
                              <w:szCs w:val="13"/>
                            </w:rPr>
                            <w:fldChar w:fldCharType="begin"/>
                          </w:r>
                          <w:r w:rsidR="00FD0AA0" w:rsidRPr="007F3ED3">
                            <w:rPr>
                              <w:rFonts w:ascii="Verdana" w:hAnsi="Verdana"/>
                              <w:sz w:val="13"/>
                              <w:szCs w:val="13"/>
                            </w:rPr>
                            <w:instrText xml:space="preserve"> SECTIONPAGES  \* Arabic  \* MERGEFORMAT </w:instrText>
                          </w:r>
                          <w:r w:rsidR="00FD0AA0" w:rsidRPr="007F3ED3">
                            <w:rPr>
                              <w:rFonts w:ascii="Verdana" w:hAnsi="Verdana"/>
                              <w:sz w:val="13"/>
                              <w:szCs w:val="13"/>
                            </w:rPr>
                            <w:fldChar w:fldCharType="separate"/>
                          </w:r>
                          <w:r w:rsidR="001B3ADB">
                            <w:rPr>
                              <w:rFonts w:ascii="Verdana" w:hAnsi="Verdana"/>
                              <w:noProof/>
                              <w:sz w:val="13"/>
                              <w:szCs w:val="13"/>
                            </w:rPr>
                            <w:t>4</w:t>
                          </w:r>
                          <w:r w:rsidR="00FD0AA0" w:rsidRPr="007F3ED3">
                            <w:rPr>
                              <w:rFonts w:ascii="Verdana" w:hAnsi="Verdana"/>
                              <w:noProof/>
                              <w:sz w:val="13"/>
                              <w:szCs w:val="13"/>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D4091B" id="_x0000_t202" coordsize="21600,21600" o:spt="202" path="m,l,21600r21600,l21600,xe">
              <v:stroke joinstyle="miter"/>
              <v:path gradientshapeok="t" o:connecttype="rect"/>
            </v:shapetype>
            <v:shape id="Text Box 6" o:spid="_x0000_s1027" type="#_x0000_t202" style="position:absolute;margin-left:0;margin-top:805.5pt;width:372.75pt;height:1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" strokecolor="white [3212]" strokeweight="0">
              <v:textbox inset="0,0,0,0">
                <w:txbxContent>
                  <w:p w14:paraId="67841F55" w14:textId="7F42B24C" w:rsidR="00FF792A" w:rsidRPr="007F3ED3" w:rsidRDefault="00FF792A">
                    <w:pPr>
                      <w:rPr>
                        <w:rFonts w:ascii="Verdana" w:hAnsi="Verdana"/>
                        <w:sz w:val="13"/>
                        <w:szCs w:val="13"/>
                      </w:rPr>
                    </w:pPr>
                    <w:proofErr w:type="spellStart"/>
                    <w:r w:rsidRPr="007F3ED3">
                      <w:rPr>
                        <w:rFonts w:ascii="Verdana" w:hAnsi="Verdana"/>
                        <w:sz w:val="13"/>
                        <w:szCs w:val="13"/>
                      </w:rPr>
                      <w:t>Pagina</w:t>
                    </w:r>
                    <w:proofErr w:type="spellEnd"/>
                    <w:r w:rsidRPr="007F3ED3">
                      <w:rPr>
                        <w:rFonts w:ascii="Verdana" w:hAnsi="Verdana"/>
                        <w:sz w:val="13"/>
                        <w:szCs w:val="13"/>
                      </w:rPr>
                      <w:t xml:space="preserve"> </w:t>
                    </w:r>
                    <w:r w:rsidRPr="007F3ED3">
                      <w:rPr>
                        <w:rFonts w:ascii="Verdana" w:hAnsi="Verdana"/>
                        <w:sz w:val="13"/>
                        <w:szCs w:val="13"/>
                      </w:rPr>
                      <w:fldChar w:fldCharType="begin"/>
                    </w:r>
                    <w:r w:rsidRPr="007F3ED3">
                      <w:rPr>
                        <w:rFonts w:ascii="Verdana" w:hAnsi="Verdana"/>
                        <w:sz w:val="13"/>
                        <w:szCs w:val="13"/>
                      </w:rPr>
                      <w:instrText xml:space="preserve"> PAGE    \* MERGEFORMAT </w:instrText>
                    </w:r>
                    <w:r w:rsidRPr="007F3ED3">
                      <w:rPr>
                        <w:rFonts w:ascii="Verdana" w:hAnsi="Verdana"/>
                        <w:sz w:val="13"/>
                        <w:szCs w:val="13"/>
                      </w:rPr>
                      <w:fldChar w:fldCharType="separate"/>
                    </w:r>
                    <w:r w:rsidR="001B3ADB">
                      <w:rPr>
                        <w:rFonts w:ascii="Verdana" w:hAnsi="Verdana"/>
                        <w:noProof/>
                        <w:sz w:val="13"/>
                        <w:szCs w:val="13"/>
                      </w:rPr>
                      <w:t>4</w:t>
                    </w:r>
                    <w:r w:rsidRPr="007F3ED3">
                      <w:rPr>
                        <w:rFonts w:ascii="Verdana" w:hAnsi="Verdana"/>
                        <w:sz w:val="13"/>
                        <w:szCs w:val="13"/>
                      </w:rPr>
                      <w:fldChar w:fldCharType="end"/>
                    </w:r>
                    <w:r w:rsidRPr="007F3ED3">
                      <w:rPr>
                        <w:rFonts w:ascii="Verdana" w:hAnsi="Verdana"/>
                        <w:sz w:val="13"/>
                        <w:szCs w:val="13"/>
                      </w:rPr>
                      <w:t xml:space="preserve"> van </w:t>
                    </w:r>
                    <w:r w:rsidR="00FD0AA0" w:rsidRPr="007F3ED3">
                      <w:rPr>
                        <w:rFonts w:ascii="Verdana" w:hAnsi="Verdana"/>
                        <w:sz w:val="13"/>
                        <w:szCs w:val="13"/>
                      </w:rPr>
                      <w:fldChar w:fldCharType="begin"/>
                    </w:r>
                    <w:r w:rsidR="00FD0AA0" w:rsidRPr="007F3ED3">
                      <w:rPr>
                        <w:rFonts w:ascii="Verdana" w:hAnsi="Verdana"/>
                        <w:sz w:val="13"/>
                        <w:szCs w:val="13"/>
                      </w:rPr>
                      <w:instrText xml:space="preserve"> SECTIONPAGES  \* Arabic  \* MERGEFORMAT </w:instrText>
                    </w:r>
                    <w:r w:rsidR="00FD0AA0" w:rsidRPr="007F3ED3">
                      <w:rPr>
                        <w:rFonts w:ascii="Verdana" w:hAnsi="Verdana"/>
                        <w:sz w:val="13"/>
                        <w:szCs w:val="13"/>
                      </w:rPr>
                      <w:fldChar w:fldCharType="separate"/>
                    </w:r>
                    <w:r w:rsidR="001B3ADB">
                      <w:rPr>
                        <w:rFonts w:ascii="Verdana" w:hAnsi="Verdana"/>
                        <w:noProof/>
                        <w:sz w:val="13"/>
                        <w:szCs w:val="13"/>
                      </w:rPr>
                      <w:t>4</w:t>
                    </w:r>
                    <w:r w:rsidR="00FD0AA0" w:rsidRPr="007F3ED3">
                      <w:rPr>
                        <w:rFonts w:ascii="Verdana" w:hAnsi="Verdana"/>
                        <w:noProof/>
                        <w:sz w:val="13"/>
                        <w:szCs w:val="13"/>
                      </w:rPr>
                      <w:fldChar w:fldCharType="end"/>
                    </w:r>
                  </w:p>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99A05" w14:textId="0F333FE1" w:rsidR="00FF792A" w:rsidRDefault="00FF792A" w:rsidP="0069246F">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8BF8EE4">
      <w:rPr>
        <w:noProof/>
      </w:rPr>
      <w:fldChar w:fldCharType="begin"/>
    </w:r>
    <w:r w:rsidRPr="08BF8EE4">
      <w:rPr>
        <w:noProof/>
      </w:rPr>
      <w:instrText xml:space="preserve"> PAGE    \* MERGEFORMAT </w:instrText>
    </w:r>
    <w:r w:rsidRPr="08BF8EE4">
      <w:rPr>
        <w:noProof/>
      </w:rPr>
      <w:fldChar w:fldCharType="separate"/>
    </w:r>
    <w:r w:rsidR="001B3ADB">
      <w:rPr>
        <w:noProof/>
      </w:rPr>
      <w:t>1</w:t>
    </w:r>
    <w:r w:rsidRPr="08BF8EE4">
      <w:rPr>
        <w:noProof/>
      </w:rPr>
      <w:fldChar w:fldCharType="end"/>
    </w:r>
    <w:r>
      <w:t xml:space="preserve"> van </w:t>
    </w:r>
    <w:r w:rsidRPr="08BF8EE4">
      <w:rPr>
        <w:noProof/>
      </w:rPr>
      <w:fldChar w:fldCharType="begin"/>
    </w:r>
    <w:r w:rsidRPr="08BF8EE4">
      <w:rPr>
        <w:noProof/>
      </w:rPr>
      <w:instrText xml:space="preserve"> NUMPAGES  \* Arabic  \* MERGEFORMAT </w:instrText>
    </w:r>
    <w:r w:rsidRPr="08BF8EE4">
      <w:rPr>
        <w:noProof/>
      </w:rPr>
      <w:fldChar w:fldCharType="separate"/>
    </w:r>
    <w:r w:rsidR="001B3ADB">
      <w:rPr>
        <w:noProof/>
      </w:rPr>
      <w:t>4</w:t>
    </w:r>
    <w:r w:rsidRPr="08BF8EE4">
      <w:rPr>
        <w:noProof/>
      </w:rPr>
      <w:fldChar w:fldCharType="end"/>
    </w:r>
  </w:p>
  <w:p w14:paraId="04768EA8" w14:textId="77777777" w:rsidR="00FF792A" w:rsidRDefault="00FF792A" w:rsidP="0069246F">
    <w:pPr>
      <w:pStyle w:val="Koptekst"/>
      <w:spacing w:after="0" w:line="240" w:lineRule="auto"/>
    </w:pPr>
  </w:p>
  <w:p w14:paraId="534B7887" w14:textId="77777777" w:rsidR="00FF792A" w:rsidRDefault="00FF792A" w:rsidP="0069246F">
    <w:pPr>
      <w:pStyle w:val="Koptekst"/>
      <w:spacing w:after="0" w:line="240" w:lineRule="auto"/>
    </w:pPr>
  </w:p>
  <w:p w14:paraId="115BC769" w14:textId="77777777" w:rsidR="00FF792A" w:rsidRDefault="00FF792A" w:rsidP="0069246F">
    <w:pPr>
      <w:pStyle w:val="Koptekst"/>
      <w:spacing w:after="0" w:line="240" w:lineRule="auto"/>
    </w:pPr>
  </w:p>
  <w:p w14:paraId="08FDBDFF" w14:textId="77777777" w:rsidR="00FF792A" w:rsidRDefault="00FF792A" w:rsidP="0069246F">
    <w:pPr>
      <w:pStyle w:val="Koptekst"/>
      <w:spacing w:after="0" w:line="240" w:lineRule="auto"/>
    </w:pPr>
  </w:p>
  <w:p w14:paraId="096E919E" w14:textId="77777777" w:rsidR="00FF792A" w:rsidRDefault="00FF792A" w:rsidP="0069246F">
    <w:pPr>
      <w:pStyle w:val="Koptekst"/>
      <w:spacing w:after="0" w:line="240" w:lineRule="auto"/>
    </w:pPr>
  </w:p>
  <w:p w14:paraId="71D513CA" w14:textId="77777777" w:rsidR="00FF792A" w:rsidRDefault="00FF792A" w:rsidP="0069246F">
    <w:pPr>
      <w:pStyle w:val="Koptekst"/>
      <w:spacing w:after="0" w:line="240" w:lineRule="auto"/>
    </w:pPr>
  </w:p>
  <w:p w14:paraId="166531D5" w14:textId="77777777" w:rsidR="00FF792A" w:rsidRDefault="00FF792A" w:rsidP="0069246F">
    <w:pPr>
      <w:pStyle w:val="Koptekst"/>
      <w:spacing w:after="0" w:line="240" w:lineRule="auto"/>
    </w:pPr>
  </w:p>
  <w:p w14:paraId="43357F30" w14:textId="77777777" w:rsidR="00FF792A" w:rsidRDefault="00FF792A" w:rsidP="0069246F">
    <w:pPr>
      <w:pStyle w:val="Koptekst"/>
      <w:spacing w:after="0" w:line="240" w:lineRule="auto"/>
    </w:pPr>
  </w:p>
  <w:p w14:paraId="765D20DD" w14:textId="77777777" w:rsidR="00FF792A" w:rsidRDefault="00FF792A" w:rsidP="0069246F">
    <w:pPr>
      <w:pStyle w:val="Koptekst"/>
      <w:spacing w:after="0" w:line="240" w:lineRule="auto"/>
    </w:pPr>
  </w:p>
  <w:p w14:paraId="6DC2A29D" w14:textId="77777777" w:rsidR="00FF792A" w:rsidRDefault="00FF792A" w:rsidP="0069246F">
    <w:pPr>
      <w:pStyle w:val="Koptekst"/>
      <w:spacing w:after="0" w:line="240" w:lineRule="auto"/>
    </w:pPr>
  </w:p>
  <w:p w14:paraId="5EE54344" w14:textId="77777777" w:rsidR="00FF792A" w:rsidRDefault="00FF792A" w:rsidP="0069246F">
    <w:pPr>
      <w:pStyle w:val="Koptekst"/>
      <w:spacing w:after="0" w:line="240" w:lineRule="auto"/>
    </w:pPr>
  </w:p>
  <w:p w14:paraId="1C5266A4" w14:textId="77777777" w:rsidR="00FF792A" w:rsidRDefault="00FF792A" w:rsidP="0069246F">
    <w:pPr>
      <w:pStyle w:val="Koptekst"/>
      <w:spacing w:after="0" w:line="240" w:lineRule="auto"/>
    </w:pPr>
    <w:r w:rsidRPr="00834709">
      <w:rPr>
        <w:noProof/>
        <w:lang w:eastAsia="nl-NL" w:bidi="ar-SA"/>
      </w:rPr>
      <w:drawing>
        <wp:anchor distT="0" distB="0" distL="114300" distR="114300" simplePos="0" relativeHeight="251658243" behindDoc="0" locked="0" layoutInCell="1" allowOverlap="1" wp14:anchorId="67E61C53" wp14:editId="01D98954">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2" behindDoc="0" locked="1" layoutInCell="1" allowOverlap="1" wp14:anchorId="11760195" wp14:editId="77276F18">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W w:w="0" w:type="auto"/>
                            <w:tblCellMar>
                              <w:left w:w="0" w:type="dxa"/>
                              <w:right w:w="0" w:type="dxa"/>
                            </w:tblCellMar>
                            <w:tblLook w:val="04A0" w:firstRow="1" w:lastRow="0" w:firstColumn="1" w:lastColumn="0" w:noHBand="0" w:noVBand="1"/>
                          </w:tblPr>
                          <w:tblGrid>
                            <w:gridCol w:w="1983"/>
                          </w:tblGrid>
                          <w:tr w:rsidR="00FF792A" w14:paraId="2C4AE9A7" w14:textId="77777777">
                            <w:trPr>
                              <w:trHeight w:hRule="exact" w:val="1049"/>
                            </w:trPr>
                            <w:tc>
                              <w:tcPr>
                                <w:tcW w:w="1983" w:type="dxa"/>
                                <w:tcMar>
                                  <w:left w:w="0" w:type="dxa"/>
                                  <w:right w:w="0" w:type="dxa"/>
                                </w:tcMar>
                                <w:vAlign w:val="bottom"/>
                              </w:tcPr>
                              <w:p w14:paraId="36A1481D" w14:textId="77777777" w:rsidR="00FF792A" w:rsidRDefault="00FF792A"/>
                              <w:p w14:paraId="64585893" w14:textId="77777777" w:rsidR="00FF792A" w:rsidRDefault="00FF792A"/>
                            </w:tc>
                          </w:tr>
                        </w:tbl>
                        <w:p w14:paraId="50F274DF" w14:textId="77777777" w:rsidR="00FF792A" w:rsidRDefault="00FF792A" w:rsidP="0069246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760195"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" filled="f" stroked="f" strokecolor="white [3212]" strokeweight="0">
              <v:textbox inset="0,0,0,0">
                <w:txbxContent>
                  <w:tbl>
                    <w:tblPr>
                      <w:tblW w:w="0" w:type="auto"/>
                      <w:tblCellMar>
                        <w:left w:w="0" w:type="dxa"/>
                        <w:right w:w="0" w:type="dxa"/>
                      </w:tblCellMar>
                      <w:tblLook w:val="04A0" w:firstRow="1" w:lastRow="0" w:firstColumn="1" w:lastColumn="0" w:noHBand="0" w:noVBand="1"/>
                    </w:tblPr>
                    <w:tblGrid>
                      <w:gridCol w:w="1983"/>
                    </w:tblGrid>
                    <w:tr w:rsidR="00FF792A" w14:paraId="2C4AE9A7" w14:textId="77777777">
                      <w:trPr>
                        <w:trHeight w:hRule="exact" w:val="1049"/>
                      </w:trPr>
                      <w:tc>
                        <w:tcPr>
                          <w:tcW w:w="1983" w:type="dxa"/>
                          <w:tcMar>
                            <w:left w:w="0" w:type="dxa"/>
                            <w:right w:w="0" w:type="dxa"/>
                          </w:tcMar>
                          <w:vAlign w:val="bottom"/>
                        </w:tcPr>
                        <w:p w14:paraId="36A1481D" w14:textId="77777777" w:rsidR="00FF792A" w:rsidRDefault="00FF792A"/>
                        <w:p w14:paraId="64585893" w14:textId="77777777" w:rsidR="00FF792A" w:rsidRDefault="00FF792A"/>
                      </w:tc>
                    </w:tr>
                  </w:tbl>
                  <w:p w14:paraId="50F274DF" w14:textId="77777777" w:rsidR="00FF792A" w:rsidRDefault="00FF792A" w:rsidP="0069246F"/>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EDDE4E1" wp14:editId="61A25AA3">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C324B"/>
    <w:multiLevelType w:val="hybridMultilevel"/>
    <w:tmpl w:val="6F44DB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109317"/>
    <w:rsid w:val="00003811"/>
    <w:rsid w:val="000207A3"/>
    <w:rsid w:val="000449D5"/>
    <w:rsid w:val="00044C3B"/>
    <w:rsid w:val="00060598"/>
    <w:rsid w:val="000B7BF5"/>
    <w:rsid w:val="000C2F12"/>
    <w:rsid w:val="000C6260"/>
    <w:rsid w:val="00123716"/>
    <w:rsid w:val="0013435D"/>
    <w:rsid w:val="00193820"/>
    <w:rsid w:val="001957C7"/>
    <w:rsid w:val="001B3ADB"/>
    <w:rsid w:val="001C24E9"/>
    <w:rsid w:val="001E6E4B"/>
    <w:rsid w:val="00207C2C"/>
    <w:rsid w:val="002548B6"/>
    <w:rsid w:val="00257F0A"/>
    <w:rsid w:val="002943F7"/>
    <w:rsid w:val="002B1950"/>
    <w:rsid w:val="002C0447"/>
    <w:rsid w:val="002E7DF8"/>
    <w:rsid w:val="00320F06"/>
    <w:rsid w:val="00322151"/>
    <w:rsid w:val="00345673"/>
    <w:rsid w:val="00346CBE"/>
    <w:rsid w:val="003541BB"/>
    <w:rsid w:val="003647B0"/>
    <w:rsid w:val="003E612A"/>
    <w:rsid w:val="00424053"/>
    <w:rsid w:val="004251B7"/>
    <w:rsid w:val="004328AE"/>
    <w:rsid w:val="00464911"/>
    <w:rsid w:val="004742E3"/>
    <w:rsid w:val="004834BB"/>
    <w:rsid w:val="004A4E8C"/>
    <w:rsid w:val="00507CEE"/>
    <w:rsid w:val="005324D4"/>
    <w:rsid w:val="00554713"/>
    <w:rsid w:val="00556C24"/>
    <w:rsid w:val="0057020C"/>
    <w:rsid w:val="00574B3E"/>
    <w:rsid w:val="005875BD"/>
    <w:rsid w:val="005D734D"/>
    <w:rsid w:val="005F6194"/>
    <w:rsid w:val="00604F99"/>
    <w:rsid w:val="00615B76"/>
    <w:rsid w:val="00640CA3"/>
    <w:rsid w:val="00644F1B"/>
    <w:rsid w:val="006724FE"/>
    <w:rsid w:val="0069246F"/>
    <w:rsid w:val="006D2DC2"/>
    <w:rsid w:val="006D7872"/>
    <w:rsid w:val="006F2DBE"/>
    <w:rsid w:val="007261F6"/>
    <w:rsid w:val="0075765D"/>
    <w:rsid w:val="0076725E"/>
    <w:rsid w:val="00767DFF"/>
    <w:rsid w:val="007A4FF2"/>
    <w:rsid w:val="007B4BF4"/>
    <w:rsid w:val="007F3ED3"/>
    <w:rsid w:val="008064F3"/>
    <w:rsid w:val="008360BD"/>
    <w:rsid w:val="008363A5"/>
    <w:rsid w:val="00841648"/>
    <w:rsid w:val="00855C55"/>
    <w:rsid w:val="00864D77"/>
    <w:rsid w:val="0086769D"/>
    <w:rsid w:val="0088233C"/>
    <w:rsid w:val="008A7122"/>
    <w:rsid w:val="008C0031"/>
    <w:rsid w:val="008C2924"/>
    <w:rsid w:val="008D125D"/>
    <w:rsid w:val="008D43BE"/>
    <w:rsid w:val="0090529B"/>
    <w:rsid w:val="00953C2C"/>
    <w:rsid w:val="00964761"/>
    <w:rsid w:val="00985DE4"/>
    <w:rsid w:val="009A5FC6"/>
    <w:rsid w:val="009C5342"/>
    <w:rsid w:val="00A3508B"/>
    <w:rsid w:val="00A45273"/>
    <w:rsid w:val="00A95E8E"/>
    <w:rsid w:val="00AD14ED"/>
    <w:rsid w:val="00AE47FD"/>
    <w:rsid w:val="00B53CE1"/>
    <w:rsid w:val="00B6441A"/>
    <w:rsid w:val="00B70176"/>
    <w:rsid w:val="00B81A2C"/>
    <w:rsid w:val="00BC5144"/>
    <w:rsid w:val="00BC6EE9"/>
    <w:rsid w:val="00BD313A"/>
    <w:rsid w:val="00C41AA9"/>
    <w:rsid w:val="00CA2A28"/>
    <w:rsid w:val="00CB2860"/>
    <w:rsid w:val="00CC457A"/>
    <w:rsid w:val="00CD281C"/>
    <w:rsid w:val="00CD7286"/>
    <w:rsid w:val="00CF5A0B"/>
    <w:rsid w:val="00CF7745"/>
    <w:rsid w:val="00D06253"/>
    <w:rsid w:val="00D31EC5"/>
    <w:rsid w:val="00DD0F4D"/>
    <w:rsid w:val="00E06D0E"/>
    <w:rsid w:val="00E12A3C"/>
    <w:rsid w:val="00E20D7F"/>
    <w:rsid w:val="00E27E3D"/>
    <w:rsid w:val="00E309CF"/>
    <w:rsid w:val="00E712A6"/>
    <w:rsid w:val="00EA6E4C"/>
    <w:rsid w:val="00EC0C73"/>
    <w:rsid w:val="00F101AD"/>
    <w:rsid w:val="00F1337A"/>
    <w:rsid w:val="00F23007"/>
    <w:rsid w:val="00F3104B"/>
    <w:rsid w:val="00F414FA"/>
    <w:rsid w:val="00F80A53"/>
    <w:rsid w:val="00FB4F7B"/>
    <w:rsid w:val="00FD0AA0"/>
    <w:rsid w:val="00FD4002"/>
    <w:rsid w:val="00FF4AC5"/>
    <w:rsid w:val="00FF7535"/>
    <w:rsid w:val="00FF792A"/>
    <w:rsid w:val="18A78685"/>
    <w:rsid w:val="1B0222D3"/>
    <w:rsid w:val="1EFFFD8C"/>
    <w:rsid w:val="38109317"/>
    <w:rsid w:val="73AA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FE3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gegevenskopW1-Huisstijl">
    <w:name w:val="Referentiegegevens kop W1 - Huisstijl"/>
    <w:basedOn w:val="Standaard"/>
    <w:next w:val="Referentiegegevens-Huisstijl"/>
    <w:uiPriority w:val="1"/>
    <w:rsid w:val="00554713"/>
    <w:pPr>
      <w:suppressAutoHyphens/>
      <w:autoSpaceDN w:val="0"/>
      <w:spacing w:before="90" w:after="0" w:line="180" w:lineRule="exact"/>
      <w:textAlignment w:val="baseline"/>
    </w:pPr>
    <w:rPr>
      <w:rFonts w:ascii="Verdana" w:eastAsia="SimSun" w:hAnsi="Verdana" w:cs="Lohit Hindi"/>
      <w:b/>
      <w:kern w:val="3"/>
      <w:sz w:val="13"/>
      <w:szCs w:val="24"/>
      <w:lang w:val="nl-NL" w:eastAsia="zh-CN" w:bidi="hi-IN"/>
    </w:rPr>
  </w:style>
  <w:style w:type="paragraph" w:customStyle="1" w:styleId="Referentiegegevens-Huisstijl">
    <w:name w:val="Referentiegegevens - Huisstijl"/>
    <w:basedOn w:val="Standaard"/>
    <w:uiPriority w:val="1"/>
    <w:rsid w:val="00554713"/>
    <w:pPr>
      <w:suppressAutoHyphens/>
      <w:autoSpaceDN w:val="0"/>
      <w:spacing w:after="0" w:line="180" w:lineRule="exact"/>
      <w:textAlignment w:val="baseline"/>
    </w:pPr>
    <w:rPr>
      <w:rFonts w:ascii="Verdana" w:eastAsia="SimSun" w:hAnsi="Verdana" w:cs="Lohit Hindi"/>
      <w:kern w:val="3"/>
      <w:sz w:val="13"/>
      <w:szCs w:val="24"/>
      <w:lang w:val="nl-NL" w:eastAsia="zh-CN" w:bidi="hi-IN"/>
    </w:rPr>
  </w:style>
  <w:style w:type="paragraph" w:customStyle="1" w:styleId="Algemenevoorwaarden-Huisstijl">
    <w:name w:val="Algemene voorwaarden - Huisstijl"/>
    <w:basedOn w:val="Standaard"/>
    <w:uiPriority w:val="2"/>
    <w:rsid w:val="00554713"/>
    <w:pPr>
      <w:suppressAutoHyphens/>
      <w:autoSpaceDN w:val="0"/>
      <w:spacing w:before="90" w:after="0" w:line="180" w:lineRule="exact"/>
      <w:textAlignment w:val="baseline"/>
    </w:pPr>
    <w:rPr>
      <w:rFonts w:ascii="Verdana" w:eastAsia="SimSun" w:hAnsi="Verdana" w:cs="Lohit Hindi"/>
      <w:i/>
      <w:kern w:val="3"/>
      <w:sz w:val="13"/>
      <w:szCs w:val="24"/>
      <w:lang w:val="nl-NL" w:eastAsia="zh-CN" w:bidi="hi-IN"/>
    </w:rPr>
  </w:style>
  <w:style w:type="paragraph" w:customStyle="1" w:styleId="Paginanummer-Huisstijl">
    <w:name w:val="Paginanummer - Huisstijl"/>
    <w:basedOn w:val="Standaard"/>
    <w:uiPriority w:val="1"/>
    <w:rsid w:val="00554713"/>
    <w:pPr>
      <w:suppressAutoHyphens/>
      <w:autoSpaceDN w:val="0"/>
      <w:spacing w:after="0" w:line="240" w:lineRule="auto"/>
      <w:textAlignment w:val="baseline"/>
    </w:pPr>
    <w:rPr>
      <w:rFonts w:ascii="Verdana" w:eastAsia="SimSun" w:hAnsi="Verdana" w:cs="Lohit Hindi"/>
      <w:kern w:val="3"/>
      <w:sz w:val="13"/>
      <w:szCs w:val="24"/>
      <w:lang w:val="nl-NL" w:eastAsia="zh-CN" w:bidi="hi-IN"/>
    </w:rPr>
  </w:style>
  <w:style w:type="paragraph" w:styleId="Koptekst">
    <w:name w:val="header"/>
    <w:basedOn w:val="Standaard"/>
    <w:link w:val="KoptekstChar"/>
    <w:uiPriority w:val="99"/>
    <w:unhideWhenUsed/>
    <w:rsid w:val="0055471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val="nl-NL" w:eastAsia="zh-CN" w:bidi="hi-IN"/>
    </w:rPr>
  </w:style>
  <w:style w:type="character" w:customStyle="1" w:styleId="KoptekstChar">
    <w:name w:val="Koptekst Char"/>
    <w:basedOn w:val="Standaardalinea-lettertype"/>
    <w:link w:val="Koptekst"/>
    <w:uiPriority w:val="99"/>
    <w:rsid w:val="00554713"/>
    <w:rPr>
      <w:rFonts w:ascii="Verdana" w:eastAsia="SimSun" w:hAnsi="Verdana" w:cs="Mangal"/>
      <w:kern w:val="3"/>
      <w:sz w:val="18"/>
      <w:szCs w:val="21"/>
      <w:lang w:val="nl-NL" w:eastAsia="zh-CN" w:bidi="hi-IN"/>
    </w:rPr>
  </w:style>
  <w:style w:type="table" w:styleId="Tabelraster">
    <w:name w:val="Table Grid"/>
    <w:basedOn w:val="Standaardtabel"/>
    <w:uiPriority w:val="59"/>
    <w:rsid w:val="00554713"/>
    <w:pPr>
      <w:widowControl w:val="0"/>
      <w:suppressAutoHyphens/>
      <w:autoSpaceDN w:val="0"/>
      <w:spacing w:after="0" w:line="240" w:lineRule="auto"/>
      <w:textAlignment w:val="baseline"/>
    </w:pPr>
    <w:rPr>
      <w:rFonts w:ascii="Times New Roman" w:eastAsia="SimSun" w:hAnsi="Times New Roman" w:cs="Lohit Hindi"/>
      <w:kern w:val="3"/>
      <w:sz w:val="24"/>
      <w:szCs w:val="24"/>
      <w:lang w:val="nl-NL"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54713"/>
    <w:rPr>
      <w:color w:val="808080"/>
    </w:rPr>
  </w:style>
  <w:style w:type="paragraph" w:styleId="Voetnoottekst">
    <w:name w:val="footnote text"/>
    <w:aliases w:val="DNV-FT,Footnote Text Char Char Char,Footnote Text Char Char,ft,Footnote Text Char1,ft Char,Footnote Text Char2,Footnote Text Char1 Char,ft Char Char,ft Char1,Footnote Text Char Char1 Char,Tailored Footnote,fn,Voetnoottekst1,ft1"/>
    <w:basedOn w:val="Standaard"/>
    <w:link w:val="VoetnoottekstChar"/>
    <w:uiPriority w:val="99"/>
    <w:unhideWhenUsed/>
    <w:qFormat/>
    <w:rsid w:val="00554713"/>
    <w:pPr>
      <w:suppressAutoHyphens/>
      <w:autoSpaceDN w:val="0"/>
      <w:spacing w:after="0" w:line="240" w:lineRule="auto"/>
      <w:textAlignment w:val="baseline"/>
    </w:pPr>
    <w:rPr>
      <w:rFonts w:ascii="Verdana" w:eastAsia="SimSun" w:hAnsi="Verdana" w:cs="Mangal"/>
      <w:kern w:val="3"/>
      <w:sz w:val="20"/>
      <w:szCs w:val="18"/>
      <w:lang w:val="nl-NL" w:eastAsia="zh-CN" w:bidi="hi-IN"/>
    </w:rPr>
  </w:style>
  <w:style w:type="character" w:customStyle="1" w:styleId="VoetnoottekstChar">
    <w:name w:val="Voetnoottekst Char"/>
    <w:aliases w:val="DNV-FT Char,Footnote Text Char Char Char Char,Footnote Text Char Char Char1,ft Char2,Footnote Text Char1 Char1,ft Char Char1,Footnote Text Char2 Char,Footnote Text Char1 Char Char,ft Char Char Char,ft Char1 Char,Tailored Footnote Char"/>
    <w:basedOn w:val="Standaardalinea-lettertype"/>
    <w:link w:val="Voetnoottekst"/>
    <w:uiPriority w:val="99"/>
    <w:rsid w:val="00554713"/>
    <w:rPr>
      <w:rFonts w:ascii="Verdana" w:eastAsia="SimSun" w:hAnsi="Verdana" w:cs="Mangal"/>
      <w:kern w:val="3"/>
      <w:sz w:val="20"/>
      <w:szCs w:val="18"/>
      <w:lang w:val="nl-NL" w:eastAsia="zh-CN" w:bidi="hi-IN"/>
    </w:rPr>
  </w:style>
  <w:style w:type="character" w:styleId="Voetnootmarkering">
    <w:name w:val="footnote reference"/>
    <w:aliases w:val="CRP-Footnote Reference,MIP Footnote Reference,ftref,100C Footnote Reference,Footnote Reference1"/>
    <w:basedOn w:val="Standaardalinea-lettertype"/>
    <w:uiPriority w:val="99"/>
    <w:unhideWhenUsed/>
    <w:rsid w:val="00554713"/>
    <w:rPr>
      <w:vertAlign w:val="superscript"/>
    </w:rPr>
  </w:style>
  <w:style w:type="paragraph" w:styleId="Revisie">
    <w:name w:val="Revision"/>
    <w:hidden/>
    <w:uiPriority w:val="99"/>
    <w:semiHidden/>
    <w:rsid w:val="000C6260"/>
    <w:pPr>
      <w:spacing w:after="0" w:line="240" w:lineRule="auto"/>
    </w:pPr>
  </w:style>
  <w:style w:type="character" w:styleId="Verwijzingopmerking">
    <w:name w:val="annotation reference"/>
    <w:basedOn w:val="Standaardalinea-lettertype"/>
    <w:uiPriority w:val="99"/>
    <w:semiHidden/>
    <w:unhideWhenUsed/>
    <w:rsid w:val="000C6260"/>
    <w:rPr>
      <w:sz w:val="16"/>
      <w:szCs w:val="16"/>
    </w:rPr>
  </w:style>
  <w:style w:type="paragraph" w:styleId="Tekstopmerking">
    <w:name w:val="annotation text"/>
    <w:basedOn w:val="Standaard"/>
    <w:link w:val="TekstopmerkingChar"/>
    <w:uiPriority w:val="99"/>
    <w:unhideWhenUsed/>
    <w:rsid w:val="000C6260"/>
    <w:pPr>
      <w:spacing w:line="240" w:lineRule="auto"/>
    </w:pPr>
    <w:rPr>
      <w:sz w:val="20"/>
      <w:szCs w:val="20"/>
    </w:rPr>
  </w:style>
  <w:style w:type="character" w:customStyle="1" w:styleId="TekstopmerkingChar">
    <w:name w:val="Tekst opmerking Char"/>
    <w:basedOn w:val="Standaardalinea-lettertype"/>
    <w:link w:val="Tekstopmerking"/>
    <w:uiPriority w:val="99"/>
    <w:rsid w:val="000C6260"/>
    <w:rPr>
      <w:sz w:val="20"/>
      <w:szCs w:val="20"/>
    </w:rPr>
  </w:style>
  <w:style w:type="paragraph" w:styleId="Onderwerpvanopmerking">
    <w:name w:val="annotation subject"/>
    <w:basedOn w:val="Tekstopmerking"/>
    <w:next w:val="Tekstopmerking"/>
    <w:link w:val="OnderwerpvanopmerkingChar"/>
    <w:uiPriority w:val="99"/>
    <w:semiHidden/>
    <w:unhideWhenUsed/>
    <w:rsid w:val="000C6260"/>
    <w:rPr>
      <w:b/>
      <w:bCs/>
    </w:rPr>
  </w:style>
  <w:style w:type="character" w:customStyle="1" w:styleId="OnderwerpvanopmerkingChar">
    <w:name w:val="Onderwerp van opmerking Char"/>
    <w:basedOn w:val="TekstopmerkingChar"/>
    <w:link w:val="Onderwerpvanopmerking"/>
    <w:uiPriority w:val="99"/>
    <w:semiHidden/>
    <w:rsid w:val="000C6260"/>
    <w:rPr>
      <w:b/>
      <w:bCs/>
      <w:sz w:val="20"/>
      <w:szCs w:val="20"/>
    </w:rPr>
  </w:style>
  <w:style w:type="paragraph" w:styleId="Ballontekst">
    <w:name w:val="Balloon Text"/>
    <w:basedOn w:val="Standaard"/>
    <w:link w:val="BallontekstChar"/>
    <w:uiPriority w:val="99"/>
    <w:semiHidden/>
    <w:unhideWhenUsed/>
    <w:rsid w:val="008D125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125D"/>
    <w:rPr>
      <w:rFonts w:ascii="Segoe UI" w:hAnsi="Segoe UI" w:cs="Segoe UI"/>
      <w:sz w:val="18"/>
      <w:szCs w:val="18"/>
    </w:rPr>
  </w:style>
  <w:style w:type="paragraph" w:styleId="Normaalweb">
    <w:name w:val="Normal (Web)"/>
    <w:basedOn w:val="Standaard"/>
    <w:uiPriority w:val="99"/>
    <w:semiHidden/>
    <w:unhideWhenUsed/>
    <w:rsid w:val="00A3508B"/>
    <w:pPr>
      <w:spacing w:before="100" w:beforeAutospacing="1" w:after="100" w:afterAutospacing="1" w:line="240" w:lineRule="auto"/>
    </w:pPr>
    <w:rPr>
      <w:rFonts w:ascii="Times New Roman" w:hAnsi="Times New Roman" w:cs="Times New Roman"/>
      <w:sz w:val="24"/>
      <w:szCs w:val="24"/>
      <w:lang w:val="nl-NL" w:eastAsia="nl-NL"/>
    </w:rPr>
  </w:style>
  <w:style w:type="paragraph" w:styleId="Voettekst">
    <w:name w:val="footer"/>
    <w:basedOn w:val="Standaard"/>
    <w:link w:val="VoettekstChar"/>
    <w:uiPriority w:val="99"/>
    <w:unhideWhenUsed/>
    <w:rsid w:val="002548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48B6"/>
  </w:style>
  <w:style w:type="paragraph" w:styleId="Lijstalinea">
    <w:name w:val="List Paragraph"/>
    <w:basedOn w:val="Standaard"/>
    <w:uiPriority w:val="34"/>
    <w:qFormat/>
    <w:rsid w:val="002548B6"/>
    <w:pPr>
      <w:suppressAutoHyphens/>
      <w:autoSpaceDN w:val="0"/>
      <w:spacing w:after="120" w:line="240" w:lineRule="atLeast"/>
      <w:ind w:left="720"/>
      <w:contextualSpacing/>
      <w:textAlignment w:val="baseline"/>
    </w:pPr>
    <w:rPr>
      <w:rFonts w:ascii="Verdana" w:eastAsia="SimSun" w:hAnsi="Verdana" w:cs="Mangal"/>
      <w:kern w:val="3"/>
      <w:sz w:val="18"/>
      <w:szCs w:val="16"/>
      <w:lang w:val="nl-N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2154">
      <w:bodyDiv w:val="1"/>
      <w:marLeft w:val="0"/>
      <w:marRight w:val="0"/>
      <w:marTop w:val="0"/>
      <w:marBottom w:val="0"/>
      <w:divBdr>
        <w:top w:val="none" w:sz="0" w:space="0" w:color="auto"/>
        <w:left w:val="none" w:sz="0" w:space="0" w:color="auto"/>
        <w:bottom w:val="none" w:sz="0" w:space="0" w:color="auto"/>
        <w:right w:val="none" w:sz="0" w:space="0" w:color="auto"/>
      </w:divBdr>
    </w:div>
    <w:div w:id="852382715">
      <w:bodyDiv w:val="1"/>
      <w:marLeft w:val="0"/>
      <w:marRight w:val="0"/>
      <w:marTop w:val="0"/>
      <w:marBottom w:val="0"/>
      <w:divBdr>
        <w:top w:val="none" w:sz="0" w:space="0" w:color="auto"/>
        <w:left w:val="none" w:sz="0" w:space="0" w:color="auto"/>
        <w:bottom w:val="none" w:sz="0" w:space="0" w:color="auto"/>
        <w:right w:val="none" w:sz="0" w:space="0" w:color="auto"/>
      </w:divBdr>
    </w:div>
    <w:div w:id="1170943743">
      <w:bodyDiv w:val="1"/>
      <w:marLeft w:val="0"/>
      <w:marRight w:val="0"/>
      <w:marTop w:val="0"/>
      <w:marBottom w:val="0"/>
      <w:divBdr>
        <w:top w:val="none" w:sz="0" w:space="0" w:color="auto"/>
        <w:left w:val="none" w:sz="0" w:space="0" w:color="auto"/>
        <w:bottom w:val="none" w:sz="0" w:space="0" w:color="auto"/>
        <w:right w:val="none" w:sz="0" w:space="0" w:color="auto"/>
      </w:divBdr>
    </w:div>
    <w:div w:id="1338538411">
      <w:bodyDiv w:val="1"/>
      <w:marLeft w:val="0"/>
      <w:marRight w:val="0"/>
      <w:marTop w:val="0"/>
      <w:marBottom w:val="0"/>
      <w:divBdr>
        <w:top w:val="none" w:sz="0" w:space="0" w:color="auto"/>
        <w:left w:val="none" w:sz="0" w:space="0" w:color="auto"/>
        <w:bottom w:val="none" w:sz="0" w:space="0" w:color="auto"/>
        <w:right w:val="none" w:sz="0" w:space="0" w:color="auto"/>
      </w:divBdr>
    </w:div>
    <w:div w:id="1341200678">
      <w:bodyDiv w:val="1"/>
      <w:marLeft w:val="0"/>
      <w:marRight w:val="0"/>
      <w:marTop w:val="0"/>
      <w:marBottom w:val="0"/>
      <w:divBdr>
        <w:top w:val="none" w:sz="0" w:space="0" w:color="auto"/>
        <w:left w:val="none" w:sz="0" w:space="0" w:color="auto"/>
        <w:bottom w:val="none" w:sz="0" w:space="0" w:color="auto"/>
        <w:right w:val="none" w:sz="0" w:space="0" w:color="auto"/>
      </w:divBdr>
    </w:div>
    <w:div w:id="17236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87BABF7AAC49908DFD346586816C6A"/>
        <w:category>
          <w:name w:val="General"/>
          <w:gallery w:val="placeholder"/>
        </w:category>
        <w:types>
          <w:type w:val="bbPlcHdr"/>
        </w:types>
        <w:behaviors>
          <w:behavior w:val="content"/>
        </w:behaviors>
        <w:guid w:val="{C83196C8-F65C-467D-9B5D-5E2F655286E9}"/>
      </w:docPartPr>
      <w:docPartBody>
        <w:p w:rsidR="0010763F" w:rsidRDefault="0010763F" w:rsidP="0010763F">
          <w:pPr>
            <w:pStyle w:val="D587BABF7AAC49908DFD346586816C6A"/>
          </w:pPr>
          <w:r w:rsidRPr="0059366F">
            <w:rPr>
              <w:rStyle w:val="Tekstvantijdelijkeaanduiding"/>
            </w:rPr>
            <w:t>Klik of tik om een datum in te voeren.</w:t>
          </w:r>
        </w:p>
      </w:docPartBody>
    </w:docPart>
    <w:docPart>
      <w:docPartPr>
        <w:name w:val="4B5BB9ECE54F43CFA63FBFC38398C7CE"/>
        <w:category>
          <w:name w:val="General"/>
          <w:gallery w:val="placeholder"/>
        </w:category>
        <w:types>
          <w:type w:val="bbPlcHdr"/>
        </w:types>
        <w:behaviors>
          <w:behavior w:val="content"/>
        </w:behaviors>
        <w:guid w:val="{4C35604C-3986-4957-A003-6C9C49EEC8E8}"/>
      </w:docPartPr>
      <w:docPartBody>
        <w:p w:rsidR="0010763F" w:rsidRDefault="0010763F" w:rsidP="0010763F">
          <w:pPr>
            <w:pStyle w:val="4B5BB9ECE54F43CFA63FBFC38398C7CE"/>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3F"/>
    <w:rsid w:val="00001458"/>
    <w:rsid w:val="000E1E64"/>
    <w:rsid w:val="0010763F"/>
    <w:rsid w:val="00142441"/>
    <w:rsid w:val="001E5AE7"/>
    <w:rsid w:val="00287DD2"/>
    <w:rsid w:val="003B04ED"/>
    <w:rsid w:val="006724FE"/>
    <w:rsid w:val="00675196"/>
    <w:rsid w:val="006830C7"/>
    <w:rsid w:val="007D1A8E"/>
    <w:rsid w:val="00852075"/>
    <w:rsid w:val="00892AB7"/>
    <w:rsid w:val="00B50E03"/>
    <w:rsid w:val="00C109AC"/>
    <w:rsid w:val="00C608DA"/>
    <w:rsid w:val="00F02515"/>
    <w:rsid w:val="00FF2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0763F"/>
    <w:rPr>
      <w:color w:val="808080"/>
    </w:rPr>
  </w:style>
  <w:style w:type="paragraph" w:customStyle="1" w:styleId="D587BABF7AAC49908DFD346586816C6A">
    <w:name w:val="D587BABF7AAC49908DFD346586816C6A"/>
    <w:rsid w:val="0010763F"/>
  </w:style>
  <w:style w:type="paragraph" w:customStyle="1" w:styleId="4B5BB9ECE54F43CFA63FBFC38398C7CE">
    <w:name w:val="4B5BB9ECE54F43CFA63FBFC38398C7CE"/>
    <w:rsid w:val="00107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1603</ap:Words>
  <ap:Characters>8821</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2026-03-04T09:36:00.0000000Z</dcterms:created>
  <dcterms:modified xsi:type="dcterms:W3CDTF">2026-03-04T09:37:00.0000000Z</dcterms:modified>
  <version/>
  <category/>
</coreProperties>
</file>