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723D" w14:paraId="5F4C6049" w14:textId="77777777">
        <w:tc>
          <w:tcPr>
            <w:tcW w:w="6733" w:type="dxa"/>
            <w:gridSpan w:val="2"/>
            <w:tcBorders>
              <w:top w:val="nil"/>
              <w:left w:val="nil"/>
              <w:bottom w:val="nil"/>
              <w:right w:val="nil"/>
            </w:tcBorders>
            <w:vAlign w:val="center"/>
          </w:tcPr>
          <w:p w:rsidR="00997775" w:rsidP="00710A7A" w:rsidRDefault="00997775" w14:paraId="7EBEEA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346D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723D" w14:paraId="52BA44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16B8BF" w14:textId="77777777">
            <w:r w:rsidRPr="008B0CC5">
              <w:t xml:space="preserve">Vergaderjaar </w:t>
            </w:r>
            <w:r w:rsidR="00AC6B87">
              <w:t>202</w:t>
            </w:r>
            <w:r w:rsidR="00684DFF">
              <w:t>5</w:t>
            </w:r>
            <w:r w:rsidR="00AC6B87">
              <w:t>-202</w:t>
            </w:r>
            <w:r w:rsidR="00684DFF">
              <w:t>6</w:t>
            </w:r>
          </w:p>
        </w:tc>
      </w:tr>
      <w:tr w:rsidR="00997775" w:rsidTr="00D6723D" w14:paraId="0EC69655" w14:textId="77777777">
        <w:trPr>
          <w:cantSplit/>
        </w:trPr>
        <w:tc>
          <w:tcPr>
            <w:tcW w:w="10985" w:type="dxa"/>
            <w:gridSpan w:val="3"/>
            <w:tcBorders>
              <w:top w:val="nil"/>
              <w:left w:val="nil"/>
              <w:bottom w:val="nil"/>
              <w:right w:val="nil"/>
            </w:tcBorders>
          </w:tcPr>
          <w:p w:rsidR="00997775" w:rsidRDefault="00997775" w14:paraId="4ED9A61D" w14:textId="77777777"/>
        </w:tc>
      </w:tr>
      <w:tr w:rsidR="00997775" w:rsidTr="00D6723D" w14:paraId="5AAD6A36" w14:textId="77777777">
        <w:trPr>
          <w:cantSplit/>
        </w:trPr>
        <w:tc>
          <w:tcPr>
            <w:tcW w:w="10985" w:type="dxa"/>
            <w:gridSpan w:val="3"/>
            <w:tcBorders>
              <w:top w:val="nil"/>
              <w:left w:val="nil"/>
              <w:bottom w:val="single" w:color="auto" w:sz="4" w:space="0"/>
              <w:right w:val="nil"/>
            </w:tcBorders>
          </w:tcPr>
          <w:p w:rsidR="00997775" w:rsidRDefault="00997775" w14:paraId="7381EEA7" w14:textId="77777777"/>
        </w:tc>
      </w:tr>
      <w:tr w:rsidR="00997775" w:rsidTr="00D6723D" w14:paraId="2C3EB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D08909" w14:textId="77777777"/>
        </w:tc>
        <w:tc>
          <w:tcPr>
            <w:tcW w:w="7654" w:type="dxa"/>
            <w:gridSpan w:val="2"/>
          </w:tcPr>
          <w:p w:rsidR="00997775" w:rsidRDefault="00997775" w14:paraId="6025FBEE" w14:textId="77777777"/>
        </w:tc>
      </w:tr>
      <w:tr w:rsidR="00D6723D" w:rsidTr="00D6723D" w14:paraId="69B20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23D" w:rsidP="00D6723D" w:rsidRDefault="00D6723D" w14:paraId="7CBC1F47" w14:textId="523B09FC">
            <w:pPr>
              <w:rPr>
                <w:b/>
              </w:rPr>
            </w:pPr>
            <w:r w:rsidRPr="00755CD4">
              <w:rPr>
                <w:b/>
              </w:rPr>
              <w:t>36</w:t>
            </w:r>
            <w:r>
              <w:rPr>
                <w:b/>
              </w:rPr>
              <w:t xml:space="preserve"> </w:t>
            </w:r>
            <w:r w:rsidRPr="00755CD4">
              <w:rPr>
                <w:b/>
              </w:rPr>
              <w:t>708</w:t>
            </w:r>
          </w:p>
        </w:tc>
        <w:tc>
          <w:tcPr>
            <w:tcW w:w="7654" w:type="dxa"/>
            <w:gridSpan w:val="2"/>
          </w:tcPr>
          <w:p w:rsidR="00D6723D" w:rsidP="00D6723D" w:rsidRDefault="00D6723D" w14:paraId="5808EE7D" w14:textId="5C16A9C8">
            <w:pPr>
              <w:rPr>
                <w:b/>
              </w:rPr>
            </w:pPr>
            <w:r w:rsidRPr="00755CD4">
              <w:rPr>
                <w:b/>
                <w:bCs/>
                <w:szCs w:val="24"/>
              </w:rPr>
              <w:t>Toeslagen</w:t>
            </w:r>
          </w:p>
        </w:tc>
      </w:tr>
      <w:tr w:rsidR="00D6723D" w:rsidTr="00D6723D" w14:paraId="7609E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23D" w:rsidP="00D6723D" w:rsidRDefault="00D6723D" w14:paraId="6E216B06" w14:textId="77777777"/>
        </w:tc>
        <w:tc>
          <w:tcPr>
            <w:tcW w:w="7654" w:type="dxa"/>
            <w:gridSpan w:val="2"/>
          </w:tcPr>
          <w:p w:rsidR="00D6723D" w:rsidP="00D6723D" w:rsidRDefault="00D6723D" w14:paraId="1313B4C0" w14:textId="77777777"/>
        </w:tc>
      </w:tr>
      <w:tr w:rsidR="00D6723D" w:rsidTr="00D6723D" w14:paraId="78F46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23D" w:rsidP="00D6723D" w:rsidRDefault="00D6723D" w14:paraId="7624ECF6" w14:textId="77777777"/>
        </w:tc>
        <w:tc>
          <w:tcPr>
            <w:tcW w:w="7654" w:type="dxa"/>
            <w:gridSpan w:val="2"/>
          </w:tcPr>
          <w:p w:rsidR="00D6723D" w:rsidP="00D6723D" w:rsidRDefault="00D6723D" w14:paraId="01A38365" w14:textId="77777777"/>
        </w:tc>
      </w:tr>
      <w:tr w:rsidR="00D6723D" w:rsidTr="00D6723D" w14:paraId="4FFC6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23D" w:rsidP="00D6723D" w:rsidRDefault="00D6723D" w14:paraId="542F5ABE" w14:textId="737A6F56">
            <w:pPr>
              <w:rPr>
                <w:b/>
              </w:rPr>
            </w:pPr>
            <w:r>
              <w:rPr>
                <w:b/>
              </w:rPr>
              <w:t xml:space="preserve">Nr. </w:t>
            </w:r>
            <w:r>
              <w:rPr>
                <w:b/>
              </w:rPr>
              <w:t>73</w:t>
            </w:r>
          </w:p>
        </w:tc>
        <w:tc>
          <w:tcPr>
            <w:tcW w:w="7654" w:type="dxa"/>
            <w:gridSpan w:val="2"/>
          </w:tcPr>
          <w:p w:rsidR="00D6723D" w:rsidP="00D6723D" w:rsidRDefault="00D6723D" w14:paraId="37B904DD" w14:textId="3984D803">
            <w:pPr>
              <w:rPr>
                <w:b/>
              </w:rPr>
            </w:pPr>
            <w:r>
              <w:rPr>
                <w:b/>
              </w:rPr>
              <w:t xml:space="preserve">MOTIE VAN </w:t>
            </w:r>
            <w:r w:rsidRPr="00D6723D">
              <w:rPr>
                <w:b/>
              </w:rPr>
              <w:t>DE LEDEN INGE VAN DIJK EN VAN EIJK</w:t>
            </w:r>
          </w:p>
        </w:tc>
      </w:tr>
      <w:tr w:rsidR="00D6723D" w:rsidTr="00D6723D" w14:paraId="51763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23D" w:rsidP="00D6723D" w:rsidRDefault="00D6723D" w14:paraId="20938765" w14:textId="77777777"/>
        </w:tc>
        <w:tc>
          <w:tcPr>
            <w:tcW w:w="7654" w:type="dxa"/>
            <w:gridSpan w:val="2"/>
          </w:tcPr>
          <w:p w:rsidR="00D6723D" w:rsidP="00D6723D" w:rsidRDefault="00D6723D" w14:paraId="56BDFBEA" w14:textId="60987877">
            <w:r>
              <w:t>Voorgesteld 4 maart 2026</w:t>
            </w:r>
          </w:p>
        </w:tc>
      </w:tr>
      <w:tr w:rsidR="00997775" w:rsidTr="00D6723D" w14:paraId="581DC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DC19A" w14:textId="77777777"/>
        </w:tc>
        <w:tc>
          <w:tcPr>
            <w:tcW w:w="7654" w:type="dxa"/>
            <w:gridSpan w:val="2"/>
          </w:tcPr>
          <w:p w:rsidR="00997775" w:rsidRDefault="00997775" w14:paraId="13A911D5" w14:textId="77777777"/>
        </w:tc>
      </w:tr>
      <w:tr w:rsidR="00997775" w:rsidTr="00D6723D" w14:paraId="355C1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564B6B" w14:textId="77777777"/>
        </w:tc>
        <w:tc>
          <w:tcPr>
            <w:tcW w:w="7654" w:type="dxa"/>
            <w:gridSpan w:val="2"/>
          </w:tcPr>
          <w:p w:rsidR="00997775" w:rsidRDefault="00997775" w14:paraId="4E97EC96" w14:textId="77777777">
            <w:r>
              <w:t>De Kamer,</w:t>
            </w:r>
          </w:p>
        </w:tc>
      </w:tr>
      <w:tr w:rsidR="00997775" w:rsidTr="00D6723D" w14:paraId="46639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11E4B" w14:textId="77777777"/>
        </w:tc>
        <w:tc>
          <w:tcPr>
            <w:tcW w:w="7654" w:type="dxa"/>
            <w:gridSpan w:val="2"/>
          </w:tcPr>
          <w:p w:rsidR="00997775" w:rsidRDefault="00997775" w14:paraId="6823F464" w14:textId="77777777"/>
        </w:tc>
      </w:tr>
      <w:tr w:rsidR="00997775" w:rsidTr="00D6723D" w14:paraId="5D683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185D4" w14:textId="77777777"/>
        </w:tc>
        <w:tc>
          <w:tcPr>
            <w:tcW w:w="7654" w:type="dxa"/>
            <w:gridSpan w:val="2"/>
          </w:tcPr>
          <w:p w:rsidR="00997775" w:rsidRDefault="00997775" w14:paraId="1F280583" w14:textId="77777777">
            <w:r>
              <w:t>gehoord de beraadslaging,</w:t>
            </w:r>
          </w:p>
        </w:tc>
      </w:tr>
      <w:tr w:rsidR="00997775" w:rsidTr="00D6723D" w14:paraId="0DE3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7193B" w14:textId="77777777"/>
        </w:tc>
        <w:tc>
          <w:tcPr>
            <w:tcW w:w="7654" w:type="dxa"/>
            <w:gridSpan w:val="2"/>
          </w:tcPr>
          <w:p w:rsidR="00997775" w:rsidRDefault="00997775" w14:paraId="53FF8D7A" w14:textId="77777777"/>
        </w:tc>
      </w:tr>
      <w:tr w:rsidR="00997775" w:rsidTr="00D6723D" w14:paraId="6082E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56A2D" w14:textId="77777777"/>
        </w:tc>
        <w:tc>
          <w:tcPr>
            <w:tcW w:w="7654" w:type="dxa"/>
            <w:gridSpan w:val="2"/>
          </w:tcPr>
          <w:p w:rsidR="008C5D8B" w:rsidP="008C5D8B" w:rsidRDefault="008C5D8B" w14:paraId="4BCE64B1" w14:textId="77777777">
            <w:r>
              <w:t>constaterende dat het niet juist en volledig uitvoeren van vastgesteld beleid, zoals het bieden van voldoende duidelijkheid over de kwalificatie opzet/grove schuld van toeslagenouders, op gespannen voet staat met de informatieverplichtingen uit de Awb en rechtsbeginselen;</w:t>
            </w:r>
          </w:p>
          <w:p w:rsidR="008C5D8B" w:rsidP="008C5D8B" w:rsidRDefault="008C5D8B" w14:paraId="6E7DEC60" w14:textId="77777777"/>
          <w:p w:rsidR="008C5D8B" w:rsidP="008C5D8B" w:rsidRDefault="008C5D8B" w14:paraId="47F9BE08" w14:textId="77777777">
            <w:r>
              <w:t>overwegende dat de werkgroep van advocaten de UHT eerder geadviseerd heeft welke stukken of inzichten minimaal noodzakelijk zijn voor advocaten om ouders adequaat te kunnen adviseren, maar dat in de uitvoeringspraktijk dossiers of inzichten nog steeds onvolledig kunnen zijn;</w:t>
            </w:r>
          </w:p>
          <w:p w:rsidR="008C5D8B" w:rsidP="008C5D8B" w:rsidRDefault="008C5D8B" w14:paraId="4FE63E90" w14:textId="77777777"/>
          <w:p w:rsidR="008C5D8B" w:rsidP="008C5D8B" w:rsidRDefault="008C5D8B" w14:paraId="52FC09AE" w14:textId="77777777">
            <w:r>
              <w:t>verzoekt de regering voor maximaal zes maanden een kleine slagvaardige commissie in te stellen waar belanghebbenden bij terechtkunnen wanneer stukken ontbreken die minimaal noodzakelijk zijn, die transparant samenwerkt met de UHT en waarin onder anderen een destijds betrokken advocaat zit;</w:t>
            </w:r>
          </w:p>
          <w:p w:rsidR="008C5D8B" w:rsidP="008C5D8B" w:rsidRDefault="008C5D8B" w14:paraId="0CC5CA39" w14:textId="77777777"/>
          <w:p w:rsidR="008C5D8B" w:rsidP="008C5D8B" w:rsidRDefault="008C5D8B" w14:paraId="2A0C2AB5" w14:textId="77777777">
            <w:r>
              <w:t>verzoekt de regering deze commissie periodiek te laten rapporteren over haar bevindingen aan de staatssecretaris, en via de staatssecretaris aan de Kamer;</w:t>
            </w:r>
          </w:p>
          <w:p w:rsidR="008C5D8B" w:rsidP="008C5D8B" w:rsidRDefault="008C5D8B" w14:paraId="5C503E0A" w14:textId="77777777"/>
          <w:p w:rsidR="008C5D8B" w:rsidP="008C5D8B" w:rsidRDefault="008C5D8B" w14:paraId="2FCF3B12" w14:textId="77777777">
            <w:r>
              <w:t>verzoekt de regering na de zes maanden, voor zover mogelijk, de commissie de Kamer in een gesprek te laten informeren over haar bevindingen,</w:t>
            </w:r>
          </w:p>
          <w:p w:rsidR="008C5D8B" w:rsidP="008C5D8B" w:rsidRDefault="008C5D8B" w14:paraId="0BADF27E" w14:textId="77777777"/>
          <w:p w:rsidR="008C5D8B" w:rsidP="008C5D8B" w:rsidRDefault="008C5D8B" w14:paraId="3C19E8CC" w14:textId="77777777">
            <w:r>
              <w:t>en gaat over tot de orde van de dag.</w:t>
            </w:r>
          </w:p>
          <w:p w:rsidR="008C5D8B" w:rsidP="008C5D8B" w:rsidRDefault="008C5D8B" w14:paraId="4904A9FC" w14:textId="1C975B4B"/>
          <w:p w:rsidR="008C5D8B" w:rsidP="008C5D8B" w:rsidRDefault="008C5D8B" w14:paraId="3D3E00EC" w14:textId="77777777">
            <w:r>
              <w:t>Inge van Dijk</w:t>
            </w:r>
          </w:p>
          <w:p w:rsidR="00997775" w:rsidP="008C5D8B" w:rsidRDefault="008C5D8B" w14:paraId="01563EDE" w14:textId="77777777">
            <w:r>
              <w:t>Van Eijk</w:t>
            </w:r>
          </w:p>
          <w:p w:rsidR="008C5D8B" w:rsidP="008C5D8B" w:rsidRDefault="008C5D8B" w14:paraId="3E871D7C" w14:textId="4FF676F2"/>
        </w:tc>
      </w:tr>
    </w:tbl>
    <w:p w:rsidR="00997775" w:rsidRDefault="00997775" w14:paraId="1A27BF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56F7" w14:textId="77777777" w:rsidR="00D6723D" w:rsidRDefault="00D6723D">
      <w:pPr>
        <w:spacing w:line="20" w:lineRule="exact"/>
      </w:pPr>
    </w:p>
  </w:endnote>
  <w:endnote w:type="continuationSeparator" w:id="0">
    <w:p w14:paraId="7A0D7213" w14:textId="77777777" w:rsidR="00D6723D" w:rsidRDefault="00D6723D">
      <w:pPr>
        <w:pStyle w:val="Amendement"/>
      </w:pPr>
      <w:r>
        <w:rPr>
          <w:b w:val="0"/>
        </w:rPr>
        <w:t xml:space="preserve"> </w:t>
      </w:r>
    </w:p>
  </w:endnote>
  <w:endnote w:type="continuationNotice" w:id="1">
    <w:p w14:paraId="1AB2A9B2" w14:textId="77777777" w:rsidR="00D6723D" w:rsidRDefault="00D672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0420" w14:textId="77777777" w:rsidR="00D6723D" w:rsidRDefault="00D6723D">
      <w:pPr>
        <w:pStyle w:val="Amendement"/>
      </w:pPr>
      <w:r>
        <w:rPr>
          <w:b w:val="0"/>
        </w:rPr>
        <w:separator/>
      </w:r>
    </w:p>
  </w:footnote>
  <w:footnote w:type="continuationSeparator" w:id="0">
    <w:p w14:paraId="0ECCB4BA" w14:textId="77777777" w:rsidR="00D6723D" w:rsidRDefault="00D67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3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5D8B"/>
    <w:rsid w:val="00930A04"/>
    <w:rsid w:val="009925E9"/>
    <w:rsid w:val="00997775"/>
    <w:rsid w:val="009E7F14"/>
    <w:rsid w:val="00A079BF"/>
    <w:rsid w:val="00A07C71"/>
    <w:rsid w:val="00A4034A"/>
    <w:rsid w:val="00A55F71"/>
    <w:rsid w:val="00A60256"/>
    <w:rsid w:val="00A95259"/>
    <w:rsid w:val="00AA558D"/>
    <w:rsid w:val="00AB75BE"/>
    <w:rsid w:val="00AC6B87"/>
    <w:rsid w:val="00B06758"/>
    <w:rsid w:val="00B511EE"/>
    <w:rsid w:val="00B74E9D"/>
    <w:rsid w:val="00BF5690"/>
    <w:rsid w:val="00CC23D1"/>
    <w:rsid w:val="00CC270F"/>
    <w:rsid w:val="00D43192"/>
    <w:rsid w:val="00D6723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D04B6"/>
  <w15:docId w15:val="{79151161-C68C-46DB-8F98-A1C46187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2026-03-05T09:16:00.0000000Z</dcterms:created>
  <dcterms:modified xsi:type="dcterms:W3CDTF">2026-03-05T09:50:00.0000000Z</dcterms:modified>
  <dc:description>------------------------</dc:description>
  <dc:subject/>
  <keywords/>
  <version/>
  <category/>
</coreProperties>
</file>