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84545" w:rsidTr="00D9561B" w14:paraId="26AEFB36" w14:textId="77777777">
        <w:trPr>
          <w:trHeight w:val="1514"/>
        </w:trPr>
        <w:tc>
          <w:tcPr>
            <w:tcW w:w="7522" w:type="dxa"/>
            <w:tcBorders>
              <w:top w:val="nil"/>
              <w:left w:val="nil"/>
              <w:bottom w:val="nil"/>
              <w:right w:val="nil"/>
            </w:tcBorders>
            <w:tcMar>
              <w:left w:w="0" w:type="dxa"/>
              <w:right w:w="0" w:type="dxa"/>
            </w:tcMar>
          </w:tcPr>
          <w:p w:rsidR="00374412" w:rsidP="00D9561B" w:rsidRDefault="00181825" w14:paraId="3DC07A61" w14:textId="77777777">
            <w:r>
              <w:t>De v</w:t>
            </w:r>
            <w:r w:rsidR="008E3932">
              <w:t>oorzitter van de Tweede Kamer der Staten-Generaal</w:t>
            </w:r>
          </w:p>
          <w:p w:rsidR="00374412" w:rsidP="00D9561B" w:rsidRDefault="00181825" w14:paraId="1C23C1AB" w14:textId="77777777">
            <w:r>
              <w:t>Postbus 20018</w:t>
            </w:r>
          </w:p>
          <w:p w:rsidR="008E3932" w:rsidP="00D9561B" w:rsidRDefault="00181825" w14:paraId="22C97C3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84545" w:rsidTr="00457FCC" w14:paraId="4E1930CD" w14:textId="77777777">
        <w:trPr>
          <w:trHeight w:val="289" w:hRule="exact"/>
        </w:trPr>
        <w:tc>
          <w:tcPr>
            <w:tcW w:w="928" w:type="dxa"/>
          </w:tcPr>
          <w:p w:rsidRPr="00434042" w:rsidR="0005404B" w:rsidP="00FF66F9" w:rsidRDefault="00181825" w14:paraId="21E8070F" w14:textId="77777777">
            <w:pPr>
              <w:rPr>
                <w:lang w:eastAsia="en-US"/>
              </w:rPr>
            </w:pPr>
            <w:r>
              <w:rPr>
                <w:lang w:eastAsia="en-US"/>
              </w:rPr>
              <w:t>Datum</w:t>
            </w:r>
          </w:p>
        </w:tc>
        <w:tc>
          <w:tcPr>
            <w:tcW w:w="6572" w:type="dxa"/>
          </w:tcPr>
          <w:p w:rsidRPr="00434042" w:rsidR="0005404B" w:rsidP="00FF66F9" w:rsidRDefault="006F762B" w14:paraId="5D638604" w14:textId="452119A6">
            <w:pPr>
              <w:rPr>
                <w:lang w:eastAsia="en-US"/>
              </w:rPr>
            </w:pPr>
            <w:r>
              <w:rPr>
                <w:lang w:eastAsia="en-US"/>
              </w:rPr>
              <w:t>5 maart 2026</w:t>
            </w:r>
          </w:p>
        </w:tc>
      </w:tr>
      <w:tr w:rsidR="00457FCC" w:rsidTr="00457FCC" w14:paraId="1E33540A" w14:textId="77777777">
        <w:trPr>
          <w:trHeight w:val="368"/>
        </w:trPr>
        <w:tc>
          <w:tcPr>
            <w:tcW w:w="928" w:type="dxa"/>
          </w:tcPr>
          <w:p w:rsidR="00457FCC" w:rsidP="00457FCC" w:rsidRDefault="00457FCC" w14:paraId="37721126" w14:textId="77777777">
            <w:pPr>
              <w:rPr>
                <w:lang w:eastAsia="en-US"/>
              </w:rPr>
            </w:pPr>
            <w:r>
              <w:rPr>
                <w:lang w:eastAsia="en-US"/>
              </w:rPr>
              <w:t>Betreft</w:t>
            </w:r>
          </w:p>
        </w:tc>
        <w:tc>
          <w:tcPr>
            <w:tcW w:w="6572" w:type="dxa"/>
          </w:tcPr>
          <w:p w:rsidR="00457FCC" w:rsidP="00457FCC" w:rsidRDefault="00457FCC" w14:paraId="2E08AF21" w14:textId="67645BE6">
            <w:pPr>
              <w:rPr>
                <w:lang w:eastAsia="en-US"/>
              </w:rPr>
            </w:pPr>
            <w:r>
              <w:rPr>
                <w:lang w:eastAsia="en-US"/>
              </w:rPr>
              <w:t>Uitstelbrief beantwoording schriftelijke vragen van de leden Raijer en De Roon (beiden PVV) aan de ministers van OCW en van BuZa over het bericht ‘Studenten uit Gaza die beurs was beloofd kunnen toch nog niet door met hun studie in Wageningen’</w:t>
            </w:r>
          </w:p>
        </w:tc>
      </w:tr>
    </w:tbl>
    <w:p w:rsidR="00C84545" w:rsidRDefault="001C2C36" w14:paraId="322BCF50" w14:textId="77777777">
      <w:r w:rsidRPr="001C2C36">
        <w:t xml:space="preserve"> </w:t>
      </w:r>
      <w:r w:rsidRPr="00D91F45" w:rsidR="00D91F45">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F762B" w:rsidR="00C84545" w:rsidTr="00A421A1" w14:paraId="67F7F7E0" w14:textId="77777777">
        <w:tc>
          <w:tcPr>
            <w:tcW w:w="2160" w:type="dxa"/>
          </w:tcPr>
          <w:p w:rsidRPr="00F53C9D" w:rsidR="006205C0" w:rsidP="00686AED" w:rsidRDefault="00181825" w14:paraId="55BCF512" w14:textId="77777777">
            <w:pPr>
              <w:pStyle w:val="Colofonkop"/>
              <w:framePr w:hSpace="0" w:wrap="auto" w:hAnchor="text" w:vAnchor="margin" w:xAlign="left" w:yAlign="inline"/>
            </w:pPr>
            <w:r>
              <w:t>Hoger Onderwijs en Studiefinanciering</w:t>
            </w:r>
          </w:p>
          <w:p w:rsidR="006205C0" w:rsidP="00A421A1" w:rsidRDefault="00181825" w14:paraId="4D12988B" w14:textId="77777777">
            <w:pPr>
              <w:pStyle w:val="Huisstijl-Gegeven"/>
              <w:spacing w:after="0"/>
            </w:pPr>
            <w:r>
              <w:t xml:space="preserve">Rijnstraat 50 </w:t>
            </w:r>
          </w:p>
          <w:p w:rsidR="004425A7" w:rsidP="00E972A2" w:rsidRDefault="00181825" w14:paraId="5D72E0A4" w14:textId="77777777">
            <w:pPr>
              <w:pStyle w:val="Huisstijl-Gegeven"/>
              <w:spacing w:after="0"/>
            </w:pPr>
            <w:r>
              <w:t>Den Haag</w:t>
            </w:r>
          </w:p>
          <w:p w:rsidR="004425A7" w:rsidP="00E972A2" w:rsidRDefault="00181825" w14:paraId="1B20CCBF" w14:textId="77777777">
            <w:pPr>
              <w:pStyle w:val="Huisstijl-Gegeven"/>
              <w:spacing w:after="0"/>
            </w:pPr>
            <w:r>
              <w:t>Postbus 16375</w:t>
            </w:r>
          </w:p>
          <w:p w:rsidR="004425A7" w:rsidP="00E972A2" w:rsidRDefault="00181825" w14:paraId="545B74B5" w14:textId="77777777">
            <w:pPr>
              <w:pStyle w:val="Huisstijl-Gegeven"/>
              <w:spacing w:after="0"/>
            </w:pPr>
            <w:r>
              <w:t>2500 BJ Den Haag</w:t>
            </w:r>
          </w:p>
          <w:p w:rsidR="004425A7" w:rsidP="00E972A2" w:rsidRDefault="00181825" w14:paraId="53991BDE" w14:textId="77777777">
            <w:pPr>
              <w:pStyle w:val="Huisstijl-Gegeven"/>
              <w:spacing w:after="90"/>
            </w:pPr>
            <w:r>
              <w:t>www.rijksoverheid.nl</w:t>
            </w:r>
          </w:p>
          <w:p w:rsidRPr="00D86CC6" w:rsidR="006205C0" w:rsidP="00A421A1" w:rsidRDefault="00181825" w14:paraId="33CF04DE" w14:textId="77777777">
            <w:pPr>
              <w:spacing w:line="180" w:lineRule="exact"/>
              <w:rPr>
                <w:b/>
                <w:sz w:val="13"/>
                <w:szCs w:val="13"/>
              </w:rPr>
            </w:pPr>
            <w:r>
              <w:rPr>
                <w:b/>
                <w:sz w:val="13"/>
                <w:szCs w:val="13"/>
              </w:rPr>
              <w:t>Contactpersoon</w:t>
            </w:r>
          </w:p>
          <w:p w:rsidRPr="00181825" w:rsidR="006205C0" w:rsidP="00A421A1" w:rsidRDefault="006205C0" w14:paraId="21CA464F" w14:textId="0A114690">
            <w:pPr>
              <w:spacing w:line="180" w:lineRule="exact"/>
              <w:rPr>
                <w:sz w:val="13"/>
                <w:szCs w:val="13"/>
                <w:lang w:val="en-US"/>
              </w:rPr>
            </w:pPr>
          </w:p>
        </w:tc>
      </w:tr>
      <w:tr w:rsidRPr="006F762B" w:rsidR="00C84545" w:rsidTr="00A421A1" w14:paraId="5B38F9A4" w14:textId="77777777">
        <w:trPr>
          <w:trHeight w:val="200" w:hRule="exact"/>
        </w:trPr>
        <w:tc>
          <w:tcPr>
            <w:tcW w:w="2160" w:type="dxa"/>
          </w:tcPr>
          <w:p w:rsidRPr="00181825" w:rsidR="006205C0" w:rsidP="00A421A1" w:rsidRDefault="006205C0" w14:paraId="2EED288A" w14:textId="77777777">
            <w:pPr>
              <w:spacing w:after="90" w:line="180" w:lineRule="exact"/>
              <w:rPr>
                <w:sz w:val="13"/>
                <w:szCs w:val="13"/>
                <w:lang w:val="en-US"/>
              </w:rPr>
            </w:pPr>
          </w:p>
        </w:tc>
      </w:tr>
      <w:tr w:rsidR="00C84545" w:rsidTr="00A421A1" w14:paraId="322AB70A" w14:textId="77777777">
        <w:trPr>
          <w:trHeight w:val="450"/>
        </w:trPr>
        <w:tc>
          <w:tcPr>
            <w:tcW w:w="2160" w:type="dxa"/>
          </w:tcPr>
          <w:p w:rsidR="00F51A76" w:rsidP="00A421A1" w:rsidRDefault="00181825" w14:paraId="33CDFBAB" w14:textId="77777777">
            <w:pPr>
              <w:spacing w:line="180" w:lineRule="exact"/>
              <w:rPr>
                <w:b/>
                <w:sz w:val="13"/>
                <w:szCs w:val="13"/>
              </w:rPr>
            </w:pPr>
            <w:r>
              <w:rPr>
                <w:b/>
                <w:sz w:val="13"/>
                <w:szCs w:val="13"/>
              </w:rPr>
              <w:t>Onze referentie</w:t>
            </w:r>
          </w:p>
          <w:p w:rsidRPr="00FA7882" w:rsidR="006205C0" w:rsidP="00215356" w:rsidRDefault="00181825" w14:paraId="003CA8F7" w14:textId="77777777">
            <w:pPr>
              <w:spacing w:line="180" w:lineRule="exact"/>
              <w:rPr>
                <w:sz w:val="13"/>
                <w:szCs w:val="13"/>
              </w:rPr>
            </w:pPr>
            <w:r>
              <w:rPr>
                <w:sz w:val="13"/>
                <w:szCs w:val="13"/>
              </w:rPr>
              <w:t>62394108</w:t>
            </w:r>
          </w:p>
        </w:tc>
      </w:tr>
      <w:tr w:rsidR="00C84545" w:rsidTr="00A421A1" w14:paraId="65BD20B4" w14:textId="77777777">
        <w:trPr>
          <w:trHeight w:val="136"/>
        </w:trPr>
        <w:tc>
          <w:tcPr>
            <w:tcW w:w="2160" w:type="dxa"/>
          </w:tcPr>
          <w:p w:rsidRPr="00C5333A" w:rsidR="006205C0" w:rsidP="00A421A1" w:rsidRDefault="00181825" w14:paraId="2BBCD406" w14:textId="77777777">
            <w:pPr>
              <w:tabs>
                <w:tab w:val="left" w:pos="1890"/>
              </w:tabs>
              <w:spacing w:line="180" w:lineRule="exact"/>
              <w:rPr>
                <w:b/>
                <w:sz w:val="13"/>
                <w:szCs w:val="13"/>
              </w:rPr>
            </w:pPr>
            <w:r w:rsidRPr="00003544">
              <w:rPr>
                <w:b/>
                <w:sz w:val="13"/>
                <w:szCs w:val="13"/>
              </w:rPr>
              <w:t>Uw brief</w:t>
            </w:r>
          </w:p>
          <w:p w:rsidRPr="00E06CD4" w:rsidR="00E91674" w:rsidP="00E210E0" w:rsidRDefault="00181825" w14:paraId="061EC6CB" w14:textId="77777777">
            <w:pPr>
              <w:tabs>
                <w:tab w:val="left" w:pos="1890"/>
              </w:tabs>
              <w:spacing w:after="92" w:line="180" w:lineRule="exact"/>
              <w:rPr>
                <w:sz w:val="13"/>
                <w:szCs w:val="13"/>
              </w:rPr>
            </w:pPr>
            <w:r>
              <w:rPr>
                <w:sz w:val="13"/>
                <w:szCs w:val="13"/>
              </w:rPr>
              <w:t>11 februari 2026</w:t>
            </w:r>
          </w:p>
        </w:tc>
      </w:tr>
      <w:tr w:rsidR="00C84545" w:rsidTr="00A421A1" w14:paraId="70AF7A6E" w14:textId="77777777">
        <w:trPr>
          <w:trHeight w:val="227"/>
        </w:trPr>
        <w:tc>
          <w:tcPr>
            <w:tcW w:w="2160" w:type="dxa"/>
          </w:tcPr>
          <w:p w:rsidRPr="004A65A5" w:rsidR="006205C0" w:rsidP="00A421A1" w:rsidRDefault="00181825" w14:paraId="239C73C2" w14:textId="77777777">
            <w:pPr>
              <w:spacing w:line="180" w:lineRule="exact"/>
              <w:rPr>
                <w:b/>
                <w:sz w:val="13"/>
                <w:szCs w:val="13"/>
              </w:rPr>
            </w:pPr>
            <w:r>
              <w:rPr>
                <w:b/>
                <w:sz w:val="13"/>
                <w:szCs w:val="13"/>
              </w:rPr>
              <w:t>Uw referentie</w:t>
            </w:r>
          </w:p>
          <w:p w:rsidRPr="00D74F66" w:rsidR="006205C0" w:rsidP="00A421A1" w:rsidRDefault="00181825" w14:paraId="44118F33" w14:textId="77777777">
            <w:pPr>
              <w:spacing w:after="90" w:line="180" w:lineRule="exact"/>
              <w:rPr>
                <w:sz w:val="13"/>
              </w:rPr>
            </w:pPr>
            <w:r>
              <w:rPr>
                <w:sz w:val="13"/>
              </w:rPr>
              <w:t>2026Z02962</w:t>
            </w:r>
          </w:p>
        </w:tc>
      </w:tr>
    </w:tbl>
    <w:p w:rsidR="00215356" w:rsidRDefault="00215356" w14:paraId="16F8C52D" w14:textId="77777777"/>
    <w:p w:rsidR="006205C0" w:rsidP="00A421A1" w:rsidRDefault="006205C0" w14:paraId="60B10286" w14:textId="77777777"/>
    <w:p w:rsidR="00160C16" w:rsidP="00CA35E4" w:rsidRDefault="00181825" w14:paraId="01BAAAD8" w14:textId="235F65DB">
      <w:r>
        <w:t xml:space="preserve">Op 11 februari 2026 </w:t>
      </w:r>
      <w:r w:rsidRPr="00181825">
        <w:t>hebben</w:t>
      </w:r>
      <w:r w:rsidRPr="00181825" w:rsidR="00480BBF">
        <w:t xml:space="preserve"> de leden </w:t>
      </w:r>
      <w:r w:rsidRPr="00181825">
        <w:t>Raijer en De Roon (beiden PVV)</w:t>
      </w:r>
      <w:r w:rsidR="009C4A36">
        <w:t xml:space="preserve"> </w:t>
      </w:r>
      <w:r w:rsidRPr="00181825">
        <w:t xml:space="preserve">schriftelijke </w:t>
      </w:r>
      <w:r w:rsidRPr="00181825" w:rsidR="00935893">
        <w:t>vragen</w:t>
      </w:r>
      <w:r w:rsidR="00E5483F">
        <w:t xml:space="preserve"> </w:t>
      </w:r>
      <w:r w:rsidR="009C4A36">
        <w:t xml:space="preserve">gesteld </w:t>
      </w:r>
      <w:r>
        <w:t>over het bericht ‘Studenten uit Gaza die beurs was beloofd kunnen toch nog niet door met hun studie in Wageningen’.</w:t>
      </w:r>
    </w:p>
    <w:p w:rsidR="00C91556" w:rsidP="00CA35E4" w:rsidRDefault="00C91556" w14:paraId="7E01C1E7" w14:textId="77777777"/>
    <w:p w:rsidR="009C4A36" w:rsidP="00CA35E4" w:rsidRDefault="00181825" w14:paraId="7138E3FA" w14:textId="77777777">
      <w:r>
        <w:t>Tot mijn</w:t>
      </w:r>
      <w:r w:rsidR="00C048DC">
        <w:t xml:space="preserve"> </w:t>
      </w:r>
      <w:r>
        <w:t>spijt is beantwoording binnen de gestelde termijn niet mogelijk, vanwege de benodigde afstemming</w:t>
      </w:r>
      <w:r w:rsidR="00C048DC">
        <w:t xml:space="preserve">. </w:t>
      </w:r>
      <w:r>
        <w:t>Ik zal</w:t>
      </w:r>
      <w:r w:rsidR="00C048DC">
        <w:t xml:space="preserve"> </w:t>
      </w:r>
      <w:r w:rsidRPr="00181825">
        <w:t>de vragen</w:t>
      </w:r>
      <w:r w:rsidR="00F83ED3">
        <w:t xml:space="preserve"> </w:t>
      </w:r>
      <w:r>
        <w:t>zo snel mogelijk</w:t>
      </w:r>
      <w:r w:rsidR="00F83ED3">
        <w:t xml:space="preserve"> beantwoorden.</w:t>
      </w:r>
    </w:p>
    <w:p w:rsidR="00F83ED3" w:rsidP="00CA35E4" w:rsidRDefault="00F83ED3" w14:paraId="2E8EE0EA" w14:textId="77777777"/>
    <w:p w:rsidR="00512BFC" w:rsidP="00CA35E4" w:rsidRDefault="00512BFC" w14:paraId="3A573B90" w14:textId="77777777"/>
    <w:p w:rsidR="009C4A36" w:rsidP="00CA35E4" w:rsidRDefault="00181825" w14:paraId="3F94D2E3" w14:textId="77777777">
      <w:r>
        <w:t>De minister van Onderwijs, Cultuur en Wetenschap,</w:t>
      </w:r>
    </w:p>
    <w:p w:rsidR="001C594D" w:rsidP="001C594D" w:rsidRDefault="001C594D" w14:paraId="4B6B248F" w14:textId="77777777"/>
    <w:p w:rsidR="001C594D" w:rsidP="001C594D" w:rsidRDefault="001C594D" w14:paraId="68665079" w14:textId="77777777"/>
    <w:p w:rsidR="001C594D" w:rsidP="001C594D" w:rsidRDefault="001C594D" w14:paraId="382A1995" w14:textId="77777777"/>
    <w:p w:rsidR="001C594D" w:rsidP="001C594D" w:rsidRDefault="001C594D" w14:paraId="42244AFC" w14:textId="77777777"/>
    <w:p w:rsidRPr="001C594D" w:rsidR="00EF702D" w:rsidP="001C594D" w:rsidRDefault="00181825" w14:paraId="055D87EE" w14:textId="77777777">
      <w:r w:rsidRPr="006C6CF8">
        <w:rPr>
          <w:lang w:eastAsia="en-US"/>
        </w:rPr>
        <w:t>Rianne Letschert</w:t>
      </w:r>
    </w:p>
    <w:sectPr w:rsidRPr="001C594D" w:rsidR="00EF702D"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6B70" w14:textId="77777777" w:rsidR="00DC691C" w:rsidRDefault="00181825">
      <w:r>
        <w:separator/>
      </w:r>
    </w:p>
    <w:p w14:paraId="552B6E92" w14:textId="77777777" w:rsidR="00DC691C" w:rsidRDefault="00DC691C"/>
  </w:endnote>
  <w:endnote w:type="continuationSeparator" w:id="0">
    <w:p w14:paraId="1EC04489" w14:textId="77777777" w:rsidR="00DC691C" w:rsidRDefault="00181825">
      <w:r>
        <w:continuationSeparator/>
      </w:r>
    </w:p>
    <w:p w14:paraId="5111F7F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5C19"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DB6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84545" w14:paraId="1D167040" w14:textId="77777777" w:rsidTr="004C7E1D">
      <w:trPr>
        <w:trHeight w:hRule="exact" w:val="357"/>
      </w:trPr>
      <w:tc>
        <w:tcPr>
          <w:tcW w:w="7603" w:type="dxa"/>
        </w:tcPr>
        <w:p w14:paraId="1BF34B65" w14:textId="77777777" w:rsidR="002F71BB" w:rsidRPr="004C7E1D" w:rsidRDefault="002F71BB" w:rsidP="004C7E1D">
          <w:pPr>
            <w:spacing w:line="180" w:lineRule="exact"/>
            <w:rPr>
              <w:sz w:val="13"/>
              <w:szCs w:val="13"/>
            </w:rPr>
          </w:pPr>
        </w:p>
      </w:tc>
      <w:tc>
        <w:tcPr>
          <w:tcW w:w="2172" w:type="dxa"/>
        </w:tcPr>
        <w:p w14:paraId="5FA020C8" w14:textId="77777777" w:rsidR="002F71BB" w:rsidRPr="004C7E1D" w:rsidRDefault="0018182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63F3">
            <w:rPr>
              <w:szCs w:val="13"/>
            </w:rPr>
            <w:t>2</w:t>
          </w:r>
          <w:r w:rsidRPr="004C7E1D">
            <w:rPr>
              <w:szCs w:val="13"/>
            </w:rPr>
            <w:fldChar w:fldCharType="end"/>
          </w:r>
        </w:p>
      </w:tc>
    </w:tr>
  </w:tbl>
  <w:p w14:paraId="00DD07B1"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C84545" w14:paraId="0467E88B" w14:textId="77777777" w:rsidTr="004C7E1D">
      <w:trPr>
        <w:trHeight w:hRule="exact" w:val="357"/>
      </w:trPr>
      <w:tc>
        <w:tcPr>
          <w:tcW w:w="7709" w:type="dxa"/>
        </w:tcPr>
        <w:p w14:paraId="3FC02560" w14:textId="77777777" w:rsidR="00D17084" w:rsidRPr="004C7E1D" w:rsidRDefault="00D17084" w:rsidP="004C7E1D">
          <w:pPr>
            <w:spacing w:line="180" w:lineRule="exact"/>
            <w:rPr>
              <w:sz w:val="13"/>
              <w:szCs w:val="13"/>
            </w:rPr>
          </w:pPr>
        </w:p>
      </w:tc>
      <w:tc>
        <w:tcPr>
          <w:tcW w:w="2060" w:type="dxa"/>
        </w:tcPr>
        <w:p w14:paraId="4966B62E" w14:textId="0D0BED3F" w:rsidR="00D17084" w:rsidRPr="004C7E1D" w:rsidRDefault="0018182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F762B">
            <w:rPr>
              <w:szCs w:val="13"/>
            </w:rPr>
            <w:t>1</w:t>
          </w:r>
          <w:r w:rsidRPr="004C7E1D">
            <w:rPr>
              <w:szCs w:val="13"/>
            </w:rPr>
            <w:fldChar w:fldCharType="end"/>
          </w:r>
        </w:p>
      </w:tc>
    </w:tr>
  </w:tbl>
  <w:p w14:paraId="2150CA3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D024" w14:textId="77777777" w:rsidR="00DC691C" w:rsidRDefault="00181825">
      <w:r>
        <w:separator/>
      </w:r>
    </w:p>
    <w:p w14:paraId="171AC7BA" w14:textId="77777777" w:rsidR="00DC691C" w:rsidRDefault="00DC691C"/>
  </w:footnote>
  <w:footnote w:type="continuationSeparator" w:id="0">
    <w:p w14:paraId="6291CCE1" w14:textId="77777777" w:rsidR="00DC691C" w:rsidRDefault="00181825">
      <w:r>
        <w:continuationSeparator/>
      </w:r>
    </w:p>
    <w:p w14:paraId="0E6DCACD"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E3A7"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C84545" w14:paraId="00D1077B" w14:textId="77777777" w:rsidTr="006D2D53">
      <w:trPr>
        <w:trHeight w:hRule="exact" w:val="400"/>
      </w:trPr>
      <w:tc>
        <w:tcPr>
          <w:tcW w:w="7518" w:type="dxa"/>
        </w:tcPr>
        <w:p w14:paraId="777C90EF" w14:textId="77777777" w:rsidR="00527BD4" w:rsidRPr="00275984" w:rsidRDefault="00527BD4" w:rsidP="00BF4427">
          <w:pPr>
            <w:pStyle w:val="Huisstijl-Rubricering"/>
          </w:pPr>
        </w:p>
      </w:tc>
    </w:tr>
  </w:tbl>
  <w:p w14:paraId="6E18A77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84545" w14:paraId="40BB62EA" w14:textId="77777777" w:rsidTr="003B528D">
      <w:tc>
        <w:tcPr>
          <w:tcW w:w="2160" w:type="dxa"/>
        </w:tcPr>
        <w:p w14:paraId="42DD5965" w14:textId="77777777" w:rsidR="002F71BB" w:rsidRPr="000407BB" w:rsidRDefault="00181825" w:rsidP="005D283A">
          <w:pPr>
            <w:pStyle w:val="Colofonkop"/>
            <w:framePr w:hSpace="0" w:wrap="auto" w:vAnchor="margin" w:hAnchor="text" w:xAlign="left" w:yAlign="inline"/>
          </w:pPr>
          <w:r>
            <w:t>Onze referentie</w:t>
          </w:r>
        </w:p>
      </w:tc>
    </w:tr>
    <w:tr w:rsidR="00C84545" w14:paraId="6060EF4A" w14:textId="77777777" w:rsidTr="002F71BB">
      <w:trPr>
        <w:trHeight w:val="259"/>
      </w:trPr>
      <w:tc>
        <w:tcPr>
          <w:tcW w:w="2160" w:type="dxa"/>
        </w:tcPr>
        <w:p w14:paraId="6FCE8212" w14:textId="77777777" w:rsidR="00E35CF4" w:rsidRPr="005D283A" w:rsidRDefault="00181825" w:rsidP="0049501A">
          <w:pPr>
            <w:spacing w:line="180" w:lineRule="exact"/>
            <w:rPr>
              <w:sz w:val="13"/>
              <w:szCs w:val="13"/>
            </w:rPr>
          </w:pPr>
          <w:r>
            <w:rPr>
              <w:sz w:val="13"/>
              <w:szCs w:val="13"/>
            </w:rPr>
            <w:t>62394108</w:t>
          </w:r>
        </w:p>
      </w:tc>
    </w:tr>
  </w:tbl>
  <w:p w14:paraId="01C8C26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84545" w14:paraId="6BAD2B49" w14:textId="77777777" w:rsidTr="001377D4">
      <w:trPr>
        <w:trHeight w:val="2636"/>
      </w:trPr>
      <w:tc>
        <w:tcPr>
          <w:tcW w:w="737" w:type="dxa"/>
        </w:tcPr>
        <w:p w14:paraId="60CC49FF" w14:textId="77777777" w:rsidR="00704845" w:rsidRDefault="00704845" w:rsidP="0047126E">
          <w:pPr>
            <w:framePr w:w="6339" w:h="2750" w:hRule="exact" w:hSpace="181" w:wrap="around" w:vAnchor="page" w:hAnchor="page" w:x="5586" w:y="1"/>
            <w:spacing w:line="240" w:lineRule="auto"/>
          </w:pPr>
        </w:p>
      </w:tc>
      <w:tc>
        <w:tcPr>
          <w:tcW w:w="5156" w:type="dxa"/>
        </w:tcPr>
        <w:p w14:paraId="183FAFC7" w14:textId="77777777" w:rsidR="00704845" w:rsidRDefault="00181825" w:rsidP="0047126E">
          <w:pPr>
            <w:framePr w:w="3873" w:h="2625" w:hRule="exact" w:wrap="around" w:vAnchor="page" w:hAnchor="page" w:x="6323" w:y="1"/>
          </w:pPr>
          <w:r>
            <w:rPr>
              <w:noProof/>
              <w:lang w:val="en-US" w:eastAsia="en-US"/>
            </w:rPr>
            <w:drawing>
              <wp:inline distT="0" distB="0" distL="0" distR="0" wp14:anchorId="3782B3DA" wp14:editId="2C3A809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E472D99" w14:textId="77777777" w:rsidR="00483ECA" w:rsidRDefault="00483ECA" w:rsidP="00D037A9"/>
      </w:tc>
    </w:tr>
  </w:tbl>
  <w:p w14:paraId="6D626E2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84545" w14:paraId="59238B0E" w14:textId="77777777" w:rsidTr="0008539E">
      <w:trPr>
        <w:trHeight w:hRule="exact" w:val="572"/>
      </w:trPr>
      <w:tc>
        <w:tcPr>
          <w:tcW w:w="7520" w:type="dxa"/>
        </w:tcPr>
        <w:p w14:paraId="7428B7E4" w14:textId="77777777" w:rsidR="00527BD4" w:rsidRPr="00963440" w:rsidRDefault="00181825" w:rsidP="00210BA3">
          <w:pPr>
            <w:pStyle w:val="Huisstijl-Adres"/>
            <w:spacing w:after="0"/>
          </w:pPr>
          <w:r w:rsidRPr="009E3B07">
            <w:t>&gt;Retouradres </w:t>
          </w:r>
          <w:r>
            <w:t>Postbus 16375 2500 BJ Den Haag</w:t>
          </w:r>
          <w:r w:rsidRPr="009E3B07">
            <w:t xml:space="preserve"> </w:t>
          </w:r>
        </w:p>
      </w:tc>
    </w:tr>
    <w:tr w:rsidR="00C84545" w14:paraId="195BC864" w14:textId="77777777" w:rsidTr="00E776C6">
      <w:trPr>
        <w:cantSplit/>
        <w:trHeight w:hRule="exact" w:val="238"/>
      </w:trPr>
      <w:tc>
        <w:tcPr>
          <w:tcW w:w="7520" w:type="dxa"/>
        </w:tcPr>
        <w:p w14:paraId="439A8136" w14:textId="77777777" w:rsidR="00093ABC" w:rsidRPr="00963440" w:rsidRDefault="00093ABC" w:rsidP="00963440"/>
      </w:tc>
    </w:tr>
    <w:tr w:rsidR="00C84545" w14:paraId="74598697" w14:textId="77777777" w:rsidTr="00E776C6">
      <w:trPr>
        <w:cantSplit/>
        <w:trHeight w:hRule="exact" w:val="1520"/>
      </w:trPr>
      <w:tc>
        <w:tcPr>
          <w:tcW w:w="7520" w:type="dxa"/>
        </w:tcPr>
        <w:p w14:paraId="71235AA6" w14:textId="77777777" w:rsidR="00A604D3" w:rsidRPr="00963440" w:rsidRDefault="00A604D3" w:rsidP="00963440"/>
      </w:tc>
    </w:tr>
    <w:tr w:rsidR="00C84545" w14:paraId="2C94CA68" w14:textId="77777777" w:rsidTr="00E776C6">
      <w:trPr>
        <w:trHeight w:hRule="exact" w:val="1077"/>
      </w:trPr>
      <w:tc>
        <w:tcPr>
          <w:tcW w:w="7520" w:type="dxa"/>
        </w:tcPr>
        <w:p w14:paraId="298D4B77" w14:textId="77777777" w:rsidR="00892BA5" w:rsidRPr="00035E67" w:rsidRDefault="00892BA5" w:rsidP="00892BA5">
          <w:pPr>
            <w:tabs>
              <w:tab w:val="left" w:pos="740"/>
            </w:tabs>
            <w:autoSpaceDE w:val="0"/>
            <w:autoSpaceDN w:val="0"/>
            <w:adjustRightInd w:val="0"/>
            <w:rPr>
              <w:rFonts w:cs="Verdana"/>
              <w:szCs w:val="18"/>
            </w:rPr>
          </w:pPr>
        </w:p>
      </w:tc>
    </w:tr>
  </w:tbl>
  <w:p w14:paraId="6325B7C5" w14:textId="77777777" w:rsidR="006F273B" w:rsidRDefault="006F273B" w:rsidP="00BC4AE3">
    <w:pPr>
      <w:pStyle w:val="Koptekst"/>
    </w:pPr>
  </w:p>
  <w:p w14:paraId="3907DF0D" w14:textId="77777777" w:rsidR="00153BD0" w:rsidRDefault="00153BD0" w:rsidP="00BC4AE3">
    <w:pPr>
      <w:pStyle w:val="Koptekst"/>
    </w:pPr>
  </w:p>
  <w:p w14:paraId="7E04D16E" w14:textId="77777777" w:rsidR="0044605E" w:rsidRDefault="0044605E" w:rsidP="00BC4AE3">
    <w:pPr>
      <w:pStyle w:val="Koptekst"/>
    </w:pPr>
  </w:p>
  <w:p w14:paraId="19E375C1" w14:textId="77777777" w:rsidR="0044605E" w:rsidRDefault="0044605E" w:rsidP="00BC4AE3">
    <w:pPr>
      <w:pStyle w:val="Koptekst"/>
    </w:pPr>
  </w:p>
  <w:p w14:paraId="46292C4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262CD20">
      <w:start w:val="1"/>
      <w:numFmt w:val="bullet"/>
      <w:pStyle w:val="Lijstopsomteken"/>
      <w:lvlText w:val="•"/>
      <w:lvlJc w:val="left"/>
      <w:pPr>
        <w:tabs>
          <w:tab w:val="num" w:pos="227"/>
        </w:tabs>
        <w:ind w:left="227" w:hanging="227"/>
      </w:pPr>
      <w:rPr>
        <w:rFonts w:ascii="Verdana" w:hAnsi="Verdana" w:hint="default"/>
        <w:sz w:val="18"/>
        <w:szCs w:val="18"/>
      </w:rPr>
    </w:lvl>
    <w:lvl w:ilvl="1" w:tplc="D3BA43DE" w:tentative="1">
      <w:start w:val="1"/>
      <w:numFmt w:val="bullet"/>
      <w:lvlText w:val="o"/>
      <w:lvlJc w:val="left"/>
      <w:pPr>
        <w:tabs>
          <w:tab w:val="num" w:pos="1440"/>
        </w:tabs>
        <w:ind w:left="1440" w:hanging="360"/>
      </w:pPr>
      <w:rPr>
        <w:rFonts w:ascii="Courier New" w:hAnsi="Courier New" w:cs="Courier New" w:hint="default"/>
      </w:rPr>
    </w:lvl>
    <w:lvl w:ilvl="2" w:tplc="17660FA2" w:tentative="1">
      <w:start w:val="1"/>
      <w:numFmt w:val="bullet"/>
      <w:lvlText w:val=""/>
      <w:lvlJc w:val="left"/>
      <w:pPr>
        <w:tabs>
          <w:tab w:val="num" w:pos="2160"/>
        </w:tabs>
        <w:ind w:left="2160" w:hanging="360"/>
      </w:pPr>
      <w:rPr>
        <w:rFonts w:ascii="Wingdings" w:hAnsi="Wingdings" w:hint="default"/>
      </w:rPr>
    </w:lvl>
    <w:lvl w:ilvl="3" w:tplc="2C4CC13C" w:tentative="1">
      <w:start w:val="1"/>
      <w:numFmt w:val="bullet"/>
      <w:lvlText w:val=""/>
      <w:lvlJc w:val="left"/>
      <w:pPr>
        <w:tabs>
          <w:tab w:val="num" w:pos="2880"/>
        </w:tabs>
        <w:ind w:left="2880" w:hanging="360"/>
      </w:pPr>
      <w:rPr>
        <w:rFonts w:ascii="Symbol" w:hAnsi="Symbol" w:hint="default"/>
      </w:rPr>
    </w:lvl>
    <w:lvl w:ilvl="4" w:tplc="BDE6AE2E" w:tentative="1">
      <w:start w:val="1"/>
      <w:numFmt w:val="bullet"/>
      <w:lvlText w:val="o"/>
      <w:lvlJc w:val="left"/>
      <w:pPr>
        <w:tabs>
          <w:tab w:val="num" w:pos="3600"/>
        </w:tabs>
        <w:ind w:left="3600" w:hanging="360"/>
      </w:pPr>
      <w:rPr>
        <w:rFonts w:ascii="Courier New" w:hAnsi="Courier New" w:cs="Courier New" w:hint="default"/>
      </w:rPr>
    </w:lvl>
    <w:lvl w:ilvl="5" w:tplc="8526A13C" w:tentative="1">
      <w:start w:val="1"/>
      <w:numFmt w:val="bullet"/>
      <w:lvlText w:val=""/>
      <w:lvlJc w:val="left"/>
      <w:pPr>
        <w:tabs>
          <w:tab w:val="num" w:pos="4320"/>
        </w:tabs>
        <w:ind w:left="4320" w:hanging="360"/>
      </w:pPr>
      <w:rPr>
        <w:rFonts w:ascii="Wingdings" w:hAnsi="Wingdings" w:hint="default"/>
      </w:rPr>
    </w:lvl>
    <w:lvl w:ilvl="6" w:tplc="E676E376" w:tentative="1">
      <w:start w:val="1"/>
      <w:numFmt w:val="bullet"/>
      <w:lvlText w:val=""/>
      <w:lvlJc w:val="left"/>
      <w:pPr>
        <w:tabs>
          <w:tab w:val="num" w:pos="5040"/>
        </w:tabs>
        <w:ind w:left="5040" w:hanging="360"/>
      </w:pPr>
      <w:rPr>
        <w:rFonts w:ascii="Symbol" w:hAnsi="Symbol" w:hint="default"/>
      </w:rPr>
    </w:lvl>
    <w:lvl w:ilvl="7" w:tplc="BE6A94E6" w:tentative="1">
      <w:start w:val="1"/>
      <w:numFmt w:val="bullet"/>
      <w:lvlText w:val="o"/>
      <w:lvlJc w:val="left"/>
      <w:pPr>
        <w:tabs>
          <w:tab w:val="num" w:pos="5760"/>
        </w:tabs>
        <w:ind w:left="5760" w:hanging="360"/>
      </w:pPr>
      <w:rPr>
        <w:rFonts w:ascii="Courier New" w:hAnsi="Courier New" w:cs="Courier New" w:hint="default"/>
      </w:rPr>
    </w:lvl>
    <w:lvl w:ilvl="8" w:tplc="B964D6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80AFCE0">
      <w:start w:val="1"/>
      <w:numFmt w:val="bullet"/>
      <w:pStyle w:val="Lijstopsomteken2"/>
      <w:lvlText w:val="–"/>
      <w:lvlJc w:val="left"/>
      <w:pPr>
        <w:tabs>
          <w:tab w:val="num" w:pos="227"/>
        </w:tabs>
        <w:ind w:left="227" w:firstLine="0"/>
      </w:pPr>
      <w:rPr>
        <w:rFonts w:ascii="Verdana" w:hAnsi="Verdana" w:hint="default"/>
      </w:rPr>
    </w:lvl>
    <w:lvl w:ilvl="1" w:tplc="CB5E6D8E" w:tentative="1">
      <w:start w:val="1"/>
      <w:numFmt w:val="bullet"/>
      <w:lvlText w:val="o"/>
      <w:lvlJc w:val="left"/>
      <w:pPr>
        <w:tabs>
          <w:tab w:val="num" w:pos="1440"/>
        </w:tabs>
        <w:ind w:left="1440" w:hanging="360"/>
      </w:pPr>
      <w:rPr>
        <w:rFonts w:ascii="Courier New" w:hAnsi="Courier New" w:cs="Courier New" w:hint="default"/>
      </w:rPr>
    </w:lvl>
    <w:lvl w:ilvl="2" w:tplc="52563594" w:tentative="1">
      <w:start w:val="1"/>
      <w:numFmt w:val="bullet"/>
      <w:lvlText w:val=""/>
      <w:lvlJc w:val="left"/>
      <w:pPr>
        <w:tabs>
          <w:tab w:val="num" w:pos="2160"/>
        </w:tabs>
        <w:ind w:left="2160" w:hanging="360"/>
      </w:pPr>
      <w:rPr>
        <w:rFonts w:ascii="Wingdings" w:hAnsi="Wingdings" w:hint="default"/>
      </w:rPr>
    </w:lvl>
    <w:lvl w:ilvl="3" w:tplc="C49ABD1E" w:tentative="1">
      <w:start w:val="1"/>
      <w:numFmt w:val="bullet"/>
      <w:lvlText w:val=""/>
      <w:lvlJc w:val="left"/>
      <w:pPr>
        <w:tabs>
          <w:tab w:val="num" w:pos="2880"/>
        </w:tabs>
        <w:ind w:left="2880" w:hanging="360"/>
      </w:pPr>
      <w:rPr>
        <w:rFonts w:ascii="Symbol" w:hAnsi="Symbol" w:hint="default"/>
      </w:rPr>
    </w:lvl>
    <w:lvl w:ilvl="4" w:tplc="D6E6D994" w:tentative="1">
      <w:start w:val="1"/>
      <w:numFmt w:val="bullet"/>
      <w:lvlText w:val="o"/>
      <w:lvlJc w:val="left"/>
      <w:pPr>
        <w:tabs>
          <w:tab w:val="num" w:pos="3600"/>
        </w:tabs>
        <w:ind w:left="3600" w:hanging="360"/>
      </w:pPr>
      <w:rPr>
        <w:rFonts w:ascii="Courier New" w:hAnsi="Courier New" w:cs="Courier New" w:hint="default"/>
      </w:rPr>
    </w:lvl>
    <w:lvl w:ilvl="5" w:tplc="AAFAE536" w:tentative="1">
      <w:start w:val="1"/>
      <w:numFmt w:val="bullet"/>
      <w:lvlText w:val=""/>
      <w:lvlJc w:val="left"/>
      <w:pPr>
        <w:tabs>
          <w:tab w:val="num" w:pos="4320"/>
        </w:tabs>
        <w:ind w:left="4320" w:hanging="360"/>
      </w:pPr>
      <w:rPr>
        <w:rFonts w:ascii="Wingdings" w:hAnsi="Wingdings" w:hint="default"/>
      </w:rPr>
    </w:lvl>
    <w:lvl w:ilvl="6" w:tplc="09ECFA4C" w:tentative="1">
      <w:start w:val="1"/>
      <w:numFmt w:val="bullet"/>
      <w:lvlText w:val=""/>
      <w:lvlJc w:val="left"/>
      <w:pPr>
        <w:tabs>
          <w:tab w:val="num" w:pos="5040"/>
        </w:tabs>
        <w:ind w:left="5040" w:hanging="360"/>
      </w:pPr>
      <w:rPr>
        <w:rFonts w:ascii="Symbol" w:hAnsi="Symbol" w:hint="default"/>
      </w:rPr>
    </w:lvl>
    <w:lvl w:ilvl="7" w:tplc="0158011E" w:tentative="1">
      <w:start w:val="1"/>
      <w:numFmt w:val="bullet"/>
      <w:lvlText w:val="o"/>
      <w:lvlJc w:val="left"/>
      <w:pPr>
        <w:tabs>
          <w:tab w:val="num" w:pos="5760"/>
        </w:tabs>
        <w:ind w:left="5760" w:hanging="360"/>
      </w:pPr>
      <w:rPr>
        <w:rFonts w:ascii="Courier New" w:hAnsi="Courier New" w:cs="Courier New" w:hint="default"/>
      </w:rPr>
    </w:lvl>
    <w:lvl w:ilvl="8" w:tplc="538A47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05054669">
    <w:abstractNumId w:val="10"/>
  </w:num>
  <w:num w:numId="2" w16cid:durableId="1161045829">
    <w:abstractNumId w:val="7"/>
  </w:num>
  <w:num w:numId="3" w16cid:durableId="882668428">
    <w:abstractNumId w:val="6"/>
  </w:num>
  <w:num w:numId="4" w16cid:durableId="1436248623">
    <w:abstractNumId w:val="5"/>
  </w:num>
  <w:num w:numId="5" w16cid:durableId="1267497275">
    <w:abstractNumId w:val="4"/>
  </w:num>
  <w:num w:numId="6" w16cid:durableId="516584293">
    <w:abstractNumId w:val="8"/>
  </w:num>
  <w:num w:numId="7" w16cid:durableId="928853179">
    <w:abstractNumId w:val="3"/>
  </w:num>
  <w:num w:numId="8" w16cid:durableId="2078941999">
    <w:abstractNumId w:val="2"/>
  </w:num>
  <w:num w:numId="9" w16cid:durableId="164981598">
    <w:abstractNumId w:val="1"/>
  </w:num>
  <w:num w:numId="10" w16cid:durableId="808204718">
    <w:abstractNumId w:val="0"/>
  </w:num>
  <w:num w:numId="11" w16cid:durableId="1218128924">
    <w:abstractNumId w:val="9"/>
  </w:num>
  <w:num w:numId="12" w16cid:durableId="2113549945">
    <w:abstractNumId w:val="11"/>
  </w:num>
  <w:num w:numId="13" w16cid:durableId="1008828243">
    <w:abstractNumId w:val="13"/>
  </w:num>
  <w:num w:numId="14" w16cid:durableId="20772437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7C09"/>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0C16"/>
    <w:rsid w:val="00164D63"/>
    <w:rsid w:val="0016725C"/>
    <w:rsid w:val="00167DE5"/>
    <w:rsid w:val="0017008F"/>
    <w:rsid w:val="001726F3"/>
    <w:rsid w:val="00173C51"/>
    <w:rsid w:val="001740B9"/>
    <w:rsid w:val="00174CC2"/>
    <w:rsid w:val="00176CC6"/>
    <w:rsid w:val="00177B41"/>
    <w:rsid w:val="00181825"/>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594D"/>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57FCC"/>
    <w:rsid w:val="00463A63"/>
    <w:rsid w:val="00465B52"/>
    <w:rsid w:val="0046708E"/>
    <w:rsid w:val="00467D61"/>
    <w:rsid w:val="0047126E"/>
    <w:rsid w:val="004722BE"/>
    <w:rsid w:val="00472A65"/>
    <w:rsid w:val="00474463"/>
    <w:rsid w:val="00474B75"/>
    <w:rsid w:val="00480BBF"/>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3D0F"/>
    <w:rsid w:val="004D4703"/>
    <w:rsid w:val="004D505E"/>
    <w:rsid w:val="004D67E8"/>
    <w:rsid w:val="004D72CA"/>
    <w:rsid w:val="004E2242"/>
    <w:rsid w:val="004F0F6D"/>
    <w:rsid w:val="004F2483"/>
    <w:rsid w:val="004F42FF"/>
    <w:rsid w:val="004F44C2"/>
    <w:rsid w:val="00505262"/>
    <w:rsid w:val="005107B1"/>
    <w:rsid w:val="00512BFC"/>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6F762B"/>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027"/>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4A36"/>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048DC"/>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4545"/>
    <w:rsid w:val="00C91556"/>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1F45"/>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5483F"/>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EF702D"/>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7398"/>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3ED3"/>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0DBAC"/>
  <w15:docId w15:val="{C62BE15D-E76B-41DE-B353-1A842159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457FCC"/>
    <w:rPr>
      <w:sz w:val="16"/>
      <w:szCs w:val="16"/>
    </w:rPr>
  </w:style>
  <w:style w:type="paragraph" w:styleId="Tekstopmerking">
    <w:name w:val="annotation text"/>
    <w:basedOn w:val="Standaard"/>
    <w:link w:val="TekstopmerkingChar"/>
    <w:rsid w:val="00457FCC"/>
    <w:pPr>
      <w:spacing w:line="240" w:lineRule="auto"/>
    </w:pPr>
    <w:rPr>
      <w:sz w:val="20"/>
      <w:szCs w:val="20"/>
    </w:rPr>
  </w:style>
  <w:style w:type="character" w:customStyle="1" w:styleId="TekstopmerkingChar">
    <w:name w:val="Tekst opmerking Char"/>
    <w:basedOn w:val="Standaardalinea-lettertype"/>
    <w:link w:val="Tekstopmerking"/>
    <w:rsid w:val="00457FCC"/>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862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2026-03-05T13:11:00.0000000Z</dcterms:created>
  <dcterms:modified xsi:type="dcterms:W3CDTF">2026-03-05T13:11:00.0000000Z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O208KOP</vt:lpwstr>
  </property>
  <property fmtid="{D5CDD505-2E9C-101B-9397-08002B2CF9AE}" pid="3" name="Author">
    <vt:lpwstr>O208KOP</vt:lpwstr>
  </property>
  <property fmtid="{D5CDD505-2E9C-101B-9397-08002B2CF9AE}" pid="4" name="cs_objectid">
    <vt:lpwstr>62394108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schriftelijke vragen van de leden Raijer en De Roon (beiden PVV) aan de ministers van OCW en van BuZa over het bericht ‘Studenten uit Gaza die beurs was beloofd kunnen toch nog niet door met hun studie in Wageningen’</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Uitstel beantwoording schriftelijke vragen</vt:lpwstr>
  </property>
  <property fmtid="{D5CDD505-2E9C-101B-9397-08002B2CF9AE}" pid="17" name="TemplateId">
    <vt:lpwstr>F295975089FE423AB643998CCE410584</vt:lpwstr>
  </property>
  <property fmtid="{D5CDD505-2E9C-101B-9397-08002B2CF9AE}" pid="18" name="Typist">
    <vt:lpwstr>O208KOP</vt:lpwstr>
  </property>
</Properties>
</file>