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7702" w14:paraId="6830BF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E1E6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5D311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7702" w14:paraId="2E7F4C3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29DFE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7702" w14:paraId="557C4B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9C2675" w14:textId="77777777"/>
        </w:tc>
      </w:tr>
      <w:tr w:rsidR="00997775" w:rsidTr="00AD7702" w14:paraId="35E124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C59A379" w14:textId="77777777"/>
        </w:tc>
      </w:tr>
      <w:tr w:rsidR="00997775" w:rsidTr="00AD7702" w14:paraId="5F40A4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52C5B6" w14:textId="77777777"/>
        </w:tc>
        <w:tc>
          <w:tcPr>
            <w:tcW w:w="7654" w:type="dxa"/>
            <w:gridSpan w:val="2"/>
          </w:tcPr>
          <w:p w:rsidR="00997775" w:rsidRDefault="00997775" w14:paraId="17778547" w14:textId="77777777"/>
        </w:tc>
      </w:tr>
      <w:tr w:rsidR="00AD7702" w:rsidTr="00AD7702" w14:paraId="6A13E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4DE337FB" w14:textId="6DC8596B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AD7702" w:rsidP="00AD7702" w:rsidRDefault="00AD7702" w14:paraId="20E7722D" w14:textId="42C1C104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AD7702" w:rsidTr="00AD7702" w14:paraId="7D2A7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17C2555E" w14:textId="77777777"/>
        </w:tc>
        <w:tc>
          <w:tcPr>
            <w:tcW w:w="7654" w:type="dxa"/>
            <w:gridSpan w:val="2"/>
          </w:tcPr>
          <w:p w:rsidR="00AD7702" w:rsidP="00AD7702" w:rsidRDefault="00AD7702" w14:paraId="1551C620" w14:textId="77777777"/>
        </w:tc>
      </w:tr>
      <w:tr w:rsidR="00AD7702" w:rsidTr="00AD7702" w14:paraId="083BB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623D725F" w14:textId="77777777"/>
        </w:tc>
        <w:tc>
          <w:tcPr>
            <w:tcW w:w="7654" w:type="dxa"/>
            <w:gridSpan w:val="2"/>
          </w:tcPr>
          <w:p w:rsidR="00AD7702" w:rsidP="00AD7702" w:rsidRDefault="00AD7702" w14:paraId="6A598B23" w14:textId="77777777"/>
        </w:tc>
      </w:tr>
      <w:tr w:rsidR="00AD7702" w:rsidTr="00AD7702" w14:paraId="58C37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769E55CA" w14:textId="05508ED8">
            <w:pPr>
              <w:rPr>
                <w:b/>
              </w:rPr>
            </w:pPr>
            <w:r>
              <w:rPr>
                <w:b/>
              </w:rPr>
              <w:t>Nr. 103</w:t>
            </w:r>
          </w:p>
        </w:tc>
        <w:tc>
          <w:tcPr>
            <w:tcW w:w="7654" w:type="dxa"/>
            <w:gridSpan w:val="2"/>
          </w:tcPr>
          <w:p w:rsidR="00AD7702" w:rsidP="00AD7702" w:rsidRDefault="00AD7702" w14:paraId="334E2A8F" w14:textId="1FFA09E1">
            <w:pPr>
              <w:rPr>
                <w:b/>
              </w:rPr>
            </w:pPr>
            <w:r>
              <w:rPr>
                <w:b/>
              </w:rPr>
              <w:t>MOTIE VAN HET LID WESTERVELD C.S.</w:t>
            </w:r>
          </w:p>
        </w:tc>
      </w:tr>
      <w:tr w:rsidR="00AD7702" w:rsidTr="00AD7702" w14:paraId="01B4B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5D2B82DA" w14:textId="77777777"/>
        </w:tc>
        <w:tc>
          <w:tcPr>
            <w:tcW w:w="7654" w:type="dxa"/>
            <w:gridSpan w:val="2"/>
          </w:tcPr>
          <w:p w:rsidR="00AD7702" w:rsidP="00AD7702" w:rsidRDefault="00AD7702" w14:paraId="6947C746" w14:textId="76E7C0BF">
            <w:r>
              <w:t>Voorgesteld 5 maart 2026</w:t>
            </w:r>
          </w:p>
        </w:tc>
      </w:tr>
      <w:tr w:rsidR="00AD7702" w:rsidTr="00AD7702" w14:paraId="088085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0E2BAFEB" w14:textId="77777777"/>
        </w:tc>
        <w:tc>
          <w:tcPr>
            <w:tcW w:w="7654" w:type="dxa"/>
            <w:gridSpan w:val="2"/>
          </w:tcPr>
          <w:p w:rsidR="00AD7702" w:rsidP="00AD7702" w:rsidRDefault="00AD7702" w14:paraId="3D087515" w14:textId="77777777"/>
        </w:tc>
      </w:tr>
      <w:tr w:rsidR="00AD7702" w:rsidTr="00AD7702" w14:paraId="4B871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4593A458" w14:textId="77777777"/>
        </w:tc>
        <w:tc>
          <w:tcPr>
            <w:tcW w:w="7654" w:type="dxa"/>
            <w:gridSpan w:val="2"/>
          </w:tcPr>
          <w:p w:rsidR="00AD7702" w:rsidP="00AD7702" w:rsidRDefault="00AD7702" w14:paraId="4C148D8C" w14:textId="59F40839">
            <w:r>
              <w:t>De Kamer,</w:t>
            </w:r>
          </w:p>
        </w:tc>
      </w:tr>
      <w:tr w:rsidR="00AD7702" w:rsidTr="00AD7702" w14:paraId="73B0D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19478521" w14:textId="77777777"/>
        </w:tc>
        <w:tc>
          <w:tcPr>
            <w:tcW w:w="7654" w:type="dxa"/>
            <w:gridSpan w:val="2"/>
          </w:tcPr>
          <w:p w:rsidR="00AD7702" w:rsidP="00AD7702" w:rsidRDefault="00AD7702" w14:paraId="67CB0CA4" w14:textId="77777777"/>
        </w:tc>
      </w:tr>
      <w:tr w:rsidR="00AD7702" w:rsidTr="00AD7702" w14:paraId="628D4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7702" w:rsidP="00AD7702" w:rsidRDefault="00AD7702" w14:paraId="63595AF1" w14:textId="77777777"/>
        </w:tc>
        <w:tc>
          <w:tcPr>
            <w:tcW w:w="7654" w:type="dxa"/>
            <w:gridSpan w:val="2"/>
          </w:tcPr>
          <w:p w:rsidR="00AD7702" w:rsidP="00AD7702" w:rsidRDefault="00AD7702" w14:paraId="7602C004" w14:textId="64ED5E3D">
            <w:r>
              <w:t>gehoord de beraadslaging,</w:t>
            </w:r>
          </w:p>
        </w:tc>
      </w:tr>
      <w:tr w:rsidR="00997775" w:rsidTr="00AD7702" w14:paraId="1AE5E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A74B5E" w14:textId="77777777"/>
        </w:tc>
        <w:tc>
          <w:tcPr>
            <w:tcW w:w="7654" w:type="dxa"/>
            <w:gridSpan w:val="2"/>
          </w:tcPr>
          <w:p w:rsidR="00997775" w:rsidRDefault="00997775" w14:paraId="6A0347C9" w14:textId="77777777"/>
        </w:tc>
      </w:tr>
      <w:tr w:rsidR="00997775" w:rsidTr="00AD7702" w14:paraId="1CEBE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32455" w14:textId="77777777"/>
        </w:tc>
        <w:tc>
          <w:tcPr>
            <w:tcW w:w="7654" w:type="dxa"/>
            <w:gridSpan w:val="2"/>
          </w:tcPr>
          <w:p w:rsidR="00AD7702" w:rsidP="00AD7702" w:rsidRDefault="00AD7702" w14:paraId="73D7DD1D" w14:textId="77777777">
            <w:r>
              <w:t>constaterende dat verpleegkundige kinderzorghuizen en verpleegkundige kinderdagverblijven onmisbaar zijn, omdat kinderen hier noodzakelijke (medische) hulp krijgen en zich kunnen ontwikkelen, en tegelijkertijd mantelzorgers worden ontzorgd;</w:t>
            </w:r>
          </w:p>
          <w:p w:rsidR="00AD7702" w:rsidP="00AD7702" w:rsidRDefault="00AD7702" w14:paraId="4DC391DF" w14:textId="77777777"/>
          <w:p w:rsidR="00AD7702" w:rsidP="00AD7702" w:rsidRDefault="00AD7702" w14:paraId="3B4A9945" w14:textId="77777777">
            <w:r>
              <w:t xml:space="preserve">constaterende dat zowel ouders als medewerkers eind januari werden geconfronteerd met het voornemen tot sluiting van vier locaties van </w:t>
            </w:r>
            <w:proofErr w:type="spellStart"/>
            <w:r>
              <w:t>ExpertCare</w:t>
            </w:r>
            <w:proofErr w:type="spellEnd"/>
            <w:r>
              <w:t xml:space="preserve"> per 31 maart;</w:t>
            </w:r>
          </w:p>
          <w:p w:rsidR="00AD7702" w:rsidP="00AD7702" w:rsidRDefault="00AD7702" w14:paraId="78748C73" w14:textId="77777777"/>
          <w:p w:rsidR="00AD7702" w:rsidP="00AD7702" w:rsidRDefault="00AD7702" w14:paraId="37E6D019" w14:textId="77777777">
            <w:r>
              <w:t xml:space="preserve">constaterende dat er voor veel kinderen, gelet op de specialisatie van </w:t>
            </w:r>
            <w:proofErr w:type="spellStart"/>
            <w:r>
              <w:t>ExpertCare</w:t>
            </w:r>
            <w:proofErr w:type="spellEnd"/>
            <w:r>
              <w:t>, geen passend alternatief is;</w:t>
            </w:r>
          </w:p>
          <w:p w:rsidR="00E13270" w:rsidP="00AD7702" w:rsidRDefault="00E13270" w14:paraId="445FE93C" w14:textId="77777777"/>
          <w:p w:rsidR="00AD7702" w:rsidP="00AD7702" w:rsidRDefault="00AD7702" w14:paraId="2CCA155E" w14:textId="77777777">
            <w:r>
              <w:t>overwegende dat er naar schatting behoefte is aan twintig medische logeerhuizen in het hele land en met de sluiting van de zorgvilla's er nog maar drie overblijven;</w:t>
            </w:r>
          </w:p>
          <w:p w:rsidR="00AD7702" w:rsidP="00AD7702" w:rsidRDefault="00AD7702" w14:paraId="059700E2" w14:textId="77777777"/>
          <w:p w:rsidR="00AD7702" w:rsidP="00AD7702" w:rsidRDefault="00AD7702" w14:paraId="5FA27929" w14:textId="77777777">
            <w:r>
              <w:t xml:space="preserve">verzoekt de regering om te zorgen dat alle locaties openblijven en hierover met spoed in overleg te treden met </w:t>
            </w:r>
            <w:proofErr w:type="spellStart"/>
            <w:r>
              <w:t>ExpertCare</w:t>
            </w:r>
            <w:proofErr w:type="spellEnd"/>
            <w:r>
              <w:t>, hun cliëntenraad en het personeel, zodat de continuïteit niet in het gedrang komt;</w:t>
            </w:r>
          </w:p>
          <w:p w:rsidR="00AD7702" w:rsidP="00AD7702" w:rsidRDefault="00AD7702" w14:paraId="41202396" w14:textId="77777777"/>
          <w:p w:rsidR="00AD7702" w:rsidP="00AD7702" w:rsidRDefault="00AD7702" w14:paraId="770EF4B4" w14:textId="77777777">
            <w:r>
              <w:t xml:space="preserve">verzoekt de regering tevens om met belangenorganisaties, zorgverzekeraars en de </w:t>
            </w:r>
            <w:proofErr w:type="spellStart"/>
            <w:r>
              <w:t>NZa</w:t>
            </w:r>
            <w:proofErr w:type="spellEnd"/>
            <w:r>
              <w:t xml:space="preserve"> een duurzaam plan te maken, met passende financiering en een wervings- en opleidingsaanbod voor personeel zodat er een landelijk dekkend aanbod van ten minste twintig voorzieningen wordt gerealiseerd,</w:t>
            </w:r>
          </w:p>
          <w:p w:rsidR="00AD7702" w:rsidP="00AD7702" w:rsidRDefault="00AD7702" w14:paraId="2FB89F32" w14:textId="77777777"/>
          <w:p w:rsidR="00AD7702" w:rsidP="00AD7702" w:rsidRDefault="00AD7702" w14:paraId="13CEA34A" w14:textId="77777777">
            <w:r>
              <w:t>en gaat over tot de orde van de dag.</w:t>
            </w:r>
          </w:p>
          <w:p w:rsidR="00AD7702" w:rsidP="00AD7702" w:rsidRDefault="00AD7702" w14:paraId="5D37A2C4" w14:textId="77777777"/>
          <w:p w:rsidR="00AD7702" w:rsidP="00AD7702" w:rsidRDefault="00AD7702" w14:paraId="7BF73761" w14:textId="77777777">
            <w:r>
              <w:t>Westerveld</w:t>
            </w:r>
          </w:p>
          <w:p w:rsidR="00AD7702" w:rsidP="00AD7702" w:rsidRDefault="00AD7702" w14:paraId="58F07CB4" w14:textId="77777777">
            <w:r>
              <w:t>Dobbe</w:t>
            </w:r>
          </w:p>
          <w:p w:rsidR="00997775" w:rsidP="00AD7702" w:rsidRDefault="00AD7702" w14:paraId="3F2581A8" w14:textId="1CECF03E">
            <w:r>
              <w:t>Bikker</w:t>
            </w:r>
          </w:p>
        </w:tc>
      </w:tr>
    </w:tbl>
    <w:p w:rsidR="00997775" w:rsidRDefault="00997775" w14:paraId="21FECEB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1CC6" w14:textId="77777777" w:rsidR="00AD7702" w:rsidRDefault="00AD7702">
      <w:pPr>
        <w:spacing w:line="20" w:lineRule="exact"/>
      </w:pPr>
    </w:p>
  </w:endnote>
  <w:endnote w:type="continuationSeparator" w:id="0">
    <w:p w14:paraId="0799B709" w14:textId="77777777" w:rsidR="00AD7702" w:rsidRDefault="00AD77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05A581" w14:textId="77777777" w:rsidR="00AD7702" w:rsidRDefault="00AD77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F9FC" w14:textId="77777777" w:rsidR="00AD7702" w:rsidRDefault="00AD77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839708" w14:textId="77777777" w:rsidR="00AD7702" w:rsidRDefault="00AD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7702"/>
    <w:rsid w:val="00B511EE"/>
    <w:rsid w:val="00B74E9D"/>
    <w:rsid w:val="00BF5690"/>
    <w:rsid w:val="00CC23D1"/>
    <w:rsid w:val="00CC270F"/>
    <w:rsid w:val="00D43192"/>
    <w:rsid w:val="00DE2437"/>
    <w:rsid w:val="00E13270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D9CDE"/>
  <w15:docId w15:val="{C01BB394-5852-4628-9F27-1983842D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1344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2026-03-06T11:28:00.0000000Z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