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0E1B" w14:paraId="3A4B9686" w14:textId="77777777">
        <w:tc>
          <w:tcPr>
            <w:tcW w:w="6733" w:type="dxa"/>
            <w:gridSpan w:val="2"/>
            <w:tcBorders>
              <w:top w:val="nil"/>
              <w:left w:val="nil"/>
              <w:bottom w:val="nil"/>
              <w:right w:val="nil"/>
            </w:tcBorders>
            <w:vAlign w:val="center"/>
          </w:tcPr>
          <w:p w:rsidR="00997775" w:rsidP="00710A7A" w:rsidRDefault="00997775" w14:paraId="5E4B07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63FF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0E1B" w14:paraId="5750F2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DA71EB" w14:textId="77777777">
            <w:r w:rsidRPr="008B0CC5">
              <w:t xml:space="preserve">Vergaderjaar </w:t>
            </w:r>
            <w:r w:rsidR="00AC6B87">
              <w:t>202</w:t>
            </w:r>
            <w:r w:rsidR="00684DFF">
              <w:t>5</w:t>
            </w:r>
            <w:r w:rsidR="00AC6B87">
              <w:t>-202</w:t>
            </w:r>
            <w:r w:rsidR="00684DFF">
              <w:t>6</w:t>
            </w:r>
          </w:p>
        </w:tc>
      </w:tr>
      <w:tr w:rsidR="00997775" w:rsidTr="00D00E1B" w14:paraId="1A4EDC43" w14:textId="77777777">
        <w:trPr>
          <w:cantSplit/>
        </w:trPr>
        <w:tc>
          <w:tcPr>
            <w:tcW w:w="10985" w:type="dxa"/>
            <w:gridSpan w:val="3"/>
            <w:tcBorders>
              <w:top w:val="nil"/>
              <w:left w:val="nil"/>
              <w:bottom w:val="nil"/>
              <w:right w:val="nil"/>
            </w:tcBorders>
          </w:tcPr>
          <w:p w:rsidR="00997775" w:rsidRDefault="00997775" w14:paraId="577ABA6D" w14:textId="77777777"/>
        </w:tc>
      </w:tr>
      <w:tr w:rsidR="00997775" w:rsidTr="00D00E1B" w14:paraId="5B8232AB" w14:textId="77777777">
        <w:trPr>
          <w:cantSplit/>
        </w:trPr>
        <w:tc>
          <w:tcPr>
            <w:tcW w:w="10985" w:type="dxa"/>
            <w:gridSpan w:val="3"/>
            <w:tcBorders>
              <w:top w:val="nil"/>
              <w:left w:val="nil"/>
              <w:bottom w:val="single" w:color="auto" w:sz="4" w:space="0"/>
              <w:right w:val="nil"/>
            </w:tcBorders>
          </w:tcPr>
          <w:p w:rsidR="00997775" w:rsidRDefault="00997775" w14:paraId="5E64C90F" w14:textId="77777777"/>
        </w:tc>
      </w:tr>
      <w:tr w:rsidR="00997775" w:rsidTr="00D00E1B" w14:paraId="3774D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DEAB61" w14:textId="77777777"/>
        </w:tc>
        <w:tc>
          <w:tcPr>
            <w:tcW w:w="7654" w:type="dxa"/>
            <w:gridSpan w:val="2"/>
          </w:tcPr>
          <w:p w:rsidR="00997775" w:rsidRDefault="00997775" w14:paraId="7561793C" w14:textId="77777777"/>
        </w:tc>
      </w:tr>
      <w:tr w:rsidR="00D00E1B" w:rsidTr="00D00E1B" w14:paraId="4EA24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18E3A37B" w14:textId="3DCB950D">
            <w:pPr>
              <w:rPr>
                <w:b/>
              </w:rPr>
            </w:pPr>
            <w:r>
              <w:rPr>
                <w:b/>
              </w:rPr>
              <w:t>36 800 XVI</w:t>
            </w:r>
          </w:p>
        </w:tc>
        <w:tc>
          <w:tcPr>
            <w:tcW w:w="7654" w:type="dxa"/>
            <w:gridSpan w:val="2"/>
          </w:tcPr>
          <w:p w:rsidR="00D00E1B" w:rsidP="00D00E1B" w:rsidRDefault="00D00E1B" w14:paraId="70036E10" w14:textId="1F80E07E">
            <w:pPr>
              <w:rPr>
                <w:b/>
              </w:rPr>
            </w:pPr>
            <w:r w:rsidRPr="00142A74">
              <w:rPr>
                <w:b/>
                <w:bCs/>
                <w:szCs w:val="24"/>
              </w:rPr>
              <w:t>Vaststelling van de begrotingsstaten van het Ministerie van Volksgezondheid, Welzijn en Sport (XVI) voor het jaar 2026</w:t>
            </w:r>
          </w:p>
        </w:tc>
      </w:tr>
      <w:tr w:rsidR="00D00E1B" w:rsidTr="00D00E1B" w14:paraId="2520B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429D3AA3" w14:textId="77777777"/>
        </w:tc>
        <w:tc>
          <w:tcPr>
            <w:tcW w:w="7654" w:type="dxa"/>
            <w:gridSpan w:val="2"/>
          </w:tcPr>
          <w:p w:rsidR="00D00E1B" w:rsidP="00D00E1B" w:rsidRDefault="00D00E1B" w14:paraId="24DF49D8" w14:textId="77777777"/>
        </w:tc>
      </w:tr>
      <w:tr w:rsidR="00D00E1B" w:rsidTr="00D00E1B" w14:paraId="4EB5D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738CD70F" w14:textId="77777777"/>
        </w:tc>
        <w:tc>
          <w:tcPr>
            <w:tcW w:w="7654" w:type="dxa"/>
            <w:gridSpan w:val="2"/>
          </w:tcPr>
          <w:p w:rsidR="00D00E1B" w:rsidP="00D00E1B" w:rsidRDefault="00D00E1B" w14:paraId="7D234FB5" w14:textId="77777777"/>
        </w:tc>
      </w:tr>
      <w:tr w:rsidR="00D00E1B" w:rsidTr="00D00E1B" w14:paraId="7DE26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31F780E8" w14:textId="574E7ECF">
            <w:pPr>
              <w:rPr>
                <w:b/>
              </w:rPr>
            </w:pPr>
            <w:r>
              <w:rPr>
                <w:b/>
              </w:rPr>
              <w:t xml:space="preserve">Nr. </w:t>
            </w:r>
            <w:r>
              <w:rPr>
                <w:b/>
              </w:rPr>
              <w:t>125</w:t>
            </w:r>
          </w:p>
        </w:tc>
        <w:tc>
          <w:tcPr>
            <w:tcW w:w="7654" w:type="dxa"/>
            <w:gridSpan w:val="2"/>
          </w:tcPr>
          <w:p w:rsidR="00D00E1B" w:rsidP="00D00E1B" w:rsidRDefault="00D00E1B" w14:paraId="7F190504" w14:textId="12171906">
            <w:pPr>
              <w:rPr>
                <w:b/>
              </w:rPr>
            </w:pPr>
            <w:r>
              <w:rPr>
                <w:b/>
              </w:rPr>
              <w:t xml:space="preserve">MOTIE VAN </w:t>
            </w:r>
            <w:r>
              <w:rPr>
                <w:b/>
              </w:rPr>
              <w:t>HET LID VAN HOUWELINGEN</w:t>
            </w:r>
          </w:p>
        </w:tc>
      </w:tr>
      <w:tr w:rsidR="00D00E1B" w:rsidTr="00D00E1B" w14:paraId="7C23D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71C684EA" w14:textId="77777777"/>
        </w:tc>
        <w:tc>
          <w:tcPr>
            <w:tcW w:w="7654" w:type="dxa"/>
            <w:gridSpan w:val="2"/>
          </w:tcPr>
          <w:p w:rsidR="00D00E1B" w:rsidP="00D00E1B" w:rsidRDefault="00D00E1B" w14:paraId="67E5F639" w14:textId="0E25F502">
            <w:r>
              <w:t>Voorgesteld 5 maart 2026</w:t>
            </w:r>
          </w:p>
        </w:tc>
      </w:tr>
      <w:tr w:rsidR="00D00E1B" w:rsidTr="00D00E1B" w14:paraId="26A11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0591A804" w14:textId="77777777"/>
        </w:tc>
        <w:tc>
          <w:tcPr>
            <w:tcW w:w="7654" w:type="dxa"/>
            <w:gridSpan w:val="2"/>
          </w:tcPr>
          <w:p w:rsidR="00D00E1B" w:rsidP="00D00E1B" w:rsidRDefault="00D00E1B" w14:paraId="3FE74724" w14:textId="77777777"/>
        </w:tc>
      </w:tr>
      <w:tr w:rsidR="00D00E1B" w:rsidTr="00D00E1B" w14:paraId="00819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0D1FD5DD" w14:textId="77777777"/>
        </w:tc>
        <w:tc>
          <w:tcPr>
            <w:tcW w:w="7654" w:type="dxa"/>
            <w:gridSpan w:val="2"/>
          </w:tcPr>
          <w:p w:rsidR="00D00E1B" w:rsidP="00D00E1B" w:rsidRDefault="00D00E1B" w14:paraId="195C2EF1" w14:textId="49D5158E">
            <w:r>
              <w:t>De Kamer,</w:t>
            </w:r>
          </w:p>
        </w:tc>
      </w:tr>
      <w:tr w:rsidR="00D00E1B" w:rsidTr="00D00E1B" w14:paraId="1CDB5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0728468F" w14:textId="77777777"/>
        </w:tc>
        <w:tc>
          <w:tcPr>
            <w:tcW w:w="7654" w:type="dxa"/>
            <w:gridSpan w:val="2"/>
          </w:tcPr>
          <w:p w:rsidR="00D00E1B" w:rsidP="00D00E1B" w:rsidRDefault="00D00E1B" w14:paraId="2F279712" w14:textId="77777777"/>
        </w:tc>
      </w:tr>
      <w:tr w:rsidR="00D00E1B" w:rsidTr="00D00E1B" w14:paraId="44CD2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0E1B" w:rsidP="00D00E1B" w:rsidRDefault="00D00E1B" w14:paraId="25E20F74" w14:textId="77777777"/>
        </w:tc>
        <w:tc>
          <w:tcPr>
            <w:tcW w:w="7654" w:type="dxa"/>
            <w:gridSpan w:val="2"/>
          </w:tcPr>
          <w:p w:rsidR="00D00E1B" w:rsidP="00D00E1B" w:rsidRDefault="00D00E1B" w14:paraId="6C77A3A0" w14:textId="794097E6">
            <w:r>
              <w:t>gehoord de beraadslaging,</w:t>
            </w:r>
          </w:p>
        </w:tc>
      </w:tr>
      <w:tr w:rsidR="00997775" w:rsidTr="00D00E1B" w14:paraId="738B5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9594A1" w14:textId="77777777"/>
        </w:tc>
        <w:tc>
          <w:tcPr>
            <w:tcW w:w="7654" w:type="dxa"/>
            <w:gridSpan w:val="2"/>
          </w:tcPr>
          <w:p w:rsidR="00997775" w:rsidRDefault="00997775" w14:paraId="3E739797" w14:textId="77777777"/>
        </w:tc>
      </w:tr>
      <w:tr w:rsidR="00997775" w:rsidTr="00D00E1B" w14:paraId="20138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1275B" w14:textId="77777777"/>
        </w:tc>
        <w:tc>
          <w:tcPr>
            <w:tcW w:w="7654" w:type="dxa"/>
            <w:gridSpan w:val="2"/>
          </w:tcPr>
          <w:p w:rsidR="00D00E1B" w:rsidP="00D00E1B" w:rsidRDefault="00D00E1B" w14:paraId="3C853A42" w14:textId="77777777">
            <w:r>
              <w:t>spreekt uit dat dat een kind uit huis is geplaatst en gehecht kan zijn geraakt aan het pleeggezin, nooit een overweging mag zijn om het kind niet zo snel mogelijk weer terug te plaatsen in het oorspronkelijke gezin,</w:t>
            </w:r>
          </w:p>
          <w:p w:rsidR="00D00E1B" w:rsidP="00D00E1B" w:rsidRDefault="00D00E1B" w14:paraId="5AD4A6AE" w14:textId="77777777"/>
          <w:p w:rsidR="00D00E1B" w:rsidP="00D00E1B" w:rsidRDefault="00D00E1B" w14:paraId="5E18C7CC" w14:textId="77777777">
            <w:r>
              <w:t>en gaat over tot de orde van de dag.</w:t>
            </w:r>
          </w:p>
          <w:p w:rsidR="00D00E1B" w:rsidP="00D00E1B" w:rsidRDefault="00D00E1B" w14:paraId="686F58B2" w14:textId="77777777"/>
          <w:p w:rsidR="00997775" w:rsidP="00D00E1B" w:rsidRDefault="00D00E1B" w14:paraId="213F9A6A" w14:textId="4D9474E0">
            <w:r>
              <w:t>Van Houwelingen</w:t>
            </w:r>
          </w:p>
        </w:tc>
      </w:tr>
    </w:tbl>
    <w:p w:rsidR="00997775" w:rsidRDefault="00997775" w14:paraId="28DBBA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E3F8" w14:textId="77777777" w:rsidR="00D00E1B" w:rsidRDefault="00D00E1B">
      <w:pPr>
        <w:spacing w:line="20" w:lineRule="exact"/>
      </w:pPr>
    </w:p>
  </w:endnote>
  <w:endnote w:type="continuationSeparator" w:id="0">
    <w:p w14:paraId="15CDD339" w14:textId="77777777" w:rsidR="00D00E1B" w:rsidRDefault="00D00E1B">
      <w:pPr>
        <w:pStyle w:val="Amendement"/>
      </w:pPr>
      <w:r>
        <w:rPr>
          <w:b w:val="0"/>
        </w:rPr>
        <w:t xml:space="preserve"> </w:t>
      </w:r>
    </w:p>
  </w:endnote>
  <w:endnote w:type="continuationNotice" w:id="1">
    <w:p w14:paraId="19E267EE" w14:textId="77777777" w:rsidR="00D00E1B" w:rsidRDefault="00D00E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7D0E" w14:textId="77777777" w:rsidR="00D00E1B" w:rsidRDefault="00D00E1B">
      <w:pPr>
        <w:pStyle w:val="Amendement"/>
      </w:pPr>
      <w:r>
        <w:rPr>
          <w:b w:val="0"/>
        </w:rPr>
        <w:separator/>
      </w:r>
    </w:p>
  </w:footnote>
  <w:footnote w:type="continuationSeparator" w:id="0">
    <w:p w14:paraId="1B5C31E8" w14:textId="77777777" w:rsidR="00D00E1B" w:rsidRDefault="00D00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1B"/>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0E1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6684E"/>
  <w15:docId w15:val="{55A5D851-66C2-467A-81F5-54862D04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506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