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1827" w:rsidR="006E1827" w:rsidRDefault="00242CC0" w14:paraId="13E896D7" w14:textId="52D126D5">
      <w:pPr>
        <w:rPr>
          <w:rFonts w:ascii="Calibri" w:hAnsi="Calibri" w:cs="Calibri"/>
        </w:rPr>
      </w:pPr>
      <w:r w:rsidRPr="006E1827">
        <w:rPr>
          <w:rFonts w:ascii="Calibri" w:hAnsi="Calibri" w:cs="Calibri"/>
        </w:rPr>
        <w:t>34</w:t>
      </w:r>
      <w:r w:rsidRPr="006E1827" w:rsidR="006E1827">
        <w:rPr>
          <w:rFonts w:ascii="Calibri" w:hAnsi="Calibri" w:cs="Calibri"/>
        </w:rPr>
        <w:t xml:space="preserve"> </w:t>
      </w:r>
      <w:r w:rsidRPr="006E1827">
        <w:rPr>
          <w:rFonts w:ascii="Calibri" w:hAnsi="Calibri" w:cs="Calibri"/>
        </w:rPr>
        <w:t>104</w:t>
      </w:r>
      <w:r w:rsidRPr="006E1827" w:rsidR="006E1827">
        <w:rPr>
          <w:rFonts w:ascii="Calibri" w:hAnsi="Calibri" w:cs="Calibri"/>
        </w:rPr>
        <w:tab/>
      </w:r>
      <w:r w:rsidRPr="006E1827" w:rsidR="006E1827">
        <w:rPr>
          <w:rFonts w:ascii="Calibri" w:hAnsi="Calibri" w:cs="Calibri"/>
        </w:rPr>
        <w:tab/>
        <w:t>Langdurige zorg</w:t>
      </w:r>
    </w:p>
    <w:p w:rsidRPr="006E1827" w:rsidR="006E1827" w:rsidP="006E1827" w:rsidRDefault="006E1827" w14:paraId="4C06935D" w14:textId="3CCB8B6D">
      <w:pPr>
        <w:rPr>
          <w:rFonts w:ascii="Calibri" w:hAnsi="Calibri" w:cs="Calibri"/>
        </w:rPr>
      </w:pPr>
      <w:r w:rsidRPr="006E1827">
        <w:rPr>
          <w:rFonts w:ascii="Calibri" w:hAnsi="Calibri" w:cs="Calibri"/>
        </w:rPr>
        <w:t>25</w:t>
      </w:r>
      <w:r w:rsidRPr="006E1827">
        <w:rPr>
          <w:rFonts w:ascii="Calibri" w:hAnsi="Calibri" w:cs="Calibri"/>
        </w:rPr>
        <w:t xml:space="preserve"> </w:t>
      </w:r>
      <w:r w:rsidRPr="006E1827">
        <w:rPr>
          <w:rFonts w:ascii="Calibri" w:hAnsi="Calibri" w:cs="Calibri"/>
        </w:rPr>
        <w:t>657</w:t>
      </w:r>
      <w:r w:rsidRPr="006E1827">
        <w:rPr>
          <w:rFonts w:ascii="Calibri" w:hAnsi="Calibri" w:cs="Calibri"/>
        </w:rPr>
        <w:tab/>
      </w:r>
      <w:r w:rsidRPr="006E1827">
        <w:rPr>
          <w:rFonts w:ascii="Calibri" w:hAnsi="Calibri" w:cs="Calibri"/>
        </w:rPr>
        <w:tab/>
        <w:t>Persoonsgebonden  Budgetten</w:t>
      </w:r>
    </w:p>
    <w:p w:rsidRPr="006E1827" w:rsidR="006E1827" w:rsidP="006E1827" w:rsidRDefault="006E1827" w14:paraId="54295B83" w14:textId="77777777">
      <w:pPr>
        <w:rPr>
          <w:rFonts w:ascii="Calibri" w:hAnsi="Calibri" w:cs="Calibri"/>
        </w:rPr>
      </w:pPr>
      <w:r w:rsidRPr="006E1827">
        <w:rPr>
          <w:rFonts w:ascii="Calibri" w:hAnsi="Calibri" w:cs="Calibri"/>
        </w:rPr>
        <w:t xml:space="preserve">Nr. </w:t>
      </w:r>
      <w:r w:rsidRPr="006E1827" w:rsidR="00242CC0">
        <w:rPr>
          <w:rFonts w:ascii="Calibri" w:hAnsi="Calibri" w:cs="Calibri"/>
        </w:rPr>
        <w:t>468</w:t>
      </w:r>
      <w:r w:rsidRPr="006E1827">
        <w:rPr>
          <w:rFonts w:ascii="Calibri" w:hAnsi="Calibri" w:cs="Calibri"/>
        </w:rPr>
        <w:tab/>
      </w:r>
      <w:r w:rsidRPr="006E1827">
        <w:rPr>
          <w:rFonts w:ascii="Calibri" w:hAnsi="Calibri" w:cs="Calibri"/>
        </w:rPr>
        <w:tab/>
        <w:t xml:space="preserve">Brief van de </w:t>
      </w:r>
      <w:r w:rsidRPr="006E1827">
        <w:rPr>
          <w:rFonts w:ascii="Calibri" w:hAnsi="Calibri" w:cs="Calibri"/>
          <w:color w:val="000000"/>
        </w:rPr>
        <w:t>minister van Langdurige Zorg, Jeugd en Sport</w:t>
      </w:r>
    </w:p>
    <w:p w:rsidRPr="006E1827" w:rsidR="006E1827" w:rsidP="006E1827" w:rsidRDefault="006E1827" w14:paraId="36B04FDB" w14:textId="77777777">
      <w:pPr>
        <w:rPr>
          <w:rFonts w:ascii="Calibri" w:hAnsi="Calibri" w:cs="Calibri"/>
        </w:rPr>
      </w:pPr>
      <w:r w:rsidRPr="006E1827">
        <w:rPr>
          <w:rFonts w:ascii="Calibri" w:hAnsi="Calibri" w:cs="Calibri"/>
        </w:rPr>
        <w:t>Aan de Voorzitter van de Tweede Kamer der Staten-Generaal</w:t>
      </w:r>
    </w:p>
    <w:p w:rsidRPr="006E1827" w:rsidR="006E1827" w:rsidP="006E1827" w:rsidRDefault="006E1827" w14:paraId="506A0C2E" w14:textId="18172C2E">
      <w:pPr>
        <w:rPr>
          <w:rFonts w:ascii="Calibri" w:hAnsi="Calibri" w:cs="Calibri"/>
        </w:rPr>
      </w:pPr>
      <w:r w:rsidRPr="006E1827">
        <w:rPr>
          <w:rFonts w:ascii="Calibri" w:hAnsi="Calibri" w:cs="Calibri"/>
        </w:rPr>
        <w:t>Den Haag, 6 maart 2026</w:t>
      </w:r>
      <w:r w:rsidRPr="006E1827" w:rsidR="00242CC0">
        <w:rPr>
          <w:rFonts w:ascii="Calibri" w:hAnsi="Calibri" w:cs="Calibri"/>
        </w:rPr>
        <w:br/>
      </w:r>
    </w:p>
    <w:p w:rsidRPr="006E1827" w:rsidR="00242CC0" w:rsidP="00242CC0" w:rsidRDefault="00242CC0" w14:paraId="22949B69" w14:textId="59C62B0F">
      <w:pPr>
        <w:spacing w:after="0"/>
        <w:rPr>
          <w:rFonts w:ascii="Calibri" w:hAnsi="Calibri" w:cs="Calibri"/>
        </w:rPr>
      </w:pPr>
      <w:r w:rsidRPr="006E1827">
        <w:rPr>
          <w:rFonts w:ascii="Calibri" w:hAnsi="Calibri" w:cs="Calibri"/>
        </w:rPr>
        <w:t xml:space="preserve">De vaste commissie voor Volksgezondheid, Welzijn en Sport heeft een brandbrief ontvangen over budget Meerzorg/Wlz 24-uurszorg. In de procedurevergadering van 28 januari 2026 jl. heeft de commissie het verzoek gedaan mijn reactie op deze brief te ontvangen. </w:t>
      </w:r>
    </w:p>
    <w:p w:rsidRPr="006E1827" w:rsidR="00242CC0" w:rsidP="00242CC0" w:rsidRDefault="00242CC0" w14:paraId="3A1ACCEF" w14:textId="77777777">
      <w:pPr>
        <w:spacing w:after="0"/>
        <w:rPr>
          <w:rFonts w:ascii="Calibri" w:hAnsi="Calibri" w:cs="Calibri"/>
        </w:rPr>
      </w:pPr>
    </w:p>
    <w:p w:rsidRPr="006E1827" w:rsidR="00242CC0" w:rsidP="00242CC0" w:rsidRDefault="00242CC0" w14:paraId="3134B2BC" w14:textId="77777777">
      <w:pPr>
        <w:spacing w:after="0"/>
        <w:rPr>
          <w:rFonts w:ascii="Calibri" w:hAnsi="Calibri" w:cs="Calibri"/>
        </w:rPr>
      </w:pPr>
      <w:r w:rsidRPr="006E1827">
        <w:rPr>
          <w:rFonts w:ascii="Calibri" w:hAnsi="Calibri" w:cs="Calibri"/>
        </w:rPr>
        <w:t xml:space="preserve">Vooropgesteld, ik vind het vervelend dat de onduidelijkheid over de hoogte van het pgb bij mevrouw R. tot onzekerheid en onrust heeft geleid. Naar aanleiding van de brandbrief van mevrouw R. heeft mijn ministerie contact gelegd met mevrouw R. en haar hulpverlener. Zij heeft een Wlz-indicatie en regelt de zorg zelf via een persoonsgebonden budget (pgb). Voorheen kreeg zij meerzorg toegekend om de zorg en het noodzakelijke toezicht thuis te organiseren. Eind 2024 heeft het zorgkantoor bij de heraanvraag de meerzorg slechts gedeeltelijk toegekend. Mevrouw heeft daarop een bezwaar ingediend bij het betreffende zorgkantoor. Het zorgkantoor heeft eind 2025 een schikking getroffen met mevrouw R., waardoor er voor dat jaar voldoende budget is toegekend. </w:t>
      </w:r>
    </w:p>
    <w:p w:rsidRPr="006E1827" w:rsidR="00242CC0" w:rsidP="00242CC0" w:rsidRDefault="00242CC0" w14:paraId="4DB99BD4" w14:textId="77777777">
      <w:pPr>
        <w:spacing w:after="0"/>
        <w:rPr>
          <w:rFonts w:ascii="Calibri" w:hAnsi="Calibri" w:cs="Calibri"/>
        </w:rPr>
      </w:pPr>
    </w:p>
    <w:p w:rsidRPr="006E1827" w:rsidR="00242CC0" w:rsidP="00242CC0" w:rsidRDefault="00242CC0" w14:paraId="649C036F" w14:textId="77777777">
      <w:pPr>
        <w:spacing w:after="0"/>
        <w:rPr>
          <w:rFonts w:ascii="Calibri" w:hAnsi="Calibri" w:cs="Calibri"/>
        </w:rPr>
      </w:pPr>
      <w:r w:rsidRPr="006E1827">
        <w:rPr>
          <w:rFonts w:ascii="Calibri" w:hAnsi="Calibri" w:cs="Calibri"/>
        </w:rPr>
        <w:t xml:space="preserve">Voor 2026 is over de toekenning nog geen overeenstemming. Het zorgkantoor heeft in afwachting van een zorgvuldige beoordeling van het bezwaar een voorschot toegekend ter overbrugging. Het zorgkantoor heeft voorafgaand aan de afhandeling van het bezwaar van mevrouw R. ook het Zorginstituut om advies gevraagd. Het zorgkantoor betrekt dit advies bij de afhandeling van het bezwaar. </w:t>
      </w:r>
    </w:p>
    <w:p w:rsidRPr="006E1827" w:rsidR="00242CC0" w:rsidP="00242CC0" w:rsidRDefault="00242CC0" w14:paraId="503C96FC" w14:textId="77777777">
      <w:pPr>
        <w:spacing w:after="0"/>
        <w:rPr>
          <w:rFonts w:ascii="Calibri" w:hAnsi="Calibri" w:cs="Calibri"/>
        </w:rPr>
      </w:pPr>
    </w:p>
    <w:p w:rsidRPr="006E1827" w:rsidR="00242CC0" w:rsidP="00242CC0" w:rsidRDefault="00242CC0" w14:paraId="3F791D56" w14:textId="297BFF35">
      <w:pPr>
        <w:spacing w:after="0"/>
        <w:rPr>
          <w:rFonts w:ascii="Calibri" w:hAnsi="Calibri" w:cs="Calibri"/>
        </w:rPr>
      </w:pPr>
      <w:r w:rsidRPr="006E1827">
        <w:rPr>
          <w:rFonts w:ascii="Calibri" w:hAnsi="Calibri" w:cs="Calibri"/>
        </w:rPr>
        <w:t xml:space="preserve">Het zorgkantoor behandelt nu het bezwaar en zoekt naar een passende oplossing voor mevrouw R. Ik heb gevraagd aan het zorgkantoor om mij op de hoogte te houden.  </w:t>
      </w:r>
    </w:p>
    <w:p w:rsidRPr="006E1827" w:rsidR="00242CC0" w:rsidP="006E1827" w:rsidRDefault="00242CC0" w14:paraId="24673347" w14:textId="77777777">
      <w:pPr>
        <w:pStyle w:val="Geenafstand"/>
        <w:rPr>
          <w:rFonts w:ascii="Calibri" w:hAnsi="Calibri" w:cs="Calibri"/>
        </w:rPr>
      </w:pPr>
    </w:p>
    <w:p w:rsidRPr="006E1827" w:rsidR="00242CC0" w:rsidP="006E1827" w:rsidRDefault="006E1827" w14:paraId="2B43CF3A" w14:textId="0D44AC52">
      <w:pPr>
        <w:pStyle w:val="Geenafstand"/>
        <w:rPr>
          <w:rFonts w:ascii="Calibri" w:hAnsi="Calibri" w:cs="Calibri"/>
          <w:kern w:val="3"/>
          <w:lang w:eastAsia="zh-CN" w:bidi="hi-IN"/>
        </w:rPr>
      </w:pPr>
      <w:r w:rsidRPr="006E1827">
        <w:rPr>
          <w:rFonts w:ascii="Calibri" w:hAnsi="Calibri" w:cs="Calibri"/>
          <w:kern w:val="3"/>
          <w:lang w:eastAsia="zh-CN" w:bidi="hi-IN"/>
        </w:rPr>
        <w:t>D</w:t>
      </w:r>
      <w:r w:rsidRPr="006E1827" w:rsidR="00242CC0">
        <w:rPr>
          <w:rFonts w:ascii="Calibri" w:hAnsi="Calibri" w:cs="Calibri"/>
          <w:kern w:val="3"/>
          <w:lang w:eastAsia="zh-CN" w:bidi="hi-IN"/>
        </w:rPr>
        <w:t>e minister van Langdurige Zorg,</w:t>
      </w:r>
      <w:r w:rsidRPr="006E1827">
        <w:rPr>
          <w:rFonts w:ascii="Calibri" w:hAnsi="Calibri" w:cs="Calibri"/>
          <w:kern w:val="3"/>
          <w:lang w:eastAsia="zh-CN" w:bidi="hi-IN"/>
        </w:rPr>
        <w:t xml:space="preserve"> </w:t>
      </w:r>
      <w:r w:rsidRPr="006E1827" w:rsidR="00242CC0">
        <w:rPr>
          <w:rFonts w:ascii="Calibri" w:hAnsi="Calibri" w:cs="Calibri"/>
          <w:kern w:val="3"/>
          <w:lang w:eastAsia="zh-CN" w:bidi="hi-IN"/>
        </w:rPr>
        <w:t>Jeugd en Sport,</w:t>
      </w:r>
    </w:p>
    <w:p w:rsidRPr="006E1827" w:rsidR="00242CC0" w:rsidP="006E1827" w:rsidRDefault="006E1827" w14:paraId="7B57405F" w14:textId="7923A6E9">
      <w:pPr>
        <w:pStyle w:val="Geenafstand"/>
        <w:rPr>
          <w:rFonts w:ascii="Calibri" w:hAnsi="Calibri" w:cs="Calibri"/>
        </w:rPr>
      </w:pPr>
      <w:r w:rsidRPr="006E1827">
        <w:rPr>
          <w:rFonts w:ascii="Calibri" w:hAnsi="Calibri" w:cs="Calibri"/>
          <w:kern w:val="3"/>
          <w:lang w:eastAsia="zh-CN" w:bidi="hi-IN"/>
        </w:rPr>
        <w:t xml:space="preserve">W.R.C. </w:t>
      </w:r>
      <w:r w:rsidRPr="006E1827" w:rsidR="00242CC0">
        <w:rPr>
          <w:rFonts w:ascii="Calibri" w:hAnsi="Calibri" w:cs="Calibri"/>
          <w:kern w:val="3"/>
          <w:lang w:eastAsia="zh-CN" w:bidi="hi-IN"/>
        </w:rPr>
        <w:t>Sterk</w:t>
      </w:r>
    </w:p>
    <w:p w:rsidRPr="006E1827" w:rsidR="00F80165" w:rsidP="006E1827" w:rsidRDefault="00F80165" w14:paraId="5D4D899A" w14:textId="77777777">
      <w:pPr>
        <w:pStyle w:val="Geenafstand"/>
        <w:rPr>
          <w:rFonts w:ascii="Calibri" w:hAnsi="Calibri" w:cs="Calibri"/>
        </w:rPr>
      </w:pPr>
    </w:p>
    <w:sectPr w:rsidRPr="006E1827" w:rsidR="00F80165" w:rsidSect="00E87BD3">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ECEB" w14:textId="77777777" w:rsidR="00242CC0" w:rsidRDefault="00242CC0" w:rsidP="00242CC0">
      <w:pPr>
        <w:spacing w:after="0" w:line="240" w:lineRule="auto"/>
      </w:pPr>
      <w:r>
        <w:separator/>
      </w:r>
    </w:p>
  </w:endnote>
  <w:endnote w:type="continuationSeparator" w:id="0">
    <w:p w14:paraId="52F19D60" w14:textId="77777777" w:rsidR="00242CC0" w:rsidRDefault="00242CC0" w:rsidP="0024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57EB" w14:textId="77777777" w:rsidR="00242CC0" w:rsidRPr="00242CC0" w:rsidRDefault="00242CC0" w:rsidP="00242C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91D" w14:textId="77777777" w:rsidR="00242CC0" w:rsidRPr="00242CC0" w:rsidRDefault="00242CC0" w:rsidP="00242C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12DA" w14:textId="77777777" w:rsidR="00242CC0" w:rsidRPr="00242CC0" w:rsidRDefault="00242CC0" w:rsidP="00242C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70EC" w14:textId="77777777" w:rsidR="00242CC0" w:rsidRDefault="00242CC0" w:rsidP="00242CC0">
      <w:pPr>
        <w:spacing w:after="0" w:line="240" w:lineRule="auto"/>
      </w:pPr>
      <w:r>
        <w:separator/>
      </w:r>
    </w:p>
  </w:footnote>
  <w:footnote w:type="continuationSeparator" w:id="0">
    <w:p w14:paraId="0769A1E1" w14:textId="77777777" w:rsidR="00242CC0" w:rsidRDefault="00242CC0" w:rsidP="0024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555D" w14:textId="77777777" w:rsidR="00242CC0" w:rsidRPr="00242CC0" w:rsidRDefault="00242CC0" w:rsidP="00242C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8671" w14:textId="77777777" w:rsidR="00242CC0" w:rsidRPr="00242CC0" w:rsidRDefault="00242CC0" w:rsidP="00242C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ACA6" w14:textId="77777777" w:rsidR="00242CC0" w:rsidRPr="00242CC0" w:rsidRDefault="00242CC0" w:rsidP="00242C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C0"/>
    <w:rsid w:val="00172631"/>
    <w:rsid w:val="00235F53"/>
    <w:rsid w:val="00242CC0"/>
    <w:rsid w:val="006E1827"/>
    <w:rsid w:val="00E87BD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53BB"/>
  <w15:chartTrackingRefBased/>
  <w15:docId w15:val="{B290E619-91A8-48D4-89F6-7C57739E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C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C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C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C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C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C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C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C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C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C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C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C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C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C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C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CC0"/>
    <w:rPr>
      <w:rFonts w:eastAsiaTheme="majorEastAsia" w:cstheme="majorBidi"/>
      <w:color w:val="272727" w:themeColor="text1" w:themeTint="D8"/>
    </w:rPr>
  </w:style>
  <w:style w:type="paragraph" w:styleId="Titel">
    <w:name w:val="Title"/>
    <w:basedOn w:val="Standaard"/>
    <w:next w:val="Standaard"/>
    <w:link w:val="TitelChar"/>
    <w:uiPriority w:val="10"/>
    <w:qFormat/>
    <w:rsid w:val="00242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C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C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C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C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CC0"/>
    <w:rPr>
      <w:i/>
      <w:iCs/>
      <w:color w:val="404040" w:themeColor="text1" w:themeTint="BF"/>
    </w:rPr>
  </w:style>
  <w:style w:type="paragraph" w:styleId="Lijstalinea">
    <w:name w:val="List Paragraph"/>
    <w:basedOn w:val="Standaard"/>
    <w:uiPriority w:val="34"/>
    <w:qFormat/>
    <w:rsid w:val="00242CC0"/>
    <w:pPr>
      <w:ind w:left="720"/>
      <w:contextualSpacing/>
    </w:pPr>
  </w:style>
  <w:style w:type="character" w:styleId="Intensievebenadrukking">
    <w:name w:val="Intense Emphasis"/>
    <w:basedOn w:val="Standaardalinea-lettertype"/>
    <w:uiPriority w:val="21"/>
    <w:qFormat/>
    <w:rsid w:val="00242CC0"/>
    <w:rPr>
      <w:i/>
      <w:iCs/>
      <w:color w:val="0F4761" w:themeColor="accent1" w:themeShade="BF"/>
    </w:rPr>
  </w:style>
  <w:style w:type="paragraph" w:styleId="Duidelijkcitaat">
    <w:name w:val="Intense Quote"/>
    <w:basedOn w:val="Standaard"/>
    <w:next w:val="Standaard"/>
    <w:link w:val="DuidelijkcitaatChar"/>
    <w:uiPriority w:val="30"/>
    <w:qFormat/>
    <w:rsid w:val="00242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CC0"/>
    <w:rPr>
      <w:i/>
      <w:iCs/>
      <w:color w:val="0F4761" w:themeColor="accent1" w:themeShade="BF"/>
    </w:rPr>
  </w:style>
  <w:style w:type="character" w:styleId="Intensieveverwijzing">
    <w:name w:val="Intense Reference"/>
    <w:basedOn w:val="Standaardalinea-lettertype"/>
    <w:uiPriority w:val="32"/>
    <w:qFormat/>
    <w:rsid w:val="00242CC0"/>
    <w:rPr>
      <w:b/>
      <w:bCs/>
      <w:smallCaps/>
      <w:color w:val="0F4761" w:themeColor="accent1" w:themeShade="BF"/>
      <w:spacing w:val="5"/>
    </w:rPr>
  </w:style>
  <w:style w:type="paragraph" w:customStyle="1" w:styleId="Afzendgegevens">
    <w:name w:val="Afzendgegevens"/>
    <w:basedOn w:val="Standaard"/>
    <w:rsid w:val="00242CC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42CC0"/>
    <w:rPr>
      <w:b/>
    </w:rPr>
  </w:style>
  <w:style w:type="paragraph" w:styleId="Koptekst">
    <w:name w:val="header"/>
    <w:basedOn w:val="Standaard"/>
    <w:link w:val="KoptekstChar"/>
    <w:rsid w:val="00242CC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42CC0"/>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242CC0"/>
    <w:pPr>
      <w:spacing w:line="270" w:lineRule="atLeast"/>
    </w:pPr>
    <w:rPr>
      <w:sz w:val="27"/>
    </w:rPr>
  </w:style>
  <w:style w:type="paragraph" w:styleId="Voettekst">
    <w:name w:val="footer"/>
    <w:basedOn w:val="Standaard"/>
    <w:link w:val="VoettekstChar"/>
    <w:uiPriority w:val="99"/>
    <w:unhideWhenUsed/>
    <w:rsid w:val="00242C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2CC0"/>
  </w:style>
  <w:style w:type="paragraph" w:styleId="Geenafstand">
    <w:name w:val="No Spacing"/>
    <w:uiPriority w:val="1"/>
    <w:qFormat/>
    <w:rsid w:val="006E1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ap:Words>
  <ap:Characters>1554</ap:Characters>
  <ap:DocSecurity>0</ap:DocSecurity>
  <ap:Lines>12</ap:Lines>
  <ap:Paragraphs>3</ap:Paragraphs>
  <ap:ScaleCrop>false</ap:ScaleCrop>
  <ap:LinksUpToDate>false</ap:LinksUpToDate>
  <ap:CharactersWithSpaces>1833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2026-03-10T12:54:00.0000000Z</dcterms:created>
  <dcterms:modified xsi:type="dcterms:W3CDTF">2026-03-10T12:54:00.0000000Z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