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6AA" w:rsidR="009166AA" w:rsidP="009166AA" w:rsidRDefault="006A1BE7" w14:paraId="4B2746A1" w14:textId="2EFA3242">
      <w:pPr>
        <w:ind w:left="2124" w:hanging="2124"/>
        <w:rPr>
          <w:rFonts w:ascii="Calibri" w:hAnsi="Calibri" w:cs="Calibri"/>
        </w:rPr>
      </w:pPr>
      <w:r w:rsidRPr="009166AA">
        <w:rPr>
          <w:rFonts w:ascii="Calibri" w:hAnsi="Calibri" w:cs="Calibri"/>
        </w:rPr>
        <w:t>36800</w:t>
      </w:r>
      <w:r w:rsidRPr="009166AA" w:rsidR="009166AA">
        <w:rPr>
          <w:rFonts w:ascii="Calibri" w:hAnsi="Calibri" w:cs="Calibri"/>
        </w:rPr>
        <w:t xml:space="preserve"> </w:t>
      </w:r>
      <w:r w:rsidRPr="009166AA">
        <w:rPr>
          <w:rFonts w:ascii="Calibri" w:hAnsi="Calibri" w:cs="Calibri"/>
        </w:rPr>
        <w:t>VIII</w:t>
      </w:r>
      <w:r w:rsidRPr="009166AA" w:rsidR="009166AA">
        <w:rPr>
          <w:rFonts w:ascii="Calibri" w:hAnsi="Calibri" w:cs="Calibri"/>
        </w:rPr>
        <w:tab/>
        <w:t>Vaststelling van de begrotingsstaten van het Ministerie van Onderwijs, Cultuur en Wetenschap (VIII) voor het jaar 2026</w:t>
      </w:r>
    </w:p>
    <w:p w:rsidRPr="009166AA" w:rsidR="009166AA" w:rsidP="009166AA" w:rsidRDefault="009166AA" w14:paraId="04188AE0" w14:textId="612EA8C2">
      <w:pPr>
        <w:ind w:left="2124" w:hanging="2124"/>
        <w:rPr>
          <w:rFonts w:ascii="Calibri" w:hAnsi="Calibri" w:cs="Calibri"/>
        </w:rPr>
      </w:pPr>
      <w:r w:rsidRPr="009166AA">
        <w:rPr>
          <w:rFonts w:ascii="Calibri" w:hAnsi="Calibri" w:cs="Calibri"/>
        </w:rPr>
        <w:t>Nr. 133</w:t>
      </w:r>
      <w:r w:rsidRPr="009166AA">
        <w:rPr>
          <w:rFonts w:ascii="Calibri" w:hAnsi="Calibri" w:cs="Calibri"/>
        </w:rPr>
        <w:tab/>
        <w:t>Brief van de minister van Onderwijs, Cultuur en Wetenschap</w:t>
      </w:r>
    </w:p>
    <w:p w:rsidRPr="009166AA" w:rsidR="009166AA" w:rsidP="006A1BE7" w:rsidRDefault="009166AA" w14:paraId="40D45176" w14:textId="77777777">
      <w:pPr>
        <w:rPr>
          <w:rFonts w:ascii="Calibri" w:hAnsi="Calibri" w:cs="Calibri"/>
        </w:rPr>
      </w:pPr>
      <w:r w:rsidRPr="009166AA">
        <w:rPr>
          <w:rFonts w:ascii="Calibri" w:hAnsi="Calibri" w:cs="Calibri"/>
        </w:rPr>
        <w:t>Aan de Voorzitter van de Tweede Kamer der Staten-Generaal</w:t>
      </w:r>
    </w:p>
    <w:p w:rsidRPr="009166AA" w:rsidR="009166AA" w:rsidP="006A1BE7" w:rsidRDefault="009166AA" w14:paraId="3D569EA7" w14:textId="77777777">
      <w:pPr>
        <w:rPr>
          <w:rFonts w:ascii="Calibri" w:hAnsi="Calibri" w:cs="Calibri"/>
        </w:rPr>
      </w:pPr>
      <w:r w:rsidRPr="009166AA">
        <w:rPr>
          <w:rFonts w:ascii="Calibri" w:hAnsi="Calibri" w:cs="Calibri"/>
        </w:rPr>
        <w:t>Den Haag, 9 maart 2026</w:t>
      </w:r>
    </w:p>
    <w:p w:rsidRPr="009166AA" w:rsidR="006A1BE7" w:rsidP="006A1BE7" w:rsidRDefault="006A1BE7" w14:paraId="3637EE17" w14:textId="3F112FBB">
      <w:pPr>
        <w:rPr>
          <w:rFonts w:ascii="Calibri" w:hAnsi="Calibri" w:cs="Calibri"/>
        </w:rPr>
      </w:pPr>
      <w:r w:rsidRPr="009166AA">
        <w:rPr>
          <w:rFonts w:ascii="Calibri" w:hAnsi="Calibri" w:cs="Calibri"/>
        </w:rPr>
        <w:br/>
        <w:t>Op dinsdag 27 januari 2026 heeft uw Kamer de motie van het lid Van der Plas over een landelijke handreiking om na verwoesting van cultureel en religieus erfgoed in eerste instantie in te zetten op herstel of heropbouw aangenomen.</w:t>
      </w:r>
      <w:r w:rsidRPr="009166AA">
        <w:rPr>
          <w:rStyle w:val="Voetnootmarkering"/>
          <w:rFonts w:ascii="Calibri" w:hAnsi="Calibri" w:cs="Calibri"/>
        </w:rPr>
        <w:footnoteReference w:id="1"/>
      </w:r>
      <w:r w:rsidRPr="009166AA">
        <w:rPr>
          <w:rFonts w:ascii="Calibri" w:hAnsi="Calibri" w:cs="Calibri"/>
        </w:rPr>
        <w:t xml:space="preserve">  </w:t>
      </w:r>
    </w:p>
    <w:p w:rsidRPr="009166AA" w:rsidR="006A1BE7" w:rsidP="006A1BE7" w:rsidRDefault="006A1BE7" w14:paraId="4ACDBF7D" w14:textId="77777777">
      <w:pPr>
        <w:rPr>
          <w:rFonts w:ascii="Calibri" w:hAnsi="Calibri" w:cs="Calibri"/>
        </w:rPr>
      </w:pPr>
      <w:r w:rsidRPr="009166AA">
        <w:rPr>
          <w:rFonts w:ascii="Calibri" w:hAnsi="Calibri" w:cs="Calibri"/>
        </w:rPr>
        <w:t xml:space="preserve">Tijdens het Wetgevingsoverleg Cultuur van 19 januari 2026 heeft mijn voorganger deze motie ontraden, omdat dit reeds staande praktijk is in de advisering over rijksmonumenten. Ik zal de uitvoering van deze motie betrekken bij het programma Erfgoed en Overheid, dat zich richt op het versterken van de capaciteit en deskundigheid op het terrein van erfgoed bij gemeenten en provincies. In dit kader zal ik extra aandacht besteden aan de geldende uitgangspunten bij ingrijpende restauraties. </w:t>
      </w:r>
    </w:p>
    <w:p w:rsidRPr="009166AA" w:rsidR="006A1BE7" w:rsidP="006A1BE7" w:rsidRDefault="006A1BE7" w14:paraId="449DE5B2" w14:textId="5B1FEE7F">
      <w:pPr>
        <w:rPr>
          <w:rFonts w:ascii="Calibri" w:hAnsi="Calibri" w:cs="Calibri"/>
        </w:rPr>
      </w:pPr>
    </w:p>
    <w:p w:rsidRPr="009166AA" w:rsidR="006A1BE7" w:rsidP="006A1BE7" w:rsidRDefault="006A1BE7" w14:paraId="7881BD1F" w14:textId="77777777">
      <w:pPr>
        <w:rPr>
          <w:rFonts w:ascii="Calibri" w:hAnsi="Calibri" w:cs="Calibri"/>
        </w:rPr>
      </w:pPr>
      <w:r w:rsidRPr="009166AA">
        <w:rPr>
          <w:rFonts w:ascii="Calibri" w:hAnsi="Calibri" w:cs="Calibri"/>
        </w:rPr>
        <w:t xml:space="preserve">Ik hoop u hiermee voldoende te hebben geïnformeerd. </w:t>
      </w:r>
    </w:p>
    <w:p w:rsidRPr="009166AA" w:rsidR="009166AA" w:rsidP="006A1BE7" w:rsidRDefault="009166AA" w14:paraId="081C81C7" w14:textId="77777777">
      <w:pPr>
        <w:rPr>
          <w:rFonts w:ascii="Calibri" w:hAnsi="Calibri" w:cs="Calibri"/>
        </w:rPr>
      </w:pPr>
    </w:p>
    <w:p w:rsidRPr="009166AA" w:rsidR="006A1BE7" w:rsidP="009166AA" w:rsidRDefault="006A1BE7" w14:paraId="4AC3F833" w14:textId="5AD3BD92">
      <w:pPr>
        <w:pStyle w:val="Geenafstand"/>
        <w:rPr>
          <w:rFonts w:ascii="Calibri" w:hAnsi="Calibri" w:cs="Calibri"/>
        </w:rPr>
      </w:pPr>
      <w:r w:rsidRPr="009166AA">
        <w:rPr>
          <w:rFonts w:ascii="Calibri" w:hAnsi="Calibri" w:cs="Calibri"/>
        </w:rPr>
        <w:t>De minister van Onderwijs, Cultuur en Wetenschap,</w:t>
      </w:r>
    </w:p>
    <w:p w:rsidRPr="009166AA" w:rsidR="006A1BE7" w:rsidP="009166AA" w:rsidRDefault="009166AA" w14:paraId="3399178C" w14:textId="3C33139D">
      <w:pPr>
        <w:pStyle w:val="Geenafstand"/>
        <w:rPr>
          <w:rFonts w:ascii="Calibri" w:hAnsi="Calibri" w:cs="Calibri"/>
        </w:rPr>
      </w:pPr>
      <w:r w:rsidRPr="009166AA">
        <w:rPr>
          <w:rFonts w:ascii="Calibri" w:hAnsi="Calibri" w:cs="Calibri"/>
        </w:rPr>
        <w:t xml:space="preserve">R.M. </w:t>
      </w:r>
      <w:proofErr w:type="spellStart"/>
      <w:r w:rsidRPr="009166AA" w:rsidR="006A1BE7">
        <w:rPr>
          <w:rFonts w:ascii="Calibri" w:hAnsi="Calibri" w:cs="Calibri"/>
        </w:rPr>
        <w:t>Letschert</w:t>
      </w:r>
      <w:proofErr w:type="spellEnd"/>
    </w:p>
    <w:p w:rsidRPr="009166AA" w:rsidR="00F80165" w:rsidRDefault="00F80165" w14:paraId="13291B52" w14:textId="77777777">
      <w:pPr>
        <w:rPr>
          <w:rFonts w:ascii="Calibri" w:hAnsi="Calibri" w:cs="Calibri"/>
        </w:rPr>
      </w:pPr>
    </w:p>
    <w:sectPr w:rsidRPr="009166AA" w:rsidR="00F80165" w:rsidSect="006A1BE7">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422F" w14:textId="77777777" w:rsidR="006A1BE7" w:rsidRDefault="006A1BE7" w:rsidP="006A1BE7">
      <w:pPr>
        <w:spacing w:after="0" w:line="240" w:lineRule="auto"/>
      </w:pPr>
      <w:r>
        <w:separator/>
      </w:r>
    </w:p>
  </w:endnote>
  <w:endnote w:type="continuationSeparator" w:id="0">
    <w:p w14:paraId="2AABEC2C" w14:textId="77777777" w:rsidR="006A1BE7" w:rsidRDefault="006A1BE7" w:rsidP="006A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FAD" w14:textId="77777777" w:rsidR="006A1BE7" w:rsidRPr="006A1BE7" w:rsidRDefault="006A1BE7" w:rsidP="006A1B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8C1A" w14:textId="77777777" w:rsidR="006A1BE7" w:rsidRPr="006A1BE7" w:rsidRDefault="006A1BE7" w:rsidP="006A1B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0910" w14:textId="77777777" w:rsidR="006A1BE7" w:rsidRPr="006A1BE7" w:rsidRDefault="006A1BE7" w:rsidP="006A1B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DCC9" w14:textId="77777777" w:rsidR="006A1BE7" w:rsidRDefault="006A1BE7" w:rsidP="006A1BE7">
      <w:pPr>
        <w:spacing w:after="0" w:line="240" w:lineRule="auto"/>
      </w:pPr>
      <w:r>
        <w:separator/>
      </w:r>
    </w:p>
  </w:footnote>
  <w:footnote w:type="continuationSeparator" w:id="0">
    <w:p w14:paraId="45444175" w14:textId="77777777" w:rsidR="006A1BE7" w:rsidRDefault="006A1BE7" w:rsidP="006A1BE7">
      <w:pPr>
        <w:spacing w:after="0" w:line="240" w:lineRule="auto"/>
      </w:pPr>
      <w:r>
        <w:continuationSeparator/>
      </w:r>
    </w:p>
  </w:footnote>
  <w:footnote w:id="1">
    <w:p w14:paraId="1F40B6F3" w14:textId="36FB0D0E" w:rsidR="006A1BE7" w:rsidRPr="00A567CB" w:rsidRDefault="006A1BE7" w:rsidP="006A1BE7">
      <w:pPr>
        <w:pStyle w:val="Voetnoottekst"/>
        <w:rPr>
          <w:rFonts w:ascii="Calibri" w:hAnsi="Calibri" w:cs="Calibri"/>
        </w:rPr>
      </w:pPr>
      <w:r w:rsidRPr="00A567CB">
        <w:rPr>
          <w:rStyle w:val="Voetnootmarkering"/>
          <w:rFonts w:ascii="Calibri" w:hAnsi="Calibri" w:cs="Calibri"/>
        </w:rPr>
        <w:footnoteRef/>
      </w:r>
      <w:r w:rsidRPr="00A567CB">
        <w:rPr>
          <w:rFonts w:ascii="Calibri" w:hAnsi="Calibri" w:cs="Calibri"/>
        </w:rPr>
        <w:t xml:space="preserve"> Tweede Kamer, vergaderjaar 2025-2026, 36 800 VIII, nr. 48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0B2" w14:textId="77777777" w:rsidR="006A1BE7" w:rsidRPr="006A1BE7" w:rsidRDefault="006A1BE7" w:rsidP="006A1B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1D2B" w14:textId="77777777" w:rsidR="006A1BE7" w:rsidRPr="006A1BE7" w:rsidRDefault="006A1BE7" w:rsidP="006A1B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759C" w14:textId="77777777" w:rsidR="006A1BE7" w:rsidRPr="006A1BE7" w:rsidRDefault="006A1BE7" w:rsidP="006A1B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E7"/>
    <w:rsid w:val="001463F8"/>
    <w:rsid w:val="006A1BE7"/>
    <w:rsid w:val="009166AA"/>
    <w:rsid w:val="00A567CB"/>
    <w:rsid w:val="00E141A2"/>
    <w:rsid w:val="00E552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0E34"/>
  <w15:chartTrackingRefBased/>
  <w15:docId w15:val="{A16F5AE3-867A-47DB-B056-6BEF1171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B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B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B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B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B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B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B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B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B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B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B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B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B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B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B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BE7"/>
    <w:rPr>
      <w:rFonts w:eastAsiaTheme="majorEastAsia" w:cstheme="majorBidi"/>
      <w:color w:val="272727" w:themeColor="text1" w:themeTint="D8"/>
    </w:rPr>
  </w:style>
  <w:style w:type="paragraph" w:styleId="Titel">
    <w:name w:val="Title"/>
    <w:basedOn w:val="Standaard"/>
    <w:next w:val="Standaard"/>
    <w:link w:val="TitelChar"/>
    <w:uiPriority w:val="10"/>
    <w:qFormat/>
    <w:rsid w:val="006A1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B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B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B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B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BE7"/>
    <w:rPr>
      <w:i/>
      <w:iCs/>
      <w:color w:val="404040" w:themeColor="text1" w:themeTint="BF"/>
    </w:rPr>
  </w:style>
  <w:style w:type="paragraph" w:styleId="Lijstalinea">
    <w:name w:val="List Paragraph"/>
    <w:basedOn w:val="Standaard"/>
    <w:uiPriority w:val="34"/>
    <w:qFormat/>
    <w:rsid w:val="006A1BE7"/>
    <w:pPr>
      <w:ind w:left="720"/>
      <w:contextualSpacing/>
    </w:pPr>
  </w:style>
  <w:style w:type="character" w:styleId="Intensievebenadrukking">
    <w:name w:val="Intense Emphasis"/>
    <w:basedOn w:val="Standaardalinea-lettertype"/>
    <w:uiPriority w:val="21"/>
    <w:qFormat/>
    <w:rsid w:val="006A1BE7"/>
    <w:rPr>
      <w:i/>
      <w:iCs/>
      <w:color w:val="0F4761" w:themeColor="accent1" w:themeShade="BF"/>
    </w:rPr>
  </w:style>
  <w:style w:type="paragraph" w:styleId="Duidelijkcitaat">
    <w:name w:val="Intense Quote"/>
    <w:basedOn w:val="Standaard"/>
    <w:next w:val="Standaard"/>
    <w:link w:val="DuidelijkcitaatChar"/>
    <w:uiPriority w:val="30"/>
    <w:qFormat/>
    <w:rsid w:val="006A1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BE7"/>
    <w:rPr>
      <w:i/>
      <w:iCs/>
      <w:color w:val="0F4761" w:themeColor="accent1" w:themeShade="BF"/>
    </w:rPr>
  </w:style>
  <w:style w:type="character" w:styleId="Intensieveverwijzing">
    <w:name w:val="Intense Reference"/>
    <w:basedOn w:val="Standaardalinea-lettertype"/>
    <w:uiPriority w:val="32"/>
    <w:qFormat/>
    <w:rsid w:val="006A1BE7"/>
    <w:rPr>
      <w:b/>
      <w:bCs/>
      <w:smallCaps/>
      <w:color w:val="0F4761" w:themeColor="accent1" w:themeShade="BF"/>
      <w:spacing w:val="5"/>
    </w:rPr>
  </w:style>
  <w:style w:type="paragraph" w:styleId="Koptekst">
    <w:name w:val="header"/>
    <w:basedOn w:val="Standaard"/>
    <w:link w:val="KoptekstChar1"/>
    <w:rsid w:val="006A1B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A1BE7"/>
  </w:style>
  <w:style w:type="paragraph" w:styleId="Voettekst">
    <w:name w:val="footer"/>
    <w:basedOn w:val="Standaard"/>
    <w:link w:val="VoettekstChar1"/>
    <w:rsid w:val="006A1B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A1BE7"/>
  </w:style>
  <w:style w:type="table" w:styleId="Tabelraster">
    <w:name w:val="Table Grid"/>
    <w:basedOn w:val="Standaardtabel"/>
    <w:rsid w:val="006A1BE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A1B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1BE7"/>
    <w:rPr>
      <w:rFonts w:ascii="Verdana" w:hAnsi="Verdana"/>
      <w:noProof/>
      <w:sz w:val="13"/>
      <w:szCs w:val="24"/>
      <w:lang w:eastAsia="nl-NL"/>
    </w:rPr>
  </w:style>
  <w:style w:type="paragraph" w:customStyle="1" w:styleId="Huisstijl-Gegeven">
    <w:name w:val="Huisstijl-Gegeven"/>
    <w:basedOn w:val="Standaard"/>
    <w:link w:val="Huisstijl-GegevenCharChar"/>
    <w:rsid w:val="006A1B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1B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A1BE7"/>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6A1BE7"/>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6A1BE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A1BE7"/>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6A1BE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6A1BE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6A1BE7"/>
    <w:rPr>
      <w:vertAlign w:val="superscript"/>
    </w:rPr>
  </w:style>
  <w:style w:type="paragraph" w:styleId="Geenafstand">
    <w:name w:val="No Spacing"/>
    <w:uiPriority w:val="1"/>
    <w:qFormat/>
    <w:rsid w:val="00916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172</ap:Words>
  <ap:Characters>952</ap:Characters>
  <ap:DocSecurity>0</ap:DocSecurity>
  <ap:Lines>7</ap:Lines>
  <ap:Paragraphs>2</ap:Paragraphs>
  <ap:ScaleCrop>false</ap:ScaleCrop>
  <ap:LinksUpToDate>false</ap:LinksUpToDate>
  <ap:CharactersWithSpaces>1122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2026-03-10T11:56:00.0000000Z</dcterms:created>
  <dcterms:modified xsi:type="dcterms:W3CDTF">2026-03-10T11:56:00.0000000Z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